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E0C" w:rsidRPr="008E6221" w:rsidRDefault="00E55E0C" w:rsidP="00C373EC">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Pr="008E6221">
        <w:rPr>
          <w:rFonts w:ascii="Times New Roman" w:hAnsi="Times New Roman" w:cs="Times New Roman"/>
          <w:b/>
          <w:bCs/>
          <w:sz w:val="32"/>
          <w:szCs w:val="32"/>
        </w:rPr>
        <w:t xml:space="preserve">Муниципальная программа </w:t>
      </w:r>
      <w:proofErr w:type="spellStart"/>
      <w:r w:rsidRPr="008E6221">
        <w:rPr>
          <w:rFonts w:ascii="Times New Roman" w:hAnsi="Times New Roman" w:cs="Times New Roman"/>
          <w:b/>
          <w:bCs/>
          <w:sz w:val="32"/>
          <w:szCs w:val="32"/>
        </w:rPr>
        <w:t>Поныровского</w:t>
      </w:r>
      <w:proofErr w:type="spellEnd"/>
      <w:r w:rsidRPr="008E6221">
        <w:rPr>
          <w:rFonts w:ascii="Times New Roman" w:hAnsi="Times New Roman" w:cs="Times New Roman"/>
          <w:b/>
          <w:bCs/>
          <w:sz w:val="32"/>
          <w:szCs w:val="32"/>
        </w:rPr>
        <w:t xml:space="preserve"> района Курской области</w:t>
      </w:r>
    </w:p>
    <w:p w:rsidR="00E55E0C" w:rsidRPr="008E6221" w:rsidRDefault="00E55E0C" w:rsidP="00C373EC">
      <w:pPr>
        <w:spacing w:after="0" w:line="240" w:lineRule="auto"/>
        <w:jc w:val="center"/>
        <w:rPr>
          <w:rFonts w:ascii="Times New Roman" w:hAnsi="Times New Roman" w:cs="Times New Roman"/>
          <w:b/>
          <w:bCs/>
          <w:sz w:val="32"/>
          <w:szCs w:val="32"/>
        </w:rPr>
      </w:pPr>
      <w:r w:rsidRPr="008E6221">
        <w:rPr>
          <w:rFonts w:ascii="Times New Roman" w:hAnsi="Times New Roman" w:cs="Times New Roman"/>
          <w:b/>
          <w:bCs/>
          <w:sz w:val="32"/>
          <w:szCs w:val="32"/>
        </w:rPr>
        <w:t xml:space="preserve">«Обеспечение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sz w:val="32"/>
          <w:szCs w:val="32"/>
        </w:rPr>
        <w:t>Поныровском</w:t>
      </w:r>
      <w:proofErr w:type="spellEnd"/>
      <w:r w:rsidRPr="008E6221">
        <w:rPr>
          <w:rFonts w:ascii="Times New Roman" w:hAnsi="Times New Roman" w:cs="Times New Roman"/>
          <w:b/>
          <w:bCs/>
          <w:sz w:val="32"/>
          <w:szCs w:val="32"/>
        </w:rPr>
        <w:t xml:space="preserve"> районе Курской области»</w:t>
      </w:r>
    </w:p>
    <w:p w:rsidR="00E55E0C" w:rsidRPr="008E6221" w:rsidRDefault="00E55E0C" w:rsidP="002B4E80">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(постановление от 30.09.2014 № 533 в редакции постановлений от 06.08.2015 № 617, от 02.10.2015 № 782, от 30.12.2015 № 1020, от 14.04.2016 № 160, от 08.08.2016 № 447, от 16.02.2017 № 98, от 25.04.2017 № 242, от 14.06.2017 № 368, от 05.02.2018 № 54, от 04.05. 2018, от 16.10.2018 №550, от 22.01.2019 № 27, от 30.04.2019 № 255, от 27.11.2019 № 662, от 18.02.2020 № 70, от</w:t>
      </w:r>
      <w:r w:rsidR="00565498">
        <w:rPr>
          <w:rFonts w:ascii="Times New Roman" w:hAnsi="Times New Roman" w:cs="Times New Roman"/>
          <w:sz w:val="24"/>
          <w:szCs w:val="24"/>
        </w:rPr>
        <w:t>08.05.2020</w:t>
      </w:r>
      <w:r w:rsidRPr="008E6221">
        <w:rPr>
          <w:rFonts w:ascii="Times New Roman" w:hAnsi="Times New Roman" w:cs="Times New Roman"/>
          <w:sz w:val="24"/>
          <w:szCs w:val="24"/>
        </w:rPr>
        <w:t xml:space="preserve"> №</w:t>
      </w:r>
      <w:r w:rsidR="00565498">
        <w:rPr>
          <w:rFonts w:ascii="Times New Roman" w:hAnsi="Times New Roman" w:cs="Times New Roman"/>
          <w:sz w:val="24"/>
          <w:szCs w:val="24"/>
        </w:rPr>
        <w:t xml:space="preserve"> 217</w:t>
      </w:r>
      <w:r w:rsidRPr="008E6221">
        <w:rPr>
          <w:rFonts w:ascii="Times New Roman" w:hAnsi="Times New Roman" w:cs="Times New Roman"/>
          <w:sz w:val="24"/>
          <w:szCs w:val="24"/>
        </w:rPr>
        <w:t>)</w:t>
      </w:r>
    </w:p>
    <w:p w:rsidR="00E55E0C" w:rsidRPr="008E6221" w:rsidRDefault="00E55E0C" w:rsidP="00A1097B">
      <w:pPr>
        <w:spacing w:after="0" w:line="240" w:lineRule="auto"/>
        <w:jc w:val="center"/>
        <w:rPr>
          <w:rFonts w:ascii="Times New Roman" w:hAnsi="Times New Roman" w:cs="Times New Roman"/>
          <w:b/>
          <w:bCs/>
          <w:sz w:val="32"/>
          <w:szCs w:val="32"/>
        </w:rPr>
      </w:pPr>
    </w:p>
    <w:p w:rsidR="00E55E0C" w:rsidRPr="008E6221" w:rsidRDefault="00E55E0C" w:rsidP="005607E2">
      <w:pPr>
        <w:spacing w:after="0"/>
        <w:jc w:val="center"/>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П А С П О Р Т</w:t>
      </w:r>
    </w:p>
    <w:p w:rsidR="00E55E0C" w:rsidRPr="008E6221" w:rsidRDefault="00E55E0C" w:rsidP="00A1097B">
      <w:pPr>
        <w:spacing w:after="0" w:line="240" w:lineRule="auto"/>
        <w:rPr>
          <w:rFonts w:ascii="Times New Roman" w:hAnsi="Times New Roman" w:cs="Times New Roman"/>
          <w:b/>
          <w:bCs/>
          <w:sz w:val="28"/>
          <w:szCs w:val="28"/>
          <w:lang w:eastAsia="ru-RU"/>
        </w:rPr>
      </w:pPr>
      <w:r w:rsidRPr="008E6221">
        <w:rPr>
          <w:rFonts w:ascii="Times New Roman" w:hAnsi="Times New Roman" w:cs="Times New Roman"/>
          <w:b/>
          <w:bCs/>
          <w:sz w:val="28"/>
          <w:szCs w:val="28"/>
          <w:lang w:eastAsia="ru-RU"/>
        </w:rPr>
        <w:t xml:space="preserve">Муниципальная программа </w:t>
      </w:r>
      <w:proofErr w:type="spellStart"/>
      <w:r w:rsidRPr="008E6221">
        <w:rPr>
          <w:rFonts w:ascii="Times New Roman" w:hAnsi="Times New Roman" w:cs="Times New Roman"/>
          <w:b/>
          <w:bCs/>
          <w:sz w:val="28"/>
          <w:szCs w:val="28"/>
          <w:lang w:eastAsia="ru-RU"/>
        </w:rPr>
        <w:t>Поныровского</w:t>
      </w:r>
      <w:proofErr w:type="spellEnd"/>
      <w:r w:rsidRPr="008E6221">
        <w:rPr>
          <w:rFonts w:ascii="Times New Roman" w:hAnsi="Times New Roman" w:cs="Times New Roman"/>
          <w:b/>
          <w:bCs/>
          <w:sz w:val="28"/>
          <w:szCs w:val="28"/>
          <w:lang w:eastAsia="ru-RU"/>
        </w:rPr>
        <w:t xml:space="preserve"> района Курской области «Обеспечение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sz w:val="28"/>
          <w:szCs w:val="28"/>
          <w:lang w:eastAsia="ru-RU"/>
        </w:rPr>
        <w:t>Поныровском</w:t>
      </w:r>
      <w:proofErr w:type="spellEnd"/>
      <w:r w:rsidRPr="008E6221">
        <w:rPr>
          <w:rFonts w:ascii="Times New Roman" w:hAnsi="Times New Roman" w:cs="Times New Roman"/>
          <w:b/>
          <w:bCs/>
          <w:sz w:val="28"/>
          <w:szCs w:val="28"/>
          <w:lang w:eastAsia="ru-RU"/>
        </w:rPr>
        <w:t xml:space="preserve"> районе Курской области»</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839"/>
      </w:tblGrid>
      <w:tr w:rsidR="00E55E0C" w:rsidRPr="008E6221">
        <w:tc>
          <w:tcPr>
            <w:tcW w:w="2908"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Ответственный исполнитель Программы:</w:t>
            </w:r>
          </w:p>
        </w:tc>
        <w:tc>
          <w:tcPr>
            <w:tcW w:w="6839"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Администрация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tc>
      </w:tr>
      <w:tr w:rsidR="00E55E0C" w:rsidRPr="008E6221">
        <w:tc>
          <w:tcPr>
            <w:tcW w:w="2908"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Соисполнители Программы</w:t>
            </w:r>
            <w:r w:rsidRPr="008E6221">
              <w:rPr>
                <w:rFonts w:ascii="Times New Roman" w:hAnsi="Times New Roman" w:cs="Times New Roman"/>
                <w:sz w:val="24"/>
                <w:szCs w:val="24"/>
              </w:rPr>
              <w:tab/>
            </w:r>
          </w:p>
        </w:tc>
        <w:tc>
          <w:tcPr>
            <w:tcW w:w="6839"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отсутствуют</w:t>
            </w:r>
          </w:p>
        </w:tc>
      </w:tr>
      <w:tr w:rsidR="00E55E0C" w:rsidRPr="008E6221">
        <w:tc>
          <w:tcPr>
            <w:tcW w:w="2908"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Участники Программы:</w:t>
            </w:r>
          </w:p>
        </w:tc>
        <w:tc>
          <w:tcPr>
            <w:tcW w:w="6839"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Администрация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органы местного самоуправления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(по согласованию).</w:t>
            </w:r>
          </w:p>
        </w:tc>
      </w:tr>
      <w:tr w:rsidR="00E55E0C" w:rsidRPr="008E6221">
        <w:tc>
          <w:tcPr>
            <w:tcW w:w="2908" w:type="dxa"/>
          </w:tcPr>
          <w:p w:rsidR="00E55E0C" w:rsidRPr="008E6221" w:rsidRDefault="00E55E0C" w:rsidP="00C373EC">
            <w:pPr>
              <w:widowControl w:val="0"/>
              <w:spacing w:after="0" w:line="240" w:lineRule="auto"/>
              <w:rPr>
                <w:rFonts w:ascii="Times New Roman" w:hAnsi="Times New Roman" w:cs="Times New Roman"/>
                <w:sz w:val="24"/>
                <w:szCs w:val="24"/>
                <w:highlight w:val="yellow"/>
              </w:rPr>
            </w:pPr>
            <w:r w:rsidRPr="008E6221">
              <w:rPr>
                <w:rFonts w:ascii="Times New Roman" w:hAnsi="Times New Roman" w:cs="Times New Roman"/>
                <w:sz w:val="24"/>
                <w:szCs w:val="24"/>
              </w:rPr>
              <w:t>Подпрограммы Программы</w:t>
            </w:r>
          </w:p>
        </w:tc>
        <w:tc>
          <w:tcPr>
            <w:tcW w:w="6839" w:type="dxa"/>
          </w:tcPr>
          <w:p w:rsidR="00E55E0C" w:rsidRPr="008E6221" w:rsidRDefault="00E55E0C" w:rsidP="00C373EC">
            <w:pPr>
              <w:widowControl w:val="0"/>
              <w:tabs>
                <w:tab w:val="left" w:pos="0"/>
                <w:tab w:val="num" w:pos="575"/>
              </w:tabs>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1.Подпрограмма «Обеспечение качественными услугами ЖКХ населения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w:t>
            </w:r>
          </w:p>
          <w:p w:rsidR="00E55E0C" w:rsidRPr="008E6221" w:rsidRDefault="00E55E0C" w:rsidP="00C373EC">
            <w:pPr>
              <w:widowControl w:val="0"/>
              <w:tabs>
                <w:tab w:val="left" w:pos="0"/>
                <w:tab w:val="num" w:pos="575"/>
              </w:tabs>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2.Подпрограмма «Создание условий для обеспечения доступным и комфортным жильем граждан в </w:t>
            </w:r>
            <w:proofErr w:type="spellStart"/>
            <w:r w:rsidRPr="008E6221">
              <w:rPr>
                <w:rFonts w:ascii="Times New Roman" w:hAnsi="Times New Roman" w:cs="Times New Roman"/>
                <w:sz w:val="24"/>
                <w:szCs w:val="24"/>
              </w:rPr>
              <w:t>Поныровском</w:t>
            </w:r>
            <w:proofErr w:type="spellEnd"/>
            <w:r w:rsidRPr="008E6221">
              <w:rPr>
                <w:rFonts w:ascii="Times New Roman" w:hAnsi="Times New Roman" w:cs="Times New Roman"/>
                <w:sz w:val="24"/>
                <w:szCs w:val="24"/>
              </w:rPr>
              <w:t xml:space="preserve"> районе Курской области» </w:t>
            </w:r>
          </w:p>
        </w:tc>
      </w:tr>
      <w:tr w:rsidR="00E55E0C" w:rsidRPr="008E6221">
        <w:tc>
          <w:tcPr>
            <w:tcW w:w="2908" w:type="dxa"/>
          </w:tcPr>
          <w:p w:rsidR="00E55E0C" w:rsidRPr="008E6221" w:rsidRDefault="00E55E0C" w:rsidP="00C373EC">
            <w:pPr>
              <w:widowControl w:val="0"/>
              <w:spacing w:after="0" w:line="240" w:lineRule="auto"/>
              <w:rPr>
                <w:rFonts w:ascii="Times New Roman" w:hAnsi="Times New Roman" w:cs="Times New Roman"/>
                <w:sz w:val="24"/>
                <w:szCs w:val="24"/>
              </w:rPr>
            </w:pPr>
            <w:r w:rsidRPr="008E6221">
              <w:rPr>
                <w:rFonts w:ascii="Times New Roman" w:hAnsi="Times New Roman" w:cs="Times New Roman"/>
                <w:sz w:val="24"/>
                <w:szCs w:val="24"/>
              </w:rPr>
              <w:t>Программно-целевые инструменты Программы</w:t>
            </w:r>
          </w:p>
        </w:tc>
        <w:tc>
          <w:tcPr>
            <w:tcW w:w="6839" w:type="dxa"/>
          </w:tcPr>
          <w:p w:rsidR="00E55E0C" w:rsidRPr="008E6221" w:rsidRDefault="00E55E0C" w:rsidP="00C373EC">
            <w:pPr>
              <w:widowControl w:val="0"/>
              <w:spacing w:after="0" w:line="240" w:lineRule="auto"/>
              <w:ind w:firstLine="10"/>
              <w:rPr>
                <w:rFonts w:ascii="Times New Roman" w:hAnsi="Times New Roman" w:cs="Times New Roman"/>
                <w:sz w:val="24"/>
                <w:szCs w:val="24"/>
              </w:rPr>
            </w:pPr>
            <w:r w:rsidRPr="008E6221">
              <w:rPr>
                <w:rFonts w:ascii="Times New Roman" w:hAnsi="Times New Roman" w:cs="Times New Roman"/>
                <w:sz w:val="24"/>
                <w:szCs w:val="24"/>
              </w:rPr>
              <w:t>Отсутствуют</w:t>
            </w:r>
          </w:p>
        </w:tc>
      </w:tr>
      <w:tr w:rsidR="00E55E0C" w:rsidRPr="008E6221">
        <w:tc>
          <w:tcPr>
            <w:tcW w:w="2908"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Цели Программы:</w:t>
            </w:r>
          </w:p>
        </w:tc>
        <w:tc>
          <w:tcPr>
            <w:tcW w:w="6839" w:type="dxa"/>
          </w:tcPr>
          <w:p w:rsidR="00E55E0C" w:rsidRPr="008E6221" w:rsidRDefault="00E55E0C" w:rsidP="00C373EC">
            <w:pPr>
              <w:suppressAutoHyphens/>
              <w:autoSpaceDE w:val="0"/>
              <w:spacing w:after="0" w:line="240" w:lineRule="auto"/>
              <w:jc w:val="both"/>
              <w:rPr>
                <w:rFonts w:ascii="Times New Roman" w:hAnsi="Times New Roman" w:cs="Times New Roman"/>
                <w:sz w:val="24"/>
                <w:szCs w:val="24"/>
                <w:lang w:eastAsia="ar-SA"/>
              </w:rPr>
            </w:pPr>
            <w:r w:rsidRPr="008E6221">
              <w:rPr>
                <w:rFonts w:ascii="Times New Roman" w:hAnsi="Times New Roman" w:cs="Times New Roman"/>
                <w:sz w:val="24"/>
                <w:szCs w:val="24"/>
                <w:lang w:eastAsia="ar-SA"/>
              </w:rPr>
              <w:t xml:space="preserve">Повышение доступности жилья и качества жилищного обеспечения населения </w:t>
            </w:r>
            <w:proofErr w:type="spellStart"/>
            <w:r w:rsidRPr="008E6221">
              <w:rPr>
                <w:rFonts w:ascii="Times New Roman" w:hAnsi="Times New Roman" w:cs="Times New Roman"/>
                <w:sz w:val="24"/>
                <w:szCs w:val="24"/>
                <w:lang w:eastAsia="ar-SA"/>
              </w:rPr>
              <w:t>Поныровского</w:t>
            </w:r>
            <w:proofErr w:type="spellEnd"/>
            <w:r w:rsidRPr="008E6221">
              <w:rPr>
                <w:rFonts w:ascii="Times New Roman" w:hAnsi="Times New Roman" w:cs="Times New Roman"/>
                <w:sz w:val="24"/>
                <w:szCs w:val="24"/>
                <w:lang w:eastAsia="ar-SA"/>
              </w:rPr>
              <w:t xml:space="preserve"> района,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E55E0C" w:rsidRPr="008E6221" w:rsidRDefault="00E55E0C" w:rsidP="00C373EC">
            <w:pPr>
              <w:suppressAutoHyphens/>
              <w:autoSpaceDE w:val="0"/>
              <w:spacing w:after="0" w:line="240" w:lineRule="auto"/>
              <w:jc w:val="both"/>
              <w:rPr>
                <w:rFonts w:ascii="Times New Roman" w:hAnsi="Times New Roman" w:cs="Times New Roman"/>
                <w:sz w:val="24"/>
                <w:szCs w:val="24"/>
                <w:lang w:eastAsia="ar-SA"/>
              </w:rPr>
            </w:pPr>
            <w:r w:rsidRPr="008E6221">
              <w:rPr>
                <w:rFonts w:ascii="Times New Roman" w:hAnsi="Times New Roman" w:cs="Times New Roman"/>
                <w:sz w:val="24"/>
                <w:szCs w:val="24"/>
                <w:lang w:eastAsia="ar-SA"/>
              </w:rPr>
              <w:t>повышение качества и надежности предоставления жилищно-коммунальных услуг населению;</w:t>
            </w:r>
          </w:p>
          <w:p w:rsidR="00E55E0C" w:rsidRPr="008E6221" w:rsidRDefault="00E55E0C" w:rsidP="00C373EC">
            <w:pPr>
              <w:spacing w:after="0" w:line="240" w:lineRule="auto"/>
              <w:rPr>
                <w:rFonts w:ascii="Times New Roman" w:hAnsi="Times New Roman" w:cs="Times New Roman"/>
                <w:sz w:val="24"/>
                <w:szCs w:val="24"/>
              </w:rPr>
            </w:pPr>
          </w:p>
        </w:tc>
      </w:tr>
      <w:tr w:rsidR="00E55E0C" w:rsidRPr="008E6221">
        <w:tc>
          <w:tcPr>
            <w:tcW w:w="2908"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Задачи Программы:</w:t>
            </w:r>
          </w:p>
        </w:tc>
        <w:tc>
          <w:tcPr>
            <w:tcW w:w="6839" w:type="dxa"/>
          </w:tcPr>
          <w:p w:rsidR="00E55E0C" w:rsidRPr="008E6221" w:rsidRDefault="00E55E0C" w:rsidP="00C373EC">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Государственная поддержка молодых семей в улучшении жилищных условий. </w:t>
            </w:r>
          </w:p>
          <w:p w:rsidR="00E55E0C" w:rsidRPr="008E6221" w:rsidRDefault="00E55E0C" w:rsidP="00C373EC">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Модернизация объектов коммунальной инфраструктуры.</w:t>
            </w:r>
          </w:p>
          <w:p w:rsidR="00E55E0C" w:rsidRPr="008E6221" w:rsidRDefault="00E55E0C" w:rsidP="00C373EC">
            <w:pPr>
              <w:spacing w:after="0" w:line="240" w:lineRule="auto"/>
              <w:jc w:val="both"/>
              <w:rPr>
                <w:rFonts w:ascii="Times New Roman" w:hAnsi="Times New Roman" w:cs="Times New Roman"/>
                <w:sz w:val="24"/>
                <w:szCs w:val="24"/>
              </w:rPr>
            </w:pPr>
          </w:p>
        </w:tc>
      </w:tr>
      <w:tr w:rsidR="00E55E0C" w:rsidRPr="008E6221">
        <w:tc>
          <w:tcPr>
            <w:tcW w:w="2908"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Целевые индикаторы и показатели Программы:</w:t>
            </w:r>
          </w:p>
        </w:tc>
        <w:tc>
          <w:tcPr>
            <w:tcW w:w="6839" w:type="dxa"/>
          </w:tcPr>
          <w:p w:rsidR="00E55E0C" w:rsidRPr="008E6221" w:rsidRDefault="00E55E0C" w:rsidP="00C373EC">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объем ввода жилья на территории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тыс. кв. м;</w:t>
            </w:r>
          </w:p>
          <w:p w:rsidR="00E55E0C" w:rsidRPr="008E6221" w:rsidRDefault="00E55E0C" w:rsidP="00C373EC">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семей;</w:t>
            </w:r>
          </w:p>
          <w:p w:rsidR="00E55E0C" w:rsidRPr="008E6221" w:rsidRDefault="00E55E0C" w:rsidP="00C373EC">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координатное описание границ населенных пунктов – подготовка карт (планов) (шт.);</w:t>
            </w:r>
          </w:p>
          <w:p w:rsidR="00E55E0C" w:rsidRPr="008E6221" w:rsidRDefault="00E55E0C" w:rsidP="00C373EC">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lang w:eastAsia="ru-RU"/>
              </w:rPr>
              <w:lastRenderedPageBreak/>
              <w:t>разработка документов территориального планирования и градостроительного зонирования (шт.)</w:t>
            </w:r>
          </w:p>
        </w:tc>
      </w:tr>
      <w:tr w:rsidR="00E55E0C" w:rsidRPr="008E6221">
        <w:tc>
          <w:tcPr>
            <w:tcW w:w="2908"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lastRenderedPageBreak/>
              <w:t>Этапы и сроки реализации Программы:</w:t>
            </w:r>
          </w:p>
        </w:tc>
        <w:tc>
          <w:tcPr>
            <w:tcW w:w="6839" w:type="dxa"/>
          </w:tcPr>
          <w:p w:rsidR="00E55E0C" w:rsidRPr="008E6221" w:rsidRDefault="00E55E0C" w:rsidP="00C373EC">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2015-2022 годы, реализуется в один этап</w:t>
            </w:r>
          </w:p>
        </w:tc>
      </w:tr>
      <w:tr w:rsidR="00E55E0C" w:rsidRPr="008E6221">
        <w:tc>
          <w:tcPr>
            <w:tcW w:w="2908" w:type="dxa"/>
          </w:tcPr>
          <w:p w:rsidR="00E55E0C" w:rsidRPr="008E6221" w:rsidRDefault="00E55E0C" w:rsidP="00704AAA">
            <w:pPr>
              <w:widowControl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Объемы бюджетных ассигнований Программы</w:t>
            </w:r>
          </w:p>
        </w:tc>
        <w:tc>
          <w:tcPr>
            <w:tcW w:w="6839" w:type="dxa"/>
          </w:tcPr>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Финансирование программных мероприятий предусматривается за счет средств федерального, областного, местного бюджетов.</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 xml:space="preserve">    Общий объем финансовых средств на реализацию мероприятий Программы в 2015-2022 годах составляет </w:t>
            </w:r>
            <w:r w:rsidRPr="000045DB">
              <w:rPr>
                <w:rFonts w:ascii="Times New Roman" w:hAnsi="Times New Roman" w:cs="Times New Roman"/>
                <w:color w:val="FF0000"/>
                <w:sz w:val="24"/>
                <w:szCs w:val="24"/>
              </w:rPr>
              <w:t>14627,570</w:t>
            </w:r>
            <w:r w:rsidRPr="008E6221">
              <w:rPr>
                <w:rFonts w:ascii="Times New Roman" w:hAnsi="Times New Roman" w:cs="Times New Roman"/>
                <w:sz w:val="24"/>
                <w:szCs w:val="24"/>
              </w:rPr>
              <w:t xml:space="preserve"> тыс. рублей, в том числе по годам реализации Программы:</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2015 год –1336,892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2016 год –5249,306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2017 год –1666,192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2018 год –1521,076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2019 год –2164,954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2020 год –</w:t>
            </w:r>
            <w:r w:rsidRPr="000045DB">
              <w:rPr>
                <w:rFonts w:ascii="Times New Roman" w:hAnsi="Times New Roman" w:cs="Times New Roman"/>
                <w:color w:val="FF0000"/>
                <w:sz w:val="24"/>
                <w:szCs w:val="24"/>
              </w:rPr>
              <w:t>1554,982</w:t>
            </w:r>
            <w:r w:rsidRPr="008E6221">
              <w:rPr>
                <w:rFonts w:ascii="Times New Roman" w:hAnsi="Times New Roman" w:cs="Times New Roman"/>
                <w:sz w:val="24"/>
                <w:szCs w:val="24"/>
              </w:rPr>
              <w:t xml:space="preserve">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2021 год –</w:t>
            </w:r>
            <w:r w:rsidRPr="000045DB">
              <w:rPr>
                <w:rFonts w:ascii="Times New Roman" w:hAnsi="Times New Roman" w:cs="Times New Roman"/>
                <w:color w:val="FF0000"/>
                <w:sz w:val="24"/>
                <w:szCs w:val="24"/>
              </w:rPr>
              <w:t>802,168</w:t>
            </w:r>
            <w:r w:rsidRPr="008E6221">
              <w:rPr>
                <w:rFonts w:ascii="Times New Roman" w:hAnsi="Times New Roman" w:cs="Times New Roman"/>
                <w:sz w:val="24"/>
                <w:szCs w:val="24"/>
              </w:rPr>
              <w:t xml:space="preserve">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 xml:space="preserve">2022 год – </w:t>
            </w:r>
            <w:r w:rsidRPr="000045DB">
              <w:rPr>
                <w:rFonts w:ascii="Times New Roman" w:hAnsi="Times New Roman" w:cs="Times New Roman"/>
                <w:color w:val="FF0000"/>
                <w:sz w:val="24"/>
                <w:szCs w:val="24"/>
              </w:rPr>
              <w:t>332,000</w:t>
            </w:r>
            <w:r w:rsidRPr="008E6221">
              <w:rPr>
                <w:rFonts w:ascii="Times New Roman" w:hAnsi="Times New Roman" w:cs="Times New Roman"/>
                <w:sz w:val="24"/>
                <w:szCs w:val="24"/>
              </w:rPr>
              <w:t xml:space="preserve">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 xml:space="preserve">    Общий объем финансовых средств федерального бюджета предусмотренных на реализацию мероприятий Программы в 2015-2021 годах, составляет 787,36933 тыс. рублей, в том числе по годам реализации Программы:</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2015 год –103,382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2016 год –96,620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2017 год –192,863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2018 год –120,54433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2019 год –273,960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2020 год –0,000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2021 год –0,000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 xml:space="preserve">   Общий объем финансовых средств областного бюджета предусмотренных на реализацию мероприятий Программы в 2015-2021 годах, составляет 5749,87767 тыс. рублей, в том числе по годам реализации Программы:</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2015 год –114,334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2016 год –3531,436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2017 год –509,714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2018 год –425,10767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2019 год –433,799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2020 год –406,369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2021 год –329,118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2022 год – 0,000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 xml:space="preserve">   Общий объем финансовых средств местного бюджета предусмотренных на реализацию мероприятий Программы в 2015-2021 годах, составляет </w:t>
            </w:r>
            <w:r>
              <w:rPr>
                <w:rFonts w:ascii="Times New Roman" w:hAnsi="Times New Roman" w:cs="Times New Roman"/>
                <w:color w:val="FF0000"/>
                <w:sz w:val="24"/>
                <w:szCs w:val="24"/>
              </w:rPr>
              <w:t>8090,323</w:t>
            </w:r>
            <w:r w:rsidRPr="008E6221">
              <w:rPr>
                <w:rFonts w:ascii="Times New Roman" w:hAnsi="Times New Roman" w:cs="Times New Roman"/>
                <w:sz w:val="24"/>
                <w:szCs w:val="24"/>
              </w:rPr>
              <w:t xml:space="preserve"> тыс. рублей, в том числе по годам реализации Программы:</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2015 год –1119,176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2016 год –1621,250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2017 год –963,615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2018 год –975,424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2019 год –1457,195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2020 год –</w:t>
            </w:r>
            <w:r w:rsidRPr="002555A1">
              <w:rPr>
                <w:rFonts w:ascii="Times New Roman" w:hAnsi="Times New Roman" w:cs="Times New Roman"/>
                <w:color w:val="FF0000"/>
                <w:sz w:val="24"/>
                <w:szCs w:val="24"/>
              </w:rPr>
              <w:t>1148,613</w:t>
            </w:r>
            <w:r w:rsidRPr="008E6221">
              <w:rPr>
                <w:rFonts w:ascii="Times New Roman" w:hAnsi="Times New Roman" w:cs="Times New Roman"/>
                <w:sz w:val="24"/>
                <w:szCs w:val="24"/>
              </w:rPr>
              <w:t xml:space="preserve">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2021 год –</w:t>
            </w:r>
            <w:r w:rsidRPr="000045DB">
              <w:rPr>
                <w:rFonts w:ascii="Times New Roman" w:hAnsi="Times New Roman" w:cs="Times New Roman"/>
                <w:color w:val="FF0000"/>
                <w:sz w:val="24"/>
                <w:szCs w:val="24"/>
              </w:rPr>
              <w:t>473,050</w:t>
            </w:r>
            <w:r w:rsidRPr="008E6221">
              <w:rPr>
                <w:rFonts w:ascii="Times New Roman" w:hAnsi="Times New Roman" w:cs="Times New Roman"/>
                <w:sz w:val="24"/>
                <w:szCs w:val="24"/>
              </w:rPr>
              <w:t xml:space="preserve"> тыс. рублей;</w:t>
            </w:r>
          </w:p>
          <w:p w:rsidR="00E55E0C" w:rsidRPr="008E6221" w:rsidRDefault="00E55E0C" w:rsidP="00AF38CC">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 xml:space="preserve">2022 год – </w:t>
            </w:r>
            <w:r w:rsidRPr="000045DB">
              <w:rPr>
                <w:rFonts w:ascii="Times New Roman" w:hAnsi="Times New Roman" w:cs="Times New Roman"/>
                <w:color w:val="FF0000"/>
                <w:sz w:val="24"/>
                <w:szCs w:val="24"/>
              </w:rPr>
              <w:t>332,000</w:t>
            </w:r>
            <w:r w:rsidRPr="008E6221">
              <w:rPr>
                <w:rFonts w:ascii="Times New Roman" w:hAnsi="Times New Roman" w:cs="Times New Roman"/>
                <w:sz w:val="24"/>
                <w:szCs w:val="24"/>
              </w:rPr>
              <w:t xml:space="preserve"> тыс. рублей.</w:t>
            </w:r>
          </w:p>
          <w:p w:rsidR="00E55E0C" w:rsidRPr="008E6221" w:rsidRDefault="00E55E0C" w:rsidP="00AF38CC">
            <w:pPr>
              <w:widowControl w:val="0"/>
              <w:spacing w:after="0" w:line="240" w:lineRule="auto"/>
              <w:ind w:left="20" w:right="20"/>
              <w:jc w:val="both"/>
              <w:rPr>
                <w:rFonts w:ascii="Times New Roman" w:hAnsi="Times New Roman" w:cs="Times New Roman"/>
                <w:sz w:val="24"/>
                <w:szCs w:val="24"/>
              </w:rPr>
            </w:pPr>
            <w:r w:rsidRPr="008E6221">
              <w:rPr>
                <w:rFonts w:ascii="Times New Roman" w:hAnsi="Times New Roman" w:cs="Times New Roman"/>
                <w:sz w:val="24"/>
                <w:szCs w:val="24"/>
              </w:rPr>
              <w:t xml:space="preserve"> Объем финансового обеспечения на реализацию муниципальной программы подлежит ежегодному уточнению.</w:t>
            </w:r>
          </w:p>
        </w:tc>
      </w:tr>
      <w:tr w:rsidR="00E55E0C" w:rsidRPr="008E6221">
        <w:tc>
          <w:tcPr>
            <w:tcW w:w="2908" w:type="dxa"/>
          </w:tcPr>
          <w:p w:rsidR="00E55E0C" w:rsidRPr="008E6221" w:rsidRDefault="00E55E0C" w:rsidP="00704AAA">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lastRenderedPageBreak/>
              <w:t>Ожидаемые результаты реализации Программы:</w:t>
            </w:r>
          </w:p>
        </w:tc>
        <w:tc>
          <w:tcPr>
            <w:tcW w:w="6839" w:type="dxa"/>
          </w:tcPr>
          <w:p w:rsidR="00E55E0C" w:rsidRPr="008E6221" w:rsidRDefault="00E55E0C" w:rsidP="00704AAA">
            <w:pPr>
              <w:widowControl w:val="0"/>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8E6221" w:rsidRDefault="00E55E0C" w:rsidP="00704AAA">
            <w:pPr>
              <w:widowControl w:val="0"/>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Создание условий для улучшения демографической ситуации, снижения социальной напряженности в обществе;</w:t>
            </w:r>
          </w:p>
          <w:p w:rsidR="00E55E0C" w:rsidRPr="008E6221" w:rsidRDefault="00E55E0C" w:rsidP="00704AAA">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повышение удовлетворенности населения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уровнем жилищно-коммунального обслуживания.</w:t>
            </w:r>
          </w:p>
        </w:tc>
      </w:tr>
    </w:tbl>
    <w:p w:rsidR="00E55E0C" w:rsidRPr="008E6221" w:rsidRDefault="00E55E0C" w:rsidP="00704AAA">
      <w:pPr>
        <w:widowControl w:val="0"/>
        <w:tabs>
          <w:tab w:val="left" w:pos="1400"/>
        </w:tabs>
        <w:autoSpaceDE w:val="0"/>
        <w:autoSpaceDN w:val="0"/>
        <w:adjustRightInd w:val="0"/>
        <w:spacing w:after="0" w:line="240" w:lineRule="auto"/>
        <w:jc w:val="both"/>
        <w:rPr>
          <w:rFonts w:ascii="Times New Roman" w:hAnsi="Times New Roman" w:cs="Times New Roman"/>
          <w:b/>
          <w:bCs/>
          <w:sz w:val="24"/>
          <w:szCs w:val="24"/>
          <w:lang w:eastAsia="ru-RU"/>
        </w:rPr>
      </w:pPr>
    </w:p>
    <w:p w:rsidR="00E55E0C" w:rsidRPr="008E6221" w:rsidRDefault="00E55E0C" w:rsidP="004328AD">
      <w:pPr>
        <w:widowControl w:val="0"/>
        <w:tabs>
          <w:tab w:val="left" w:pos="1400"/>
        </w:tabs>
        <w:autoSpaceDE w:val="0"/>
        <w:autoSpaceDN w:val="0"/>
        <w:adjustRightInd w:val="0"/>
        <w:spacing w:after="0" w:line="240" w:lineRule="auto"/>
        <w:jc w:val="center"/>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РАЗДЕЛ 1. </w:t>
      </w:r>
      <w:bookmarkStart w:id="0" w:name="_Toc297220572"/>
      <w:r w:rsidRPr="008E6221">
        <w:rPr>
          <w:rFonts w:ascii="Times New Roman" w:hAnsi="Times New Roman" w:cs="Times New Roman"/>
          <w:b/>
          <w:bCs/>
          <w:sz w:val="24"/>
          <w:szCs w:val="24"/>
          <w:lang w:eastAsia="ru-RU"/>
        </w:rPr>
        <w:t>Общая характеристика сферы реализации</w:t>
      </w:r>
    </w:p>
    <w:p w:rsidR="00E55E0C" w:rsidRPr="008E6221" w:rsidRDefault="00E55E0C" w:rsidP="004328AD">
      <w:pPr>
        <w:widowControl w:val="0"/>
        <w:tabs>
          <w:tab w:val="left" w:pos="1400"/>
        </w:tabs>
        <w:autoSpaceDE w:val="0"/>
        <w:autoSpaceDN w:val="0"/>
        <w:adjustRightInd w:val="0"/>
        <w:spacing w:after="0" w:line="240" w:lineRule="auto"/>
        <w:jc w:val="center"/>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муниципальной программы</w:t>
      </w:r>
      <w:bookmarkEnd w:id="0"/>
      <w:r w:rsidRPr="008E6221">
        <w:rPr>
          <w:rFonts w:ascii="Times New Roman" w:hAnsi="Times New Roman" w:cs="Times New Roman"/>
          <w:b/>
          <w:bCs/>
          <w:sz w:val="24"/>
          <w:szCs w:val="24"/>
          <w:lang w:eastAsia="ru-RU"/>
        </w:rPr>
        <w:t>, в том числе формулировки основных проблем в указанной сфере и прогноз ее развития</w:t>
      </w:r>
    </w:p>
    <w:p w:rsidR="00E55E0C" w:rsidRPr="008E6221" w:rsidRDefault="00E55E0C" w:rsidP="004328AD">
      <w:pPr>
        <w:widowControl w:val="0"/>
        <w:tabs>
          <w:tab w:val="left" w:pos="1400"/>
        </w:tabs>
        <w:autoSpaceDE w:val="0"/>
        <w:autoSpaceDN w:val="0"/>
        <w:adjustRightInd w:val="0"/>
        <w:spacing w:after="0" w:line="240" w:lineRule="auto"/>
        <w:jc w:val="center"/>
        <w:rPr>
          <w:rFonts w:ascii="Times New Roman" w:hAnsi="Times New Roman" w:cs="Times New Roman"/>
          <w:b/>
          <w:bCs/>
          <w:sz w:val="24"/>
          <w:szCs w:val="24"/>
          <w:lang w:eastAsia="ru-RU"/>
        </w:rPr>
      </w:pPr>
    </w:p>
    <w:p w:rsidR="00E55E0C" w:rsidRPr="008E6221" w:rsidRDefault="00E55E0C" w:rsidP="00A1097B">
      <w:pPr>
        <w:spacing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          Муниципальная программа  «Обеспечение доступным и комфортным жильем и коммунальными услугами граждан в </w:t>
      </w:r>
      <w:proofErr w:type="spellStart"/>
      <w:r w:rsidRPr="008E6221">
        <w:rPr>
          <w:rFonts w:ascii="Times New Roman" w:hAnsi="Times New Roman" w:cs="Times New Roman"/>
          <w:sz w:val="24"/>
          <w:szCs w:val="24"/>
        </w:rPr>
        <w:t>Поныровском</w:t>
      </w:r>
      <w:proofErr w:type="spellEnd"/>
      <w:r w:rsidRPr="008E6221">
        <w:rPr>
          <w:rFonts w:ascii="Times New Roman" w:hAnsi="Times New Roman" w:cs="Times New Roman"/>
          <w:sz w:val="24"/>
          <w:szCs w:val="24"/>
        </w:rPr>
        <w:t xml:space="preserve"> районе Курской области» (далее - Программа) разработана в целях реализации приоритетного национального проекта  «Доступное и комфортное жилье - гражданам России», ориентирована на дальнейшую реализацию   муниципальной политики в обеспечении жильем  граждан на период до 2022 года и замещает Муниципальную  целевую программу «Жилище» на 2011-2015 годы»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p w:rsidR="00E55E0C" w:rsidRPr="008E6221" w:rsidRDefault="00E55E0C" w:rsidP="00A1097B">
      <w:pPr>
        <w:jc w:val="both"/>
        <w:rPr>
          <w:rFonts w:ascii="Times New Roman" w:hAnsi="Times New Roman" w:cs="Times New Roman"/>
          <w:sz w:val="24"/>
          <w:szCs w:val="24"/>
        </w:rPr>
      </w:pPr>
      <w:r w:rsidRPr="008E6221">
        <w:rPr>
          <w:rFonts w:ascii="Times New Roman" w:hAnsi="Times New Roman" w:cs="Times New Roman"/>
          <w:sz w:val="24"/>
          <w:szCs w:val="24"/>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8E6221">
        <w:rPr>
          <w:rFonts w:ascii="Times New Roman" w:hAnsi="Times New Roman" w:cs="Times New Roman"/>
          <w:sz w:val="24"/>
          <w:szCs w:val="24"/>
        </w:rPr>
        <w:t>энергоэффективностью</w:t>
      </w:r>
      <w:proofErr w:type="spellEnd"/>
      <w:r w:rsidRPr="008E6221">
        <w:rPr>
          <w:rFonts w:ascii="Times New Roman" w:hAnsi="Times New Roman" w:cs="Times New Roman"/>
          <w:sz w:val="24"/>
          <w:szCs w:val="24"/>
        </w:rPr>
        <w:t xml:space="preserve">. </w:t>
      </w:r>
    </w:p>
    <w:p w:rsidR="00E55E0C" w:rsidRPr="008E6221" w:rsidRDefault="00E55E0C" w:rsidP="00A1097B">
      <w:pPr>
        <w:jc w:val="both"/>
        <w:rPr>
          <w:rFonts w:ascii="Times New Roman" w:hAnsi="Times New Roman" w:cs="Times New Roman"/>
          <w:sz w:val="24"/>
          <w:szCs w:val="24"/>
        </w:rPr>
      </w:pPr>
      <w:r w:rsidRPr="008E6221">
        <w:rPr>
          <w:rFonts w:ascii="Times New Roman" w:hAnsi="Times New Roman" w:cs="Times New Roman"/>
          <w:sz w:val="24"/>
          <w:szCs w:val="24"/>
        </w:rPr>
        <w:t xml:space="preserve">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w:t>
      </w:r>
    </w:p>
    <w:p w:rsidR="00E55E0C" w:rsidRPr="008E6221" w:rsidRDefault="00E55E0C" w:rsidP="00A1097B">
      <w:pPr>
        <w:jc w:val="both"/>
        <w:rPr>
          <w:rFonts w:ascii="Times New Roman" w:hAnsi="Times New Roman" w:cs="Times New Roman"/>
          <w:sz w:val="24"/>
          <w:szCs w:val="24"/>
        </w:rPr>
      </w:pPr>
      <w:r w:rsidRPr="008E6221">
        <w:rPr>
          <w:rFonts w:ascii="Times New Roman" w:hAnsi="Times New Roman" w:cs="Times New Roman"/>
          <w:sz w:val="24"/>
          <w:szCs w:val="24"/>
        </w:rPr>
        <w:t>Вопросы жилищно-коммунального обслуживания занимают первые места в перечне проблем граждан. В связи с этим, необходимо сосредоточить усилия на решении двух задач.</w:t>
      </w:r>
    </w:p>
    <w:p w:rsidR="00E55E0C" w:rsidRPr="008E6221" w:rsidRDefault="00E55E0C" w:rsidP="00A1097B">
      <w:pPr>
        <w:jc w:val="both"/>
        <w:rPr>
          <w:rFonts w:ascii="Times New Roman" w:hAnsi="Times New Roman" w:cs="Times New Roman"/>
          <w:sz w:val="24"/>
          <w:szCs w:val="24"/>
        </w:rPr>
      </w:pPr>
      <w:r w:rsidRPr="008E6221">
        <w:rPr>
          <w:rFonts w:ascii="Times New Roman" w:hAnsi="Times New Roman" w:cs="Times New Roman"/>
          <w:sz w:val="24"/>
          <w:szCs w:val="24"/>
        </w:rPr>
        <w:t xml:space="preserve"> Первая задача заключается в проведении капитального ремонта и реконструкции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8E6221">
        <w:rPr>
          <w:rFonts w:ascii="Times New Roman" w:hAnsi="Times New Roman" w:cs="Times New Roman"/>
          <w:sz w:val="24"/>
          <w:szCs w:val="24"/>
        </w:rPr>
        <w:t>энергоэффективности</w:t>
      </w:r>
      <w:proofErr w:type="spellEnd"/>
      <w:r w:rsidRPr="008E6221">
        <w:rPr>
          <w:rFonts w:ascii="Times New Roman" w:hAnsi="Times New Roman" w:cs="Times New Roman"/>
          <w:sz w:val="24"/>
          <w:szCs w:val="24"/>
        </w:rPr>
        <w:t xml:space="preserve"> жилых зданий. Вторая задача связана с техническим обновлением коммунальной инфраструктуры. Это позволит обеспечить устойчивость и надежность работы жилищно-коммунального хозяйства, повысить качество жилищно-коммунальных услуг.</w:t>
      </w:r>
    </w:p>
    <w:p w:rsidR="00E55E0C" w:rsidRPr="008E6221" w:rsidRDefault="00E55E0C" w:rsidP="00E1394F">
      <w:pPr>
        <w:rPr>
          <w:rFonts w:ascii="Times New Roman" w:hAnsi="Times New Roman" w:cs="Times New Roman"/>
          <w:b/>
          <w:bCs/>
          <w:sz w:val="24"/>
          <w:szCs w:val="24"/>
        </w:rPr>
      </w:pPr>
      <w:r w:rsidRPr="008E6221">
        <w:rPr>
          <w:rFonts w:ascii="Times New Roman" w:hAnsi="Times New Roman" w:cs="Times New Roman"/>
          <w:b/>
          <w:bCs/>
          <w:sz w:val="24"/>
          <w:szCs w:val="24"/>
        </w:rPr>
        <w:t>РАЗДЕЛ 2.</w:t>
      </w:r>
      <w:bookmarkStart w:id="1" w:name="_Toc297220574"/>
      <w:r w:rsidRPr="008E6221">
        <w:rPr>
          <w:rFonts w:ascii="Times New Roman" w:hAnsi="Times New Roman" w:cs="Times New Roman"/>
          <w:b/>
          <w:bCs/>
          <w:sz w:val="24"/>
          <w:szCs w:val="24"/>
        </w:rPr>
        <w:t xml:space="preserve"> Приоритеты государственной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w:t>
      </w:r>
      <w:bookmarkEnd w:id="1"/>
      <w:r w:rsidRPr="008E6221">
        <w:rPr>
          <w:rFonts w:ascii="Times New Roman" w:hAnsi="Times New Roman" w:cs="Times New Roman"/>
          <w:b/>
          <w:bCs/>
          <w:sz w:val="24"/>
          <w:szCs w:val="24"/>
        </w:rPr>
        <w:t>ы.</w:t>
      </w:r>
    </w:p>
    <w:p w:rsidR="00E55E0C" w:rsidRPr="008E6221" w:rsidRDefault="00E55E0C" w:rsidP="006911B8">
      <w:pPr>
        <w:spacing w:after="0" w:line="240" w:lineRule="auto"/>
        <w:ind w:firstLine="720"/>
        <w:jc w:val="both"/>
        <w:rPr>
          <w:rFonts w:ascii="Times New Roman" w:hAnsi="Times New Roman" w:cs="Times New Roman"/>
          <w:sz w:val="24"/>
          <w:szCs w:val="24"/>
        </w:rPr>
      </w:pPr>
      <w:r w:rsidRPr="008E6221">
        <w:rPr>
          <w:rFonts w:ascii="Times New Roman" w:hAnsi="Times New Roman" w:cs="Times New Roman"/>
          <w:sz w:val="24"/>
          <w:szCs w:val="24"/>
          <w:lang w:eastAsia="ru-RU"/>
        </w:rPr>
        <w:t xml:space="preserve">Приоритеты муниципальной политики в жилищной сфере определены в соответствии с </w:t>
      </w:r>
      <w:hyperlink r:id="rId5" w:history="1">
        <w:r w:rsidRPr="008E6221">
          <w:rPr>
            <w:rStyle w:val="a3"/>
            <w:rFonts w:ascii="Times New Roman" w:hAnsi="Times New Roman" w:cs="Times New Roman"/>
            <w:color w:val="auto"/>
            <w:sz w:val="24"/>
            <w:szCs w:val="24"/>
            <w:u w:val="none"/>
            <w:lang w:eastAsia="ru-RU"/>
          </w:rPr>
          <w:t>Указом</w:t>
        </w:r>
      </w:hyperlink>
      <w:r w:rsidRPr="008E6221">
        <w:rPr>
          <w:rFonts w:ascii="Times New Roman" w:hAnsi="Times New Roman" w:cs="Times New Roman"/>
          <w:sz w:val="24"/>
          <w:szCs w:val="24"/>
          <w:lang w:eastAsia="ru-RU"/>
        </w:rPr>
        <w:t xml:space="preserve">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w:t>
      </w:r>
      <w:hyperlink r:id="rId6" w:history="1">
        <w:r w:rsidRPr="008E6221">
          <w:rPr>
            <w:rStyle w:val="a3"/>
            <w:rFonts w:ascii="Times New Roman" w:hAnsi="Times New Roman" w:cs="Times New Roman"/>
            <w:color w:val="auto"/>
            <w:sz w:val="24"/>
            <w:szCs w:val="24"/>
            <w:u w:val="none"/>
            <w:lang w:eastAsia="ru-RU"/>
          </w:rPr>
          <w:t>Концепцией</w:t>
        </w:r>
      </w:hyperlink>
      <w:r w:rsidRPr="008E6221">
        <w:rPr>
          <w:rFonts w:ascii="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2021 года, утвержденной </w:t>
      </w:r>
      <w:hyperlink r:id="rId7" w:history="1">
        <w:r w:rsidRPr="008E6221">
          <w:rPr>
            <w:rStyle w:val="a3"/>
            <w:rFonts w:ascii="Times New Roman" w:hAnsi="Times New Roman" w:cs="Times New Roman"/>
            <w:color w:val="auto"/>
            <w:sz w:val="24"/>
            <w:szCs w:val="24"/>
            <w:u w:val="none"/>
            <w:lang w:eastAsia="ru-RU"/>
          </w:rPr>
          <w:t>распоряжением</w:t>
        </w:r>
      </w:hyperlink>
      <w:r w:rsidRPr="008E6221">
        <w:rPr>
          <w:rFonts w:ascii="Times New Roman" w:hAnsi="Times New Roman" w:cs="Times New Roman"/>
          <w:sz w:val="24"/>
          <w:szCs w:val="24"/>
          <w:lang w:eastAsia="ru-RU"/>
        </w:rPr>
        <w:t xml:space="preserve"> Правительства Российской Федерации от 17 ноября 2008 года № 1662-р, а так же </w:t>
      </w:r>
      <w:r w:rsidRPr="008E6221">
        <w:rPr>
          <w:rFonts w:ascii="Times New Roman" w:hAnsi="Times New Roman" w:cs="Times New Roman"/>
          <w:sz w:val="24"/>
          <w:szCs w:val="24"/>
        </w:rPr>
        <w:t xml:space="preserve">постановлением Правительства Российской Федерации от </w:t>
      </w:r>
      <w:r w:rsidRPr="008E6221">
        <w:rPr>
          <w:rFonts w:ascii="Times New Roman" w:hAnsi="Times New Roman" w:cs="Times New Roman"/>
          <w:sz w:val="24"/>
          <w:szCs w:val="24"/>
        </w:rPr>
        <w:lastRenderedPageBreak/>
        <w:t>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постановлением Администрации Курской области от 11.10.2013 № 716-па «Об утверждении государственной программы Курской области «Обеспечение доступным и комфортным жильем и коммунальными услугами граждан в Курской области» (с изменениями и дополнениями).</w:t>
      </w:r>
    </w:p>
    <w:p w:rsidR="00E55E0C" w:rsidRPr="008E6221" w:rsidRDefault="00E55E0C" w:rsidP="006911B8">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редакции постановления Администрации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от 30.04.2019 № 255)</w:t>
      </w:r>
    </w:p>
    <w:p w:rsidR="00E55E0C" w:rsidRPr="0041694C" w:rsidRDefault="0041694C" w:rsidP="006911B8">
      <w:pPr>
        <w:spacing w:after="0" w:line="240" w:lineRule="auto"/>
        <w:ind w:firstLine="720"/>
        <w:jc w:val="both"/>
        <w:rPr>
          <w:rFonts w:ascii="Times New Roman" w:hAnsi="Times New Roman" w:cs="Times New Roman"/>
          <w:color w:val="FF0000"/>
          <w:sz w:val="24"/>
          <w:szCs w:val="24"/>
          <w:lang w:eastAsia="ru-RU"/>
        </w:rPr>
      </w:pPr>
      <w:r w:rsidRPr="0041694C">
        <w:rPr>
          <w:rFonts w:ascii="Times New Roman" w:hAnsi="Times New Roman" w:cs="Times New Roman"/>
          <w:color w:val="FF0000"/>
          <w:sz w:val="24"/>
          <w:szCs w:val="24"/>
        </w:rPr>
        <w:t>При реализации муниципальной программы руководствоваться положениями Указа Президента Российской Федерации от 09.05.2017 № 203 «О Стратегии развития информационного общества в Российской Федерации на 2017-2030 годы</w:t>
      </w:r>
      <w:r>
        <w:rPr>
          <w:rFonts w:ascii="Times New Roman" w:hAnsi="Times New Roman" w:cs="Times New Roman"/>
          <w:color w:val="FF0000"/>
          <w:sz w:val="24"/>
          <w:szCs w:val="24"/>
        </w:rPr>
        <w:t>. (абзац дополнен постановлением от 08.05.2020 № 217)</w:t>
      </w:r>
      <w:bookmarkStart w:id="2" w:name="_GoBack"/>
      <w:bookmarkEnd w:id="2"/>
    </w:p>
    <w:p w:rsidR="00E55E0C" w:rsidRPr="008E6221" w:rsidRDefault="00E55E0C" w:rsidP="00780858">
      <w:pPr>
        <w:spacing w:after="0" w:line="240" w:lineRule="auto"/>
        <w:ind w:firstLine="72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Приоритетами муниципальной политики в жилищной и жилищно-коммунальной сферах, направленными на достижение указанной стратегической цели, являются следующие приоритеты:</w:t>
      </w:r>
    </w:p>
    <w:p w:rsidR="00E55E0C" w:rsidRPr="008E6221" w:rsidRDefault="00E55E0C" w:rsidP="00780858">
      <w:pPr>
        <w:spacing w:after="0" w:line="240" w:lineRule="auto"/>
        <w:ind w:firstLine="72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E55E0C" w:rsidRPr="008E6221" w:rsidRDefault="00E55E0C" w:rsidP="00780858">
      <w:pPr>
        <w:spacing w:after="0" w:line="240" w:lineRule="auto"/>
        <w:ind w:firstLine="72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улучшение качества жилищного фонда, повышение комфортности условий проживания;</w:t>
      </w:r>
    </w:p>
    <w:p w:rsidR="00E55E0C" w:rsidRPr="008E6221" w:rsidRDefault="00E55E0C" w:rsidP="00780858">
      <w:pPr>
        <w:spacing w:after="0" w:line="240" w:lineRule="auto"/>
        <w:ind w:firstLine="72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модернизация и повышение </w:t>
      </w:r>
      <w:proofErr w:type="spellStart"/>
      <w:r w:rsidRPr="008E6221">
        <w:rPr>
          <w:rFonts w:ascii="Times New Roman" w:hAnsi="Times New Roman" w:cs="Times New Roman"/>
          <w:sz w:val="24"/>
          <w:szCs w:val="24"/>
          <w:lang w:eastAsia="ru-RU"/>
        </w:rPr>
        <w:t>энергоэффективности</w:t>
      </w:r>
      <w:proofErr w:type="spellEnd"/>
      <w:r w:rsidRPr="008E6221">
        <w:rPr>
          <w:rFonts w:ascii="Times New Roman" w:hAnsi="Times New Roman" w:cs="Times New Roman"/>
          <w:sz w:val="24"/>
          <w:szCs w:val="24"/>
          <w:lang w:eastAsia="ru-RU"/>
        </w:rPr>
        <w:t xml:space="preserve"> объектов коммунального хозяйства.</w:t>
      </w:r>
    </w:p>
    <w:p w:rsidR="00E55E0C" w:rsidRPr="008E6221" w:rsidRDefault="00E55E0C" w:rsidP="00E723B6">
      <w:pPr>
        <w:spacing w:after="0" w:line="240" w:lineRule="auto"/>
        <w:ind w:left="360"/>
        <w:jc w:val="center"/>
        <w:rPr>
          <w:rFonts w:ascii="Times New Roman" w:hAnsi="Times New Roman" w:cs="Times New Roman"/>
          <w:sz w:val="24"/>
          <w:szCs w:val="24"/>
          <w:lang w:eastAsia="ru-RU"/>
        </w:rPr>
      </w:pPr>
    </w:p>
    <w:p w:rsidR="00E55E0C" w:rsidRPr="008E6221" w:rsidRDefault="00E55E0C" w:rsidP="00E723B6">
      <w:pPr>
        <w:spacing w:after="0" w:line="240" w:lineRule="auto"/>
        <w:ind w:left="360"/>
        <w:jc w:val="center"/>
        <w:rPr>
          <w:rFonts w:ascii="Times New Roman" w:hAnsi="Times New Roman" w:cs="Times New Roman"/>
          <w:sz w:val="24"/>
          <w:szCs w:val="24"/>
          <w:lang w:eastAsia="ru-RU"/>
        </w:rPr>
      </w:pPr>
      <w:r w:rsidRPr="008E6221">
        <w:rPr>
          <w:rFonts w:ascii="Times New Roman" w:hAnsi="Times New Roman" w:cs="Times New Roman"/>
          <w:sz w:val="24"/>
          <w:szCs w:val="24"/>
          <w:lang w:eastAsia="ru-RU"/>
        </w:rPr>
        <w:t>Цели и задачи муниципальной программы</w:t>
      </w:r>
    </w:p>
    <w:p w:rsidR="00E55E0C" w:rsidRPr="008E6221" w:rsidRDefault="00E55E0C" w:rsidP="00E723B6">
      <w:pPr>
        <w:spacing w:after="0" w:line="240" w:lineRule="auto"/>
        <w:ind w:left="708"/>
        <w:rPr>
          <w:rFonts w:ascii="Times New Roman" w:hAnsi="Times New Roman" w:cs="Times New Roman"/>
          <w:sz w:val="24"/>
          <w:szCs w:val="24"/>
          <w:lang w:eastAsia="ru-RU"/>
        </w:rPr>
      </w:pPr>
      <w:r w:rsidRPr="008E6221">
        <w:rPr>
          <w:rFonts w:ascii="Times New Roman" w:hAnsi="Times New Roman" w:cs="Times New Roman"/>
          <w:sz w:val="24"/>
          <w:szCs w:val="24"/>
          <w:lang w:eastAsia="ru-RU"/>
        </w:rPr>
        <w:t>Целями муниципальной программы являются:</w:t>
      </w:r>
    </w:p>
    <w:p w:rsidR="00E55E0C" w:rsidRPr="008E6221" w:rsidRDefault="00E55E0C" w:rsidP="00E723B6">
      <w:pPr>
        <w:spacing w:after="0" w:line="240" w:lineRule="auto"/>
        <w:ind w:firstLine="708"/>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повышение доступности жилья и качества жилищного обеспечения населения;</w:t>
      </w:r>
    </w:p>
    <w:p w:rsidR="00E55E0C" w:rsidRPr="008E6221" w:rsidRDefault="00E55E0C" w:rsidP="00E723B6">
      <w:pPr>
        <w:spacing w:after="0" w:line="240" w:lineRule="auto"/>
        <w:ind w:firstLine="708"/>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-повышение качества и надежности предоставления жилищно-коммунальных услуг населению.</w:t>
      </w:r>
    </w:p>
    <w:p w:rsidR="00E55E0C" w:rsidRPr="008E6221" w:rsidRDefault="00E55E0C" w:rsidP="00E723B6">
      <w:pPr>
        <w:spacing w:after="0" w:line="240" w:lineRule="auto"/>
        <w:ind w:firstLine="708"/>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Для достижения целей муниципальной жилищной политики, необходимо решение следующих задач:</w:t>
      </w:r>
    </w:p>
    <w:p w:rsidR="00E55E0C" w:rsidRPr="008E6221" w:rsidRDefault="00E55E0C" w:rsidP="00E723B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 создание условий для активного участия в жилищном строительстве жилищных некоммерческих объединений граждан и индивидуальных застройщиков;</w:t>
      </w:r>
    </w:p>
    <w:p w:rsidR="00E55E0C" w:rsidRPr="008E6221" w:rsidRDefault="00E55E0C" w:rsidP="00E723B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 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E55E0C" w:rsidRPr="008E6221" w:rsidRDefault="00E55E0C" w:rsidP="00E723B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повышение эффективности, качества и надежности поставки коммунальных ресурсов; </w:t>
      </w:r>
    </w:p>
    <w:p w:rsidR="00E55E0C" w:rsidRPr="008E6221" w:rsidRDefault="00E55E0C" w:rsidP="006769B6">
      <w:pPr>
        <w:autoSpaceDE w:val="0"/>
        <w:autoSpaceDN w:val="0"/>
        <w:adjustRightInd w:val="0"/>
        <w:spacing w:after="0" w:line="240" w:lineRule="auto"/>
        <w:ind w:left="360"/>
        <w:jc w:val="center"/>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Основные ожидаемые конечные результаты</w:t>
      </w:r>
    </w:p>
    <w:p w:rsidR="00E55E0C" w:rsidRPr="008E6221"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E55E0C" w:rsidRPr="008E6221"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 результате реализации муниципальной программы к 2022 году должен сложиться качественно новый уровень состояния жилищной сферы, характеризуемый следующими целевыми ориентирами: создание безопасной и комфортной среды проживания и жизнедеятельности человека:</w:t>
      </w:r>
    </w:p>
    <w:p w:rsidR="00E55E0C" w:rsidRPr="008E6221"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снижение среднего уровня износа жилищного фонда и коммунальной инфраструктуры до нормативного уровня;</w:t>
      </w:r>
    </w:p>
    <w:p w:rsidR="00E55E0C" w:rsidRPr="008E6221"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приведение жилищного фонда к состоянию, отвечающему современным условиям </w:t>
      </w:r>
      <w:proofErr w:type="spellStart"/>
      <w:r w:rsidRPr="008E6221">
        <w:rPr>
          <w:rFonts w:ascii="Times New Roman" w:hAnsi="Times New Roman" w:cs="Times New Roman"/>
          <w:sz w:val="24"/>
          <w:szCs w:val="24"/>
          <w:lang w:eastAsia="ru-RU"/>
        </w:rPr>
        <w:t>энергоэффективности</w:t>
      </w:r>
      <w:proofErr w:type="spellEnd"/>
      <w:r w:rsidRPr="008E6221">
        <w:rPr>
          <w:rFonts w:ascii="Times New Roman" w:hAnsi="Times New Roman" w:cs="Times New Roman"/>
          <w:sz w:val="24"/>
          <w:szCs w:val="24"/>
          <w:lang w:eastAsia="ru-RU"/>
        </w:rPr>
        <w:t>, экологическим требованиям;</w:t>
      </w:r>
    </w:p>
    <w:p w:rsidR="00E55E0C" w:rsidRPr="008E6221"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повышение удовлетворенности населения уровнем жилищно-коммунального обслуживания;</w:t>
      </w:r>
    </w:p>
    <w:p w:rsidR="00E55E0C" w:rsidRPr="008E6221"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lastRenderedPageBreak/>
        <w:t xml:space="preserve">обеспечение устойчивого развития территории и повышение инвестиционной привлекательности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w:t>
      </w:r>
    </w:p>
    <w:p w:rsidR="00E55E0C" w:rsidRPr="008E6221" w:rsidRDefault="00E55E0C" w:rsidP="00E723B6">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Перечень целевых индикаторов и показателей муниципальной программы  представлен в </w:t>
      </w:r>
      <w:hyperlink r:id="rId8" w:history="1">
        <w:r w:rsidRPr="008E6221">
          <w:rPr>
            <w:rFonts w:ascii="Times New Roman" w:hAnsi="Times New Roman" w:cs="Times New Roman"/>
            <w:sz w:val="24"/>
            <w:szCs w:val="24"/>
            <w:lang w:eastAsia="ru-RU"/>
          </w:rPr>
          <w:t>приложении № 1</w:t>
        </w:r>
      </w:hyperlink>
      <w:r w:rsidRPr="008E6221">
        <w:rPr>
          <w:rFonts w:ascii="Times New Roman" w:hAnsi="Times New Roman" w:cs="Times New Roman"/>
          <w:sz w:val="24"/>
          <w:szCs w:val="24"/>
          <w:lang w:eastAsia="ru-RU"/>
        </w:rPr>
        <w:t>.</w:t>
      </w:r>
    </w:p>
    <w:p w:rsidR="00E55E0C" w:rsidRPr="008E6221"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p>
    <w:p w:rsidR="00E55E0C" w:rsidRPr="008E6221" w:rsidRDefault="00E55E0C" w:rsidP="00E723B6">
      <w:pPr>
        <w:autoSpaceDE w:val="0"/>
        <w:autoSpaceDN w:val="0"/>
        <w:adjustRightInd w:val="0"/>
        <w:spacing w:after="0" w:line="240" w:lineRule="auto"/>
        <w:ind w:left="360"/>
        <w:jc w:val="center"/>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Сроки и этапы реализации муниципальной программы</w:t>
      </w:r>
    </w:p>
    <w:p w:rsidR="00E55E0C" w:rsidRPr="008E6221" w:rsidRDefault="00E55E0C" w:rsidP="00E723B6">
      <w:pPr>
        <w:autoSpaceDE w:val="0"/>
        <w:autoSpaceDN w:val="0"/>
        <w:adjustRightInd w:val="0"/>
        <w:spacing w:after="0" w:line="240" w:lineRule="auto"/>
        <w:jc w:val="center"/>
        <w:rPr>
          <w:rFonts w:ascii="Times New Roman" w:hAnsi="Times New Roman" w:cs="Times New Roman"/>
          <w:b/>
          <w:bCs/>
          <w:sz w:val="24"/>
          <w:szCs w:val="24"/>
          <w:lang w:eastAsia="ru-RU"/>
        </w:rPr>
      </w:pPr>
    </w:p>
    <w:p w:rsidR="00E55E0C" w:rsidRPr="008E6221" w:rsidRDefault="00E55E0C"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Муниципальная программа будет реализовываться в период 2015-2022 годы в 1 этап.</w:t>
      </w:r>
    </w:p>
    <w:p w:rsidR="00E55E0C" w:rsidRPr="008E6221" w:rsidRDefault="00E55E0C" w:rsidP="00E723B6">
      <w:pPr>
        <w:autoSpaceDE w:val="0"/>
        <w:autoSpaceDN w:val="0"/>
        <w:adjustRightInd w:val="0"/>
        <w:spacing w:after="0" w:line="240" w:lineRule="auto"/>
        <w:ind w:firstLine="360"/>
        <w:rPr>
          <w:rFonts w:ascii="Times New Roman" w:hAnsi="Times New Roman" w:cs="Times New Roman"/>
          <w:sz w:val="24"/>
          <w:szCs w:val="24"/>
          <w:lang w:eastAsia="ru-RU"/>
        </w:rPr>
      </w:pPr>
    </w:p>
    <w:p w:rsidR="00E55E0C" w:rsidRPr="008E6221" w:rsidRDefault="00E55E0C" w:rsidP="00493843">
      <w:pPr>
        <w:autoSpaceDE w:val="0"/>
        <w:autoSpaceDN w:val="0"/>
        <w:adjustRightInd w:val="0"/>
        <w:spacing w:after="0"/>
        <w:ind w:firstLine="360"/>
        <w:jc w:val="both"/>
        <w:rPr>
          <w:rFonts w:ascii="Times New Roman" w:hAnsi="Times New Roman" w:cs="Times New Roman"/>
          <w:b/>
          <w:bCs/>
          <w:spacing w:val="-4"/>
          <w:sz w:val="24"/>
          <w:szCs w:val="24"/>
          <w:lang w:eastAsia="ru-RU"/>
        </w:rPr>
      </w:pPr>
    </w:p>
    <w:p w:rsidR="00E55E0C" w:rsidRPr="008E6221" w:rsidRDefault="00E55E0C" w:rsidP="00493843">
      <w:pPr>
        <w:autoSpaceDE w:val="0"/>
        <w:autoSpaceDN w:val="0"/>
        <w:adjustRightInd w:val="0"/>
        <w:spacing w:after="0"/>
        <w:ind w:firstLine="360"/>
        <w:jc w:val="both"/>
        <w:rPr>
          <w:rFonts w:ascii="Times New Roman" w:hAnsi="Times New Roman" w:cs="Times New Roman"/>
          <w:b/>
          <w:bCs/>
          <w:spacing w:val="-4"/>
          <w:sz w:val="24"/>
          <w:szCs w:val="24"/>
          <w:lang w:eastAsia="ru-RU"/>
        </w:rPr>
      </w:pPr>
      <w:r w:rsidRPr="008E6221">
        <w:rPr>
          <w:rFonts w:ascii="Times New Roman" w:hAnsi="Times New Roman" w:cs="Times New Roman"/>
          <w:b/>
          <w:bCs/>
          <w:spacing w:val="-4"/>
          <w:sz w:val="24"/>
          <w:szCs w:val="24"/>
          <w:lang w:eastAsia="ru-RU"/>
        </w:rPr>
        <w:t>РАЗДЕЛ 3. Сведения о показателях и индикаторах муниципальной программы</w:t>
      </w:r>
    </w:p>
    <w:p w:rsidR="00E55E0C" w:rsidRPr="008E6221" w:rsidRDefault="00E55E0C" w:rsidP="00493843">
      <w:pPr>
        <w:autoSpaceDE w:val="0"/>
        <w:autoSpaceDN w:val="0"/>
        <w:adjustRightInd w:val="0"/>
        <w:spacing w:after="0"/>
        <w:ind w:firstLine="360"/>
        <w:jc w:val="both"/>
        <w:rPr>
          <w:rFonts w:ascii="Times New Roman" w:hAnsi="Times New Roman" w:cs="Times New Roman"/>
          <w:b/>
          <w:bCs/>
          <w:spacing w:val="-4"/>
          <w:sz w:val="24"/>
          <w:szCs w:val="24"/>
          <w:lang w:eastAsia="ru-RU"/>
        </w:rPr>
      </w:pPr>
      <w:r w:rsidRPr="008E6221">
        <w:rPr>
          <w:rFonts w:ascii="Times New Roman" w:hAnsi="Times New Roman" w:cs="Times New Roman"/>
          <w:b/>
          <w:bCs/>
          <w:spacing w:val="-4"/>
          <w:sz w:val="24"/>
          <w:szCs w:val="24"/>
          <w:lang w:eastAsia="ru-RU"/>
        </w:rPr>
        <w:t xml:space="preserve">  </w:t>
      </w:r>
    </w:p>
    <w:p w:rsidR="00E55E0C" w:rsidRPr="008E6221" w:rsidRDefault="00E55E0C" w:rsidP="00E723B6">
      <w:pPr>
        <w:autoSpaceDE w:val="0"/>
        <w:autoSpaceDN w:val="0"/>
        <w:adjustRightInd w:val="0"/>
        <w:spacing w:after="0"/>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Основными показателями реализации муниципальной программы являются:</w:t>
      </w:r>
    </w:p>
    <w:p w:rsidR="00E55E0C" w:rsidRPr="008E6221" w:rsidRDefault="00E55E0C" w:rsidP="00E723B6">
      <w:pPr>
        <w:autoSpaceDE w:val="0"/>
        <w:autoSpaceDN w:val="0"/>
        <w:adjustRightInd w:val="0"/>
        <w:spacing w:after="0"/>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E55E0C" w:rsidRPr="008E6221" w:rsidRDefault="00E55E0C" w:rsidP="009F2F5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 результате реализации государственной программы к 2022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E55E0C" w:rsidRPr="008E6221" w:rsidRDefault="00E55E0C" w:rsidP="009F2F5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создание безопасной и комфортной среды проживания и жизнедеятельности человека;</w:t>
      </w:r>
    </w:p>
    <w:p w:rsidR="00E55E0C" w:rsidRPr="008E6221" w:rsidRDefault="00E55E0C" w:rsidP="009F2F5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создание условий для улучшения демографической ситуации, снижения социальной напряженности в обществе;</w:t>
      </w:r>
    </w:p>
    <w:p w:rsidR="00E55E0C" w:rsidRPr="008E6221" w:rsidRDefault="00E55E0C" w:rsidP="00A166F8">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повышение удовлетворенности населения Курской области уровнем жилищно-коммунального обслуживания.</w:t>
      </w:r>
    </w:p>
    <w:p w:rsidR="00E55E0C" w:rsidRPr="008E6221" w:rsidRDefault="00E55E0C" w:rsidP="00A166F8">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93843">
      <w:pPr>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РАЗДЕЛ 4. Обобщенная характеристика основных мероприятий муниципальной программы и ведомственных целевых программ муниципальной программы.</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Муниципальная программа включает две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E55E0C" w:rsidRPr="008E6221" w:rsidRDefault="00E55E0C" w:rsidP="0083103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6221">
        <w:t xml:space="preserve">- </w:t>
      </w:r>
      <w:hyperlink w:anchor="Par1456" w:history="1">
        <w:r w:rsidRPr="008E6221">
          <w:rPr>
            <w:rFonts w:ascii="Times New Roman" w:hAnsi="Times New Roman" w:cs="Times New Roman"/>
            <w:sz w:val="24"/>
            <w:szCs w:val="24"/>
            <w:lang w:eastAsia="ru-RU"/>
          </w:rPr>
          <w:t>подпрограмма 1</w:t>
        </w:r>
      </w:hyperlink>
      <w:r w:rsidRPr="008E6221">
        <w:rPr>
          <w:rFonts w:ascii="Times New Roman" w:hAnsi="Times New Roman" w:cs="Times New Roman"/>
          <w:sz w:val="24"/>
          <w:szCs w:val="24"/>
          <w:lang w:eastAsia="ru-RU"/>
        </w:rPr>
        <w:t xml:space="preserve"> «Обеспечение качественными услугами ЖКХ населения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 </w:t>
      </w:r>
    </w:p>
    <w:p w:rsidR="00E55E0C" w:rsidRPr="008E6221" w:rsidRDefault="00E55E0C" w:rsidP="0083103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6221">
        <w:t xml:space="preserve">- </w:t>
      </w:r>
      <w:hyperlink w:anchor="Par2944" w:history="1">
        <w:r w:rsidRPr="008E6221">
          <w:rPr>
            <w:rFonts w:ascii="Times New Roman" w:hAnsi="Times New Roman" w:cs="Times New Roman"/>
            <w:sz w:val="24"/>
            <w:szCs w:val="24"/>
            <w:lang w:eastAsia="ru-RU"/>
          </w:rPr>
          <w:t>подпрограмма 2</w:t>
        </w:r>
      </w:hyperlink>
      <w:r w:rsidRPr="008E6221">
        <w:rPr>
          <w:rFonts w:ascii="Times New Roman" w:hAnsi="Times New Roman" w:cs="Times New Roman"/>
          <w:sz w:val="24"/>
          <w:szCs w:val="24"/>
          <w:lang w:eastAsia="ru-RU"/>
        </w:rPr>
        <w:t xml:space="preserve"> «Создание условий для обеспечения доступным и комфортным жильем граждан в </w:t>
      </w:r>
      <w:proofErr w:type="spellStart"/>
      <w:r w:rsidRPr="008E6221">
        <w:rPr>
          <w:rFonts w:ascii="Times New Roman" w:hAnsi="Times New Roman" w:cs="Times New Roman"/>
          <w:sz w:val="24"/>
          <w:szCs w:val="24"/>
          <w:lang w:eastAsia="ru-RU"/>
        </w:rPr>
        <w:t>Поныровском</w:t>
      </w:r>
      <w:proofErr w:type="spellEnd"/>
      <w:r w:rsidRPr="008E6221">
        <w:rPr>
          <w:rFonts w:ascii="Times New Roman" w:hAnsi="Times New Roman" w:cs="Times New Roman"/>
          <w:sz w:val="24"/>
          <w:szCs w:val="24"/>
          <w:lang w:eastAsia="ru-RU"/>
        </w:rPr>
        <w:t xml:space="preserve"> районе Курской области».</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В рамках подпрограммы 1 предлагается реализация основного мероприятия 1.1 «Создание благоприятных условий для обеспечения надежной работы жилищно-коммунального хозяйства в </w:t>
      </w:r>
      <w:proofErr w:type="spellStart"/>
      <w:r w:rsidRPr="008E6221">
        <w:rPr>
          <w:rFonts w:ascii="Times New Roman" w:hAnsi="Times New Roman" w:cs="Times New Roman"/>
          <w:sz w:val="24"/>
          <w:szCs w:val="24"/>
          <w:lang w:eastAsia="ru-RU"/>
        </w:rPr>
        <w:t>Поныровском</w:t>
      </w:r>
      <w:proofErr w:type="spellEnd"/>
      <w:r w:rsidRPr="008E6221">
        <w:rPr>
          <w:rFonts w:ascii="Times New Roman" w:hAnsi="Times New Roman" w:cs="Times New Roman"/>
          <w:sz w:val="24"/>
          <w:szCs w:val="24"/>
          <w:lang w:eastAsia="ru-RU"/>
        </w:rPr>
        <w:t xml:space="preserve"> районе» по следующим направлениям:</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в области коммунального хозяйства;</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8E6221">
        <w:rPr>
          <w:rFonts w:ascii="Times New Roman" w:hAnsi="Times New Roman" w:cs="Times New Roman"/>
          <w:sz w:val="24"/>
          <w:szCs w:val="24"/>
          <w:lang w:eastAsia="ru-RU"/>
        </w:rPr>
        <w:t>Поныровский</w:t>
      </w:r>
      <w:proofErr w:type="spellEnd"/>
      <w:r w:rsidRPr="008E6221">
        <w:rPr>
          <w:rFonts w:ascii="Times New Roman" w:hAnsi="Times New Roman" w:cs="Times New Roman"/>
          <w:sz w:val="24"/>
          <w:szCs w:val="24"/>
          <w:lang w:eastAsia="ru-RU"/>
        </w:rPr>
        <w:t xml:space="preserve"> район» по организации в границах поселений электро-, тепло-, газо- и водоснабжения населения, водоотведения, снабжения населения топливом;</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8E6221">
        <w:rPr>
          <w:rFonts w:ascii="Times New Roman" w:hAnsi="Times New Roman" w:cs="Times New Roman"/>
          <w:sz w:val="24"/>
          <w:szCs w:val="24"/>
          <w:lang w:eastAsia="ru-RU"/>
        </w:rPr>
        <w:t>Поныровский</w:t>
      </w:r>
      <w:proofErr w:type="spellEnd"/>
      <w:r w:rsidRPr="008E6221">
        <w:rPr>
          <w:rFonts w:ascii="Times New Roman" w:hAnsi="Times New Roman" w:cs="Times New Roman"/>
          <w:sz w:val="24"/>
          <w:szCs w:val="24"/>
          <w:lang w:eastAsia="ru-RU"/>
        </w:rPr>
        <w:t xml:space="preserve"> район» по организации сбора и вывоза мусора;</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8E6221">
        <w:rPr>
          <w:rFonts w:ascii="Times New Roman" w:hAnsi="Times New Roman" w:cs="Times New Roman"/>
          <w:sz w:val="24"/>
          <w:szCs w:val="24"/>
          <w:lang w:eastAsia="ru-RU"/>
        </w:rPr>
        <w:t>Поныровский</w:t>
      </w:r>
      <w:proofErr w:type="spellEnd"/>
      <w:r w:rsidRPr="008E6221">
        <w:rPr>
          <w:rFonts w:ascii="Times New Roman" w:hAnsi="Times New Roman" w:cs="Times New Roman"/>
          <w:sz w:val="24"/>
          <w:szCs w:val="24"/>
          <w:lang w:eastAsia="ru-RU"/>
        </w:rPr>
        <w:t xml:space="preserve"> район» по организации ритуальных услуг и содержанию мест захоронений;</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-содержание работника, осуществляющего выполнение переданных полномочий;</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по капитальному ремонту муниципального жилищного фонда;</w:t>
      </w:r>
    </w:p>
    <w:p w:rsidR="00E55E0C" w:rsidRPr="008E6221" w:rsidRDefault="00E55E0C" w:rsidP="0083103E">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lang w:eastAsia="ru-RU"/>
        </w:rPr>
        <w:t xml:space="preserve">- </w:t>
      </w:r>
      <w:r w:rsidRPr="008E6221">
        <w:rPr>
          <w:rFonts w:ascii="Times New Roman" w:hAnsi="Times New Roman" w:cs="Times New Roman"/>
          <w:sz w:val="24"/>
          <w:szCs w:val="24"/>
        </w:rPr>
        <w:t>создание и содержание мест (площадок) накопления твердых коммунальных отходов.</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rPr>
        <w:t xml:space="preserve">(в ред. Постановления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от 05.02.2018 №54)</w:t>
      </w:r>
    </w:p>
    <w:p w:rsidR="00E55E0C" w:rsidRPr="008E6221" w:rsidRDefault="00E55E0C" w:rsidP="003C5D8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рамках данного мероприятия предусматривается предоставление межбюджетных трансфертов на исполнение части переданных полномочий муниципальным образованиям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w:t>
      </w:r>
    </w:p>
    <w:p w:rsidR="00E55E0C" w:rsidRPr="008E6221" w:rsidRDefault="00E55E0C" w:rsidP="00D81A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lastRenderedPageBreak/>
        <w:t>Исполнителями основного мероприятия являются:</w:t>
      </w:r>
    </w:p>
    <w:p w:rsidR="00E55E0C" w:rsidRPr="008E6221" w:rsidRDefault="00E55E0C" w:rsidP="009E6446">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Администрация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w:t>
      </w:r>
    </w:p>
    <w:p w:rsidR="00E55E0C" w:rsidRPr="008E6221" w:rsidRDefault="00E55E0C" w:rsidP="00D81A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органы местного самоуправления (по согласованию).</w:t>
      </w:r>
    </w:p>
    <w:p w:rsidR="00E55E0C" w:rsidRPr="008E6221" w:rsidRDefault="00E55E0C" w:rsidP="006C08B3">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Последствием не реализации основного мероприятия будет снижение качества жизнедеятельности населения.</w:t>
      </w:r>
    </w:p>
    <w:p w:rsidR="00E55E0C" w:rsidRPr="008E6221" w:rsidRDefault="00E55E0C" w:rsidP="0083103E">
      <w:pPr>
        <w:spacing w:after="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В рамках подпрограммы 2 «Создание условий для обеспечения доступным и комфортным жильем граждан в </w:t>
      </w:r>
      <w:proofErr w:type="spellStart"/>
      <w:r w:rsidRPr="008E6221">
        <w:rPr>
          <w:rFonts w:ascii="Times New Roman" w:hAnsi="Times New Roman" w:cs="Times New Roman"/>
          <w:sz w:val="24"/>
          <w:szCs w:val="24"/>
          <w:lang w:eastAsia="ru-RU"/>
        </w:rPr>
        <w:t>Поныровском</w:t>
      </w:r>
      <w:proofErr w:type="spellEnd"/>
      <w:r w:rsidRPr="008E6221">
        <w:rPr>
          <w:rFonts w:ascii="Times New Roman" w:hAnsi="Times New Roman" w:cs="Times New Roman"/>
          <w:sz w:val="24"/>
          <w:szCs w:val="24"/>
          <w:lang w:eastAsia="ru-RU"/>
        </w:rPr>
        <w:t xml:space="preserve"> районе Курской области» предлагается реализация следующего основного мероприятия:</w:t>
      </w:r>
    </w:p>
    <w:p w:rsidR="00E55E0C" w:rsidRPr="008E6221" w:rsidRDefault="00E55E0C" w:rsidP="0083103E">
      <w:pPr>
        <w:spacing w:after="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Основное мероприятие 2.1 «Создание условий для повышения доступности жилья для населения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 которое будет реализовываться по следующим направлениям:</w:t>
      </w:r>
    </w:p>
    <w:p w:rsidR="00E55E0C" w:rsidRPr="008E6221" w:rsidRDefault="00E55E0C" w:rsidP="0083103E">
      <w:pPr>
        <w:spacing w:after="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реализация мероприятий по обеспечению жильем молодых семей; </w:t>
      </w:r>
    </w:p>
    <w:p w:rsidR="00E55E0C" w:rsidRPr="008E6221" w:rsidRDefault="00E55E0C" w:rsidP="0083103E">
      <w:pPr>
        <w:spacing w:after="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ред. Постановления Администрации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от 05.02.2018 №54)</w:t>
      </w:r>
    </w:p>
    <w:p w:rsidR="00E55E0C" w:rsidRPr="008E6221" w:rsidRDefault="00E55E0C" w:rsidP="0083103E">
      <w:pPr>
        <w:spacing w:after="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осуществление переданных полномочий муниципального района «</w:t>
      </w:r>
      <w:proofErr w:type="spellStart"/>
      <w:r w:rsidRPr="008E6221">
        <w:rPr>
          <w:rFonts w:ascii="Times New Roman" w:hAnsi="Times New Roman" w:cs="Times New Roman"/>
          <w:sz w:val="24"/>
          <w:szCs w:val="24"/>
          <w:lang w:eastAsia="ru-RU"/>
        </w:rPr>
        <w:t>Поныровский</w:t>
      </w:r>
      <w:proofErr w:type="spellEnd"/>
      <w:r w:rsidRPr="008E6221">
        <w:rPr>
          <w:rFonts w:ascii="Times New Roman" w:hAnsi="Times New Roman" w:cs="Times New Roman"/>
          <w:sz w:val="24"/>
          <w:szCs w:val="24"/>
          <w:lang w:eastAsia="ru-RU"/>
        </w:rPr>
        <w:t xml:space="preserve"> район» по обеспечению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созданию условий для жилищного строительства; </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содержание работника, осуществляющего выполнение переданных полномочий;</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направленные на развитие социальной и инженерной инфраструктуры муниципальных образований Курской области;</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по организации ввода в эксплуатацию жилых домов с учетом ранее выданных разрешений на строительство;</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по инвентаризации ранее построенных и находящихся в эксплуатации жилых домов, которые обеспечиваются энергоресурсами по постоянной схеме, но не введены в эксплуатацию;</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-привлечение инвесторов для жилищного строительства на территории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по разработке документов территориального планирования и градостроительного зонирования;</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по внесению в государственный кадастр недвижимости сведений о границах муниципальных образований и границах населенных пунктов.</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Основное мероприятие направлено на оказание поддержки в решении жилищной проблемы семей, проживающих на территории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и признанных в установленном порядке нуждающимися в улучшении жилищных условий.</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Реализация мероприятия будет осуществляться посредством:</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предоставления субсидий из местного бюджета для </w:t>
      </w:r>
      <w:proofErr w:type="spellStart"/>
      <w:r w:rsidRPr="008E6221">
        <w:rPr>
          <w:rFonts w:ascii="Times New Roman" w:hAnsi="Times New Roman" w:cs="Times New Roman"/>
          <w:sz w:val="24"/>
          <w:szCs w:val="24"/>
          <w:lang w:eastAsia="ru-RU"/>
        </w:rPr>
        <w:t>софинансирования</w:t>
      </w:r>
      <w:proofErr w:type="spellEnd"/>
      <w:r w:rsidRPr="008E6221">
        <w:rPr>
          <w:rFonts w:ascii="Times New Roman" w:hAnsi="Times New Roman" w:cs="Times New Roman"/>
          <w:sz w:val="24"/>
          <w:szCs w:val="24"/>
          <w:lang w:eastAsia="ru-RU"/>
        </w:rPr>
        <w:t xml:space="preserve"> расходных обязательств по предоставлению социальных выплат на приобретение жилья молодым семьям;</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Исполнителями основного мероприятия являются:</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Администрация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Органы местного самоуправления (по согласованию).</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Ожидаемым непосредственным результатом реализации данного мероприятия является улучшение жилищных условий 6 молодых семей.</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Не реализация основного мероприятия повлечет отклонение от значения показателя (индикатора) программы. </w:t>
      </w:r>
    </w:p>
    <w:p w:rsidR="00E55E0C" w:rsidRPr="008E6221" w:rsidRDefault="00E55E0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41694C"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hyperlink w:anchor="Par4630" w:history="1">
        <w:r w:rsidR="00E55E0C" w:rsidRPr="008E6221">
          <w:rPr>
            <w:rFonts w:ascii="Times New Roman" w:hAnsi="Times New Roman" w:cs="Times New Roman"/>
            <w:sz w:val="24"/>
            <w:szCs w:val="24"/>
            <w:lang w:eastAsia="ru-RU"/>
          </w:rPr>
          <w:t>Перечень</w:t>
        </w:r>
      </w:hyperlink>
      <w:r w:rsidR="00E55E0C" w:rsidRPr="008E6221">
        <w:rPr>
          <w:rFonts w:ascii="Times New Roman" w:hAnsi="Times New Roman" w:cs="Times New Roman"/>
          <w:sz w:val="24"/>
          <w:szCs w:val="24"/>
          <w:lang w:eastAsia="ru-RU"/>
        </w:rPr>
        <w:t xml:space="preserve"> основных мероприятий муниципальной  программы приведен в приложении № 2 к настоящей муниципальной программе.</w:t>
      </w:r>
    </w:p>
    <w:p w:rsidR="00E55E0C" w:rsidRPr="008E6221" w:rsidRDefault="00E55E0C" w:rsidP="001A30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sz w:val="24"/>
          <w:szCs w:val="24"/>
          <w:lang w:eastAsia="ru-RU"/>
        </w:rPr>
        <w:t xml:space="preserve">  </w:t>
      </w:r>
      <w:r w:rsidRPr="008E6221">
        <w:rPr>
          <w:rFonts w:ascii="Times New Roman" w:hAnsi="Times New Roman" w:cs="Times New Roman"/>
          <w:b/>
          <w:bCs/>
          <w:sz w:val="24"/>
          <w:szCs w:val="24"/>
          <w:lang w:eastAsia="ru-RU"/>
        </w:rPr>
        <w:t>РАЗДЕЛ 5. Обобщенная характеристика мер муниципального регулирования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В рамках реализации программы меры муниципального регулирования не предусмотрены.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РАЗДЕЛ 6. Прогноз сводных показателей муниципальных заданий по этапам </w:t>
      </w:r>
      <w:r w:rsidRPr="008E6221">
        <w:rPr>
          <w:rFonts w:ascii="Times New Roman" w:hAnsi="Times New Roman" w:cs="Times New Roman"/>
          <w:b/>
          <w:bCs/>
          <w:sz w:val="24"/>
          <w:szCs w:val="24"/>
          <w:lang w:eastAsia="ru-RU"/>
        </w:rPr>
        <w:lastRenderedPageBreak/>
        <w:t>реализации муниципальной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В рамках реализации муниципальной программы не предусматривается оказание муниципальных услуг (выполнение работ) муниципальными учреждениями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РАЗДЕЛ 7. Обобщенная характеристика основных мероприятий, реализуемых муниципальными поселениями </w:t>
      </w:r>
      <w:proofErr w:type="spellStart"/>
      <w:r w:rsidRPr="008E6221">
        <w:rPr>
          <w:rFonts w:ascii="Times New Roman" w:hAnsi="Times New Roman" w:cs="Times New Roman"/>
          <w:b/>
          <w:bCs/>
          <w:sz w:val="24"/>
          <w:szCs w:val="24"/>
          <w:lang w:eastAsia="ru-RU"/>
        </w:rPr>
        <w:t>Поныровского</w:t>
      </w:r>
      <w:proofErr w:type="spellEnd"/>
      <w:r w:rsidRPr="008E6221">
        <w:rPr>
          <w:rFonts w:ascii="Times New Roman" w:hAnsi="Times New Roman" w:cs="Times New Roman"/>
          <w:b/>
          <w:bCs/>
          <w:sz w:val="24"/>
          <w:szCs w:val="24"/>
          <w:lang w:eastAsia="ru-RU"/>
        </w:rPr>
        <w:t xml:space="preserve"> района Курской области в случае их участия в разработке и реализации муниципальной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Участие муниципальных поселений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 в достижении целей и задач муниципальной программы предусмотрено в случае и в пределах переданных им полномочий.</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  РАЗДЕЛ 8. Информация об участии предприятий и организаций,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независимо от их организационно-правовой формы собственности,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а также государственных внебюджетных фондов в реализации муниципальной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рамках данной программы не предусматривается участие   бюджетных учреждений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w:t>
      </w:r>
      <w:bookmarkStart w:id="3" w:name="_Toc297220590"/>
      <w:bookmarkStart w:id="4" w:name="_Toc297222005"/>
      <w:r w:rsidRPr="008E6221">
        <w:rPr>
          <w:rFonts w:ascii="Times New Roman" w:hAnsi="Times New Roman" w:cs="Times New Roman"/>
          <w:sz w:val="24"/>
          <w:szCs w:val="24"/>
          <w:lang w:eastAsia="ru-RU"/>
        </w:rPr>
        <w:t>.</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bookmarkStart w:id="5" w:name="_Toc297220575"/>
      <w:bookmarkStart w:id="6" w:name="_Toc297221994"/>
      <w:bookmarkEnd w:id="3"/>
      <w:bookmarkEnd w:id="4"/>
      <w:r w:rsidRPr="008E6221">
        <w:rPr>
          <w:rFonts w:ascii="Times New Roman" w:hAnsi="Times New Roman" w:cs="Times New Roman"/>
          <w:b/>
          <w:bCs/>
          <w:sz w:val="24"/>
          <w:szCs w:val="24"/>
          <w:lang w:eastAsia="ru-RU"/>
        </w:rPr>
        <w:t>РАЗДЕЛ 9.</w:t>
      </w:r>
      <w:bookmarkStart w:id="7" w:name="_Toc297220576"/>
      <w:bookmarkEnd w:id="5"/>
      <w:bookmarkEnd w:id="6"/>
      <w:r w:rsidRPr="008E6221">
        <w:rPr>
          <w:rFonts w:ascii="Times New Roman" w:hAnsi="Times New Roman" w:cs="Times New Roman"/>
          <w:b/>
          <w:bCs/>
          <w:sz w:val="24"/>
          <w:szCs w:val="24"/>
          <w:lang w:eastAsia="ru-RU"/>
        </w:rPr>
        <w:t xml:space="preserve"> Обоснование выделения подпрограмм </w:t>
      </w:r>
      <w:bookmarkEnd w:id="7"/>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E55E0C" w:rsidRPr="008E6221" w:rsidRDefault="00E55E0C" w:rsidP="000F43B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Решение задач муниципальной программы осуществляется посредством выполнения соответствующих подпрограмм: </w:t>
      </w:r>
      <w:hyperlink w:anchor="Par1456" w:history="1">
        <w:r w:rsidRPr="008E6221">
          <w:rPr>
            <w:rFonts w:ascii="Times New Roman" w:hAnsi="Times New Roman" w:cs="Times New Roman"/>
            <w:sz w:val="24"/>
            <w:szCs w:val="24"/>
            <w:lang w:eastAsia="ru-RU"/>
          </w:rPr>
          <w:t>подпрограмма 1</w:t>
        </w:r>
      </w:hyperlink>
      <w:r w:rsidRPr="008E6221">
        <w:rPr>
          <w:rFonts w:ascii="Times New Roman" w:hAnsi="Times New Roman" w:cs="Times New Roman"/>
          <w:sz w:val="24"/>
          <w:szCs w:val="24"/>
          <w:lang w:eastAsia="ru-RU"/>
        </w:rPr>
        <w:t xml:space="preserve"> «Обеспечение качественными услугами ЖКХ населения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 </w:t>
      </w:r>
      <w:hyperlink w:anchor="Par2944" w:history="1">
        <w:r w:rsidRPr="008E6221">
          <w:rPr>
            <w:rFonts w:ascii="Times New Roman" w:hAnsi="Times New Roman" w:cs="Times New Roman"/>
            <w:sz w:val="24"/>
            <w:szCs w:val="24"/>
            <w:lang w:eastAsia="ru-RU"/>
          </w:rPr>
          <w:t>подпрограмма 2</w:t>
        </w:r>
      </w:hyperlink>
      <w:r w:rsidRPr="008E6221">
        <w:rPr>
          <w:rFonts w:ascii="Times New Roman" w:hAnsi="Times New Roman" w:cs="Times New Roman"/>
          <w:sz w:val="24"/>
          <w:szCs w:val="24"/>
          <w:lang w:eastAsia="ru-RU"/>
        </w:rPr>
        <w:t xml:space="preserve"> «Создание условий для обеспечения доступным и комфортным жильем граждан в </w:t>
      </w:r>
      <w:proofErr w:type="spellStart"/>
      <w:r w:rsidRPr="008E6221">
        <w:rPr>
          <w:rFonts w:ascii="Times New Roman" w:hAnsi="Times New Roman" w:cs="Times New Roman"/>
          <w:sz w:val="24"/>
          <w:szCs w:val="24"/>
          <w:lang w:eastAsia="ru-RU"/>
        </w:rPr>
        <w:t>Поныровском</w:t>
      </w:r>
      <w:proofErr w:type="spellEnd"/>
      <w:r w:rsidRPr="008E6221">
        <w:rPr>
          <w:rFonts w:ascii="Times New Roman" w:hAnsi="Times New Roman" w:cs="Times New Roman"/>
          <w:sz w:val="24"/>
          <w:szCs w:val="24"/>
          <w:lang w:eastAsia="ru-RU"/>
        </w:rPr>
        <w:t xml:space="preserve"> районе Курской области».</w:t>
      </w:r>
    </w:p>
    <w:p w:rsidR="00E55E0C" w:rsidRPr="008E6221" w:rsidRDefault="00E55E0C" w:rsidP="000F43B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РАЗДЕЛ 10</w:t>
      </w:r>
      <w:bookmarkStart w:id="8" w:name="_Toc297220593"/>
      <w:r w:rsidRPr="008E6221">
        <w:rPr>
          <w:rFonts w:ascii="Times New Roman" w:hAnsi="Times New Roman" w:cs="Times New Roman"/>
          <w:b/>
          <w:bCs/>
          <w:sz w:val="24"/>
          <w:szCs w:val="24"/>
          <w:lang w:eastAsia="ru-RU"/>
        </w:rPr>
        <w:t xml:space="preserve">.  Обоснования объема финансовых ресурсов,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необходимых для реализации муниципальной программы</w:t>
      </w:r>
      <w:bookmarkEnd w:id="8"/>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8E6221" w:rsidRDefault="00E55E0C" w:rsidP="006C08B3">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Финансирование программных мероприятий предусматривается за счет средств федерального, областного, местного бюджетов.  </w:t>
      </w:r>
    </w:p>
    <w:p w:rsidR="00E55E0C" w:rsidRPr="008E6221" w:rsidRDefault="00E55E0C" w:rsidP="00CC1090">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Финансирование программных мероприятий предусматривается за счет средств федерального, областного, местного бюджетов.</w:t>
      </w:r>
    </w:p>
    <w:p w:rsidR="00E55E0C" w:rsidRPr="008E6221" w:rsidRDefault="00E55E0C" w:rsidP="00D31838">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6221">
        <w:rPr>
          <w:rFonts w:ascii="Times New Roman" w:hAnsi="Times New Roman" w:cs="Times New Roman"/>
          <w:sz w:val="24"/>
          <w:szCs w:val="24"/>
        </w:rPr>
        <w:t xml:space="preserve">Общий объем финансовых средств на реализацию мероприятий Программы в 2015-2022 годах составляет </w:t>
      </w:r>
      <w:r w:rsidRPr="000045DB">
        <w:rPr>
          <w:rFonts w:ascii="Times New Roman" w:hAnsi="Times New Roman" w:cs="Times New Roman"/>
          <w:color w:val="FF0000"/>
          <w:sz w:val="24"/>
          <w:szCs w:val="24"/>
        </w:rPr>
        <w:t>14627,570</w:t>
      </w:r>
      <w:r w:rsidRPr="008E6221">
        <w:rPr>
          <w:rFonts w:ascii="Times New Roman" w:hAnsi="Times New Roman" w:cs="Times New Roman"/>
          <w:sz w:val="24"/>
          <w:szCs w:val="24"/>
        </w:rPr>
        <w:t xml:space="preserve"> тыс. рублей, в том числе по годам реализации Программы:</w:t>
      </w:r>
    </w:p>
    <w:p w:rsidR="00E55E0C" w:rsidRPr="008E6221" w:rsidRDefault="00E55E0C" w:rsidP="00D31838">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2015 год –1336,892 тыс. рублей;</w:t>
      </w:r>
    </w:p>
    <w:p w:rsidR="00E55E0C" w:rsidRPr="008E6221" w:rsidRDefault="00E55E0C" w:rsidP="00D31838">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2016 год –5249,306 тыс. рублей;</w:t>
      </w:r>
    </w:p>
    <w:p w:rsidR="00E55E0C" w:rsidRPr="008E6221" w:rsidRDefault="00E55E0C" w:rsidP="00D31838">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2017 год –1666,192 тыс. рублей;</w:t>
      </w:r>
    </w:p>
    <w:p w:rsidR="00E55E0C" w:rsidRPr="008E6221" w:rsidRDefault="00E55E0C" w:rsidP="00D31838">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2018 год –1521,076 тыс. рублей;</w:t>
      </w:r>
    </w:p>
    <w:p w:rsidR="00E55E0C" w:rsidRPr="008E6221" w:rsidRDefault="00E55E0C" w:rsidP="00D31838">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2019 год –2164,954 тыс. рублей;</w:t>
      </w:r>
    </w:p>
    <w:p w:rsidR="00E55E0C" w:rsidRPr="008E6221" w:rsidRDefault="00E55E0C" w:rsidP="00D31838">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2020 год –</w:t>
      </w:r>
      <w:r w:rsidRPr="000045DB">
        <w:rPr>
          <w:rFonts w:ascii="Times New Roman" w:hAnsi="Times New Roman" w:cs="Times New Roman"/>
          <w:color w:val="FF0000"/>
          <w:sz w:val="24"/>
          <w:szCs w:val="24"/>
        </w:rPr>
        <w:t>1554,982</w:t>
      </w:r>
      <w:r w:rsidRPr="008E6221">
        <w:rPr>
          <w:rFonts w:ascii="Times New Roman" w:hAnsi="Times New Roman" w:cs="Times New Roman"/>
          <w:sz w:val="24"/>
          <w:szCs w:val="24"/>
        </w:rPr>
        <w:t xml:space="preserve"> тыс. рублей;</w:t>
      </w:r>
    </w:p>
    <w:p w:rsidR="00E55E0C" w:rsidRPr="008E6221" w:rsidRDefault="00E55E0C" w:rsidP="00D31838">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2021 год –</w:t>
      </w:r>
      <w:r w:rsidRPr="000045DB">
        <w:rPr>
          <w:rFonts w:ascii="Times New Roman" w:hAnsi="Times New Roman" w:cs="Times New Roman"/>
          <w:color w:val="FF0000"/>
          <w:sz w:val="24"/>
          <w:szCs w:val="24"/>
        </w:rPr>
        <w:t>802,168</w:t>
      </w:r>
      <w:r w:rsidRPr="008E6221">
        <w:rPr>
          <w:rFonts w:ascii="Times New Roman" w:hAnsi="Times New Roman" w:cs="Times New Roman"/>
          <w:sz w:val="24"/>
          <w:szCs w:val="24"/>
        </w:rPr>
        <w:t xml:space="preserve"> тыс. рублей;</w:t>
      </w:r>
    </w:p>
    <w:p w:rsidR="00E55E0C" w:rsidRPr="008E6221" w:rsidRDefault="00E55E0C" w:rsidP="00D31838">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 xml:space="preserve">2022 год – </w:t>
      </w:r>
      <w:r w:rsidRPr="000045DB">
        <w:rPr>
          <w:rFonts w:ascii="Times New Roman" w:hAnsi="Times New Roman" w:cs="Times New Roman"/>
          <w:color w:val="FF0000"/>
          <w:sz w:val="24"/>
          <w:szCs w:val="24"/>
        </w:rPr>
        <w:t>332,000</w:t>
      </w:r>
      <w:r w:rsidRPr="008E6221">
        <w:rPr>
          <w:rFonts w:ascii="Times New Roman" w:hAnsi="Times New Roman" w:cs="Times New Roman"/>
          <w:sz w:val="24"/>
          <w:szCs w:val="24"/>
        </w:rPr>
        <w:t xml:space="preserve"> тыс. рублей.</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 о бюджете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 на очередной финансовый год и плановый период.</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Информация о расходах на реализацию муниципальной программы представляется </w:t>
      </w:r>
      <w:r w:rsidRPr="008E6221">
        <w:rPr>
          <w:rFonts w:ascii="Times New Roman" w:hAnsi="Times New Roman" w:cs="Times New Roman"/>
          <w:sz w:val="24"/>
          <w:szCs w:val="24"/>
          <w:lang w:eastAsia="ru-RU"/>
        </w:rPr>
        <w:lastRenderedPageBreak/>
        <w:t>по годам реализации муниципальной программы согласно приложению (таблица 4).</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(в редакции постановления Администрации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от 18.02.2020 № 70)</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Раздел 11. Оценка степени влияния дополнительных объемов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ресурсов на показатели (индикаторы) подпрограммы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Выделение дополнительных объемов финансирования в рамках реализации программы не предусмотрено.</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РАЗДЕЛ 12.  Анализ рисков реализации муниципальной программы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и описание мер управления рисками реализации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муниципальной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К рискам реализации муниципальной программы, которыми могут управлять ответственный исполнитель, участники муниципальной программы, уменьшая вероятность их возникновения, следует отнести следующие: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1) институционально-правовые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w:t>
      </w:r>
      <w:proofErr w:type="gramStart"/>
      <w:r w:rsidRPr="008E6221">
        <w:rPr>
          <w:rFonts w:ascii="Times New Roman" w:hAnsi="Times New Roman" w:cs="Times New Roman"/>
          <w:sz w:val="24"/>
          <w:szCs w:val="24"/>
          <w:lang w:eastAsia="ru-RU"/>
        </w:rPr>
        <w:t>со  значительным</w:t>
      </w:r>
      <w:proofErr w:type="gramEnd"/>
      <w:r w:rsidRPr="008E6221">
        <w:rPr>
          <w:rFonts w:ascii="Times New Roman" w:hAnsi="Times New Roman" w:cs="Times New Roman"/>
          <w:sz w:val="24"/>
          <w:szCs w:val="24"/>
          <w:lang w:eastAsia="ru-RU"/>
        </w:rPr>
        <w:t xml:space="preserve"> сроком реализации программы, а также высокой зависимости ее успешной реализации от привлечения внебюджетных источников;</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4)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Вышеуказанные риски можно распределить по уровням их влияния на реализацию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1418"/>
        <w:gridCol w:w="4571"/>
      </w:tblGrid>
      <w:tr w:rsidR="00E55E0C" w:rsidRPr="008E6221">
        <w:trPr>
          <w:tblHeader/>
        </w:trPr>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Наименование риска</w:t>
            </w:r>
          </w:p>
        </w:tc>
        <w:tc>
          <w:tcPr>
            <w:tcW w:w="1418"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Уровень влияния</w:t>
            </w:r>
          </w:p>
        </w:tc>
        <w:tc>
          <w:tcPr>
            <w:tcW w:w="4571"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Меры по снижению риска</w:t>
            </w:r>
          </w:p>
        </w:tc>
      </w:tr>
      <w:tr w:rsidR="00E55E0C" w:rsidRPr="008E6221">
        <w:tc>
          <w:tcPr>
            <w:tcW w:w="9179" w:type="dxa"/>
            <w:gridSpan w:val="3"/>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b/>
                <w:bCs/>
                <w:sz w:val="24"/>
                <w:szCs w:val="24"/>
                <w:lang w:eastAsia="ru-RU"/>
              </w:rPr>
              <w:t>Институционально-правовые риски</w:t>
            </w:r>
          </w:p>
        </w:tc>
      </w:tr>
      <w:tr w:rsidR="00E55E0C" w:rsidRPr="008E6221">
        <w:trPr>
          <w:trHeight w:val="1932"/>
        </w:trPr>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недостаточно быстрое формирование механизмов и инструментов реализации основных мероприятий  программы</w:t>
            </w:r>
          </w:p>
        </w:tc>
        <w:tc>
          <w:tcPr>
            <w:tcW w:w="1418"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Умеренный</w:t>
            </w:r>
          </w:p>
        </w:tc>
        <w:tc>
          <w:tcPr>
            <w:tcW w:w="4571"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разработка и реализация нормативных правовых актов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 предусматривающих введение оценки регулирующего воздействия проектов нормативных правовых актов органов местного самоуправления </w:t>
            </w:r>
          </w:p>
        </w:tc>
      </w:tr>
      <w:tr w:rsidR="00E55E0C" w:rsidRPr="008E6221">
        <w:tc>
          <w:tcPr>
            <w:tcW w:w="9179" w:type="dxa"/>
            <w:gridSpan w:val="3"/>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b/>
                <w:bCs/>
                <w:sz w:val="24"/>
                <w:szCs w:val="24"/>
                <w:lang w:eastAsia="ru-RU"/>
              </w:rPr>
              <w:t>Организационные риски</w:t>
            </w:r>
          </w:p>
        </w:tc>
      </w:tr>
      <w:tr w:rsidR="00E55E0C" w:rsidRPr="008E6221">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неактуальность прогнозирования и запаздывание разработки, согласования и выполнения </w:t>
            </w:r>
            <w:r w:rsidRPr="008E6221">
              <w:rPr>
                <w:rFonts w:ascii="Times New Roman" w:hAnsi="Times New Roman" w:cs="Times New Roman"/>
                <w:sz w:val="24"/>
                <w:szCs w:val="24"/>
                <w:lang w:eastAsia="ru-RU"/>
              </w:rPr>
              <w:lastRenderedPageBreak/>
              <w:t>мероприятий программы</w:t>
            </w:r>
          </w:p>
        </w:tc>
        <w:tc>
          <w:tcPr>
            <w:tcW w:w="1418" w:type="dxa"/>
            <w:vMerge w:val="restart"/>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lastRenderedPageBreak/>
              <w:t>Умеренный</w:t>
            </w:r>
          </w:p>
        </w:tc>
        <w:tc>
          <w:tcPr>
            <w:tcW w:w="4571" w:type="dxa"/>
            <w:vMerge w:val="restart"/>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Реализация мероприятий по совершенствованию системы и повышению качества муниципального управления, в том числе: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lastRenderedPageBreak/>
              <w:t>- повышение квалификации и ответственности персонала ответственного исполнителя, соисполнителей и участников для своевременной и эффективной реализации предусмотренных мероприятий;</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координация деятельности персонала ответственного исполнителя, соисполнителей и </w:t>
            </w:r>
            <w:proofErr w:type="gramStart"/>
            <w:r w:rsidRPr="008E6221">
              <w:rPr>
                <w:rFonts w:ascii="Times New Roman" w:hAnsi="Times New Roman" w:cs="Times New Roman"/>
                <w:sz w:val="24"/>
                <w:szCs w:val="24"/>
                <w:lang w:eastAsia="ru-RU"/>
              </w:rPr>
              <w:t>участников</w:t>
            </w:r>
            <w:proofErr w:type="gramEnd"/>
            <w:r w:rsidR="00314BD9">
              <w:rPr>
                <w:rFonts w:ascii="Times New Roman" w:hAnsi="Times New Roman" w:cs="Times New Roman"/>
                <w:sz w:val="24"/>
                <w:szCs w:val="24"/>
                <w:lang w:eastAsia="ru-RU"/>
              </w:rPr>
              <w:t xml:space="preserve"> </w:t>
            </w:r>
            <w:r w:rsidRPr="008E6221">
              <w:rPr>
                <w:rFonts w:ascii="Times New Roman" w:hAnsi="Times New Roman" w:cs="Times New Roman"/>
                <w:sz w:val="24"/>
                <w:szCs w:val="24"/>
                <w:lang w:eastAsia="ru-RU"/>
              </w:rPr>
              <w:t>и налаживание административных процедур для снижения данного риска.</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E55E0C" w:rsidRPr="008E6221">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lastRenderedPageBreak/>
              <w:t xml:space="preserve">- недостаточная гибкость и </w:t>
            </w:r>
            <w:proofErr w:type="spellStart"/>
            <w:r w:rsidRPr="008E6221">
              <w:rPr>
                <w:rFonts w:ascii="Times New Roman" w:hAnsi="Times New Roman" w:cs="Times New Roman"/>
                <w:sz w:val="24"/>
                <w:szCs w:val="24"/>
                <w:lang w:eastAsia="ru-RU"/>
              </w:rPr>
              <w:t>адаптируемость</w:t>
            </w:r>
            <w:proofErr w:type="spellEnd"/>
            <w:r w:rsidRPr="008E6221">
              <w:rPr>
                <w:rFonts w:ascii="Times New Roman" w:hAnsi="Times New Roman" w:cs="Times New Roman"/>
                <w:sz w:val="24"/>
                <w:szCs w:val="24"/>
                <w:lang w:eastAsia="ru-RU"/>
              </w:rPr>
              <w:t xml:space="preserve"> программы к организационным изменениям органов местного самоуправления района</w:t>
            </w: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E55E0C" w:rsidRPr="008E6221">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пассивное сопротивление отдельных организаций проведению основных мероприятий программы </w:t>
            </w: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E55E0C" w:rsidRPr="008E6221">
        <w:tc>
          <w:tcPr>
            <w:tcW w:w="9179" w:type="dxa"/>
            <w:gridSpan w:val="3"/>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b/>
                <w:bCs/>
                <w:sz w:val="24"/>
                <w:szCs w:val="24"/>
                <w:lang w:eastAsia="ru-RU"/>
              </w:rPr>
              <w:t>Финансовые риски</w:t>
            </w:r>
          </w:p>
        </w:tc>
      </w:tr>
      <w:tr w:rsidR="00E55E0C" w:rsidRPr="008E6221">
        <w:trPr>
          <w:trHeight w:val="1390"/>
        </w:trPr>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дефицит бюджетных средств, необходимых на реализацию основных мероприятий программы </w:t>
            </w:r>
          </w:p>
        </w:tc>
        <w:tc>
          <w:tcPr>
            <w:tcW w:w="1418"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Высокий</w:t>
            </w:r>
          </w:p>
        </w:tc>
        <w:tc>
          <w:tcPr>
            <w:tcW w:w="4571"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tc>
      </w:tr>
      <w:tr w:rsidR="00E55E0C" w:rsidRPr="008E6221">
        <w:tc>
          <w:tcPr>
            <w:tcW w:w="9179" w:type="dxa"/>
            <w:gridSpan w:val="3"/>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Непредвиденные риски</w:t>
            </w:r>
          </w:p>
        </w:tc>
      </w:tr>
      <w:tr w:rsidR="00E55E0C" w:rsidRPr="008E6221">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резкое ухудшение состояния экономики вследствие финансового и экономического кризиса</w:t>
            </w:r>
          </w:p>
        </w:tc>
        <w:tc>
          <w:tcPr>
            <w:tcW w:w="1418" w:type="dxa"/>
            <w:vMerge w:val="restart"/>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Высокий</w:t>
            </w:r>
          </w:p>
        </w:tc>
        <w:tc>
          <w:tcPr>
            <w:tcW w:w="4571" w:type="dxa"/>
            <w:vMerge w:val="restart"/>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осуществление прогнозирования социально-экономичес</w:t>
            </w:r>
            <w:r w:rsidRPr="008E6221">
              <w:rPr>
                <w:rFonts w:ascii="Times New Roman" w:hAnsi="Times New Roman" w:cs="Times New Roman"/>
                <w:sz w:val="24"/>
                <w:szCs w:val="24"/>
                <w:lang w:eastAsia="ru-RU"/>
              </w:rPr>
              <w:softHyphen/>
              <w:t>кого развития с учетом возможного ухудшения экономической ситуации;</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совершенствование методов прогнозирования социально-экономического развития;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tc>
      </w:tr>
      <w:tr w:rsidR="00E55E0C" w:rsidRPr="008E6221">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сохраняющаяся высокая зависимость показателей социально-экономического развития страны и района от мировых цен на энергоносители и другие сырьевые товары </w:t>
            </w: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E55E0C" w:rsidRPr="008E6221">
        <w:tc>
          <w:tcPr>
            <w:tcW w:w="3190" w:type="dxa"/>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природные и техногенные катастрофы</w:t>
            </w: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bl>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0F43B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Таким образом, из 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РАЗДЕЛ 13. Методика оценки эффективности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 xml:space="preserve">муниципальной программы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Оценка эффективности реализации программы будет проводиться с использованием показателей (индикаторов) (далее – показатели) выполнения программы (далее – показатели</w:t>
      </w:r>
      <w:proofErr w:type="gramStart"/>
      <w:r w:rsidRPr="008E6221">
        <w:rPr>
          <w:rFonts w:ascii="Times New Roman" w:hAnsi="Times New Roman" w:cs="Times New Roman"/>
          <w:sz w:val="24"/>
          <w:szCs w:val="24"/>
          <w:lang w:eastAsia="ru-RU"/>
        </w:rPr>
        <w:t>),  мониторинг</w:t>
      </w:r>
      <w:proofErr w:type="gramEnd"/>
      <w:r w:rsidRPr="008E6221">
        <w:rPr>
          <w:rFonts w:ascii="Times New Roman" w:hAnsi="Times New Roman" w:cs="Times New Roman"/>
          <w:sz w:val="24"/>
          <w:szCs w:val="24"/>
          <w:lang w:eastAsia="ru-RU"/>
        </w:rPr>
        <w:t xml:space="preserve">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  </w:t>
      </w:r>
      <w:bookmarkStart w:id="9" w:name="sub_121244"/>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Методика оценки эффективности программы (далее – Методика) представляет собой алгоритм оценки в процессе (по годам программы) и по итогам реализации программы в целом как результативности программы, исходя из оценки соответствия текущих </w:t>
      </w:r>
      <w:r w:rsidRPr="008E6221">
        <w:rPr>
          <w:rFonts w:ascii="Times New Roman" w:hAnsi="Times New Roman" w:cs="Times New Roman"/>
          <w:sz w:val="24"/>
          <w:szCs w:val="24"/>
          <w:lang w:eastAsia="ru-RU"/>
        </w:rPr>
        <w:lastRenderedPageBreak/>
        <w:t xml:space="preserve">значений показателей их целевым значениям, так и экономической эффективности достижения таких результатов с учетом объема ресурсов, направленных </w:t>
      </w:r>
      <w:proofErr w:type="gramStart"/>
      <w:r w:rsidRPr="008E6221">
        <w:rPr>
          <w:rFonts w:ascii="Times New Roman" w:hAnsi="Times New Roman" w:cs="Times New Roman"/>
          <w:sz w:val="24"/>
          <w:szCs w:val="24"/>
          <w:lang w:eastAsia="ru-RU"/>
        </w:rPr>
        <w:t>на  реализацию</w:t>
      </w:r>
      <w:proofErr w:type="gramEnd"/>
      <w:r w:rsidRPr="008E6221">
        <w:rPr>
          <w:rFonts w:ascii="Times New Roman" w:hAnsi="Times New Roman" w:cs="Times New Roman"/>
          <w:sz w:val="24"/>
          <w:szCs w:val="24"/>
          <w:lang w:eastAsia="ru-RU"/>
        </w:rPr>
        <w:t xml:space="preserve"> программы. </w:t>
      </w:r>
      <w:bookmarkEnd w:id="9"/>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Методика включает проведение количественных оценок эффективности по следующим направлениям:</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1) степень достижения запланированных результатов (достижения целей и решения задач) программы (оценка результативности);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2) степень соответствия фактических затрат местного бюджета запланированному уровню (оценка полноты использования бюджетных средств);</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3) эффективность использования средств местного бюджета (оценка экономической эффективности достижения результатов).</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 Оценка эффективности реализации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сфере реализации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Расчет результативности по каждому показателю программы проводится по формуле: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eastAsia="Times New Roman" w:hAnsi="Times New Roman" w:cs="Times New Roman"/>
          <w:sz w:val="24"/>
          <w:szCs w:val="24"/>
          <w:lang w:eastAsia="ru-RU"/>
        </w:rPr>
        <w:object w:dxaOrig="2132" w:dyaOrig="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35.4pt" o:ole="">
            <v:imagedata r:id="rId9" o:title=""/>
          </v:shape>
          <o:OLEObject Type="Embed" ProgID="Equation.3" ShapeID="_x0000_i1025" DrawAspect="Content" ObjectID="_1653814926" r:id="rId10"/>
        </w:object>
      </w:r>
      <w:r w:rsidRPr="008E6221">
        <w:rPr>
          <w:rFonts w:ascii="Times New Roman" w:hAnsi="Times New Roman" w:cs="Times New Roman"/>
          <w:sz w:val="24"/>
          <w:szCs w:val="24"/>
          <w:lang w:eastAsia="ru-RU"/>
        </w:rPr>
        <w:t>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где: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spellStart"/>
      <w:r w:rsidRPr="008E6221">
        <w:rPr>
          <w:rFonts w:ascii="Times New Roman" w:hAnsi="Times New Roman" w:cs="Times New Roman"/>
          <w:sz w:val="24"/>
          <w:szCs w:val="24"/>
          <w:lang w:eastAsia="ru-RU"/>
        </w:rPr>
        <w:t>Ei</w:t>
      </w:r>
      <w:proofErr w:type="spellEnd"/>
      <w:r w:rsidRPr="008E6221">
        <w:rPr>
          <w:rFonts w:ascii="Times New Roman" w:hAnsi="Times New Roman" w:cs="Times New Roman"/>
          <w:sz w:val="24"/>
          <w:szCs w:val="24"/>
          <w:lang w:eastAsia="ru-RU"/>
        </w:rPr>
        <w:t xml:space="preserve"> – степень </w:t>
      </w:r>
      <w:proofErr w:type="gramStart"/>
      <w:r w:rsidRPr="008E6221">
        <w:rPr>
          <w:rFonts w:ascii="Times New Roman" w:hAnsi="Times New Roman" w:cs="Times New Roman"/>
          <w:sz w:val="24"/>
          <w:szCs w:val="24"/>
          <w:lang w:eastAsia="ru-RU"/>
        </w:rPr>
        <w:t>достижения  i</w:t>
      </w:r>
      <w:proofErr w:type="gramEnd"/>
      <w:r w:rsidRPr="008E6221">
        <w:rPr>
          <w:rFonts w:ascii="Times New Roman" w:hAnsi="Times New Roman" w:cs="Times New Roman"/>
          <w:sz w:val="24"/>
          <w:szCs w:val="24"/>
          <w:lang w:eastAsia="ru-RU"/>
        </w:rPr>
        <w:t xml:space="preserve"> - показателя программы (процентов);</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spellStart"/>
      <w:r w:rsidRPr="008E6221">
        <w:rPr>
          <w:rFonts w:ascii="Times New Roman" w:hAnsi="Times New Roman" w:cs="Times New Roman"/>
          <w:sz w:val="24"/>
          <w:szCs w:val="24"/>
          <w:lang w:eastAsia="ru-RU"/>
        </w:rPr>
        <w:t>Tfi</w:t>
      </w:r>
      <w:proofErr w:type="spellEnd"/>
      <w:r w:rsidRPr="008E6221">
        <w:rPr>
          <w:rFonts w:ascii="Times New Roman" w:hAnsi="Times New Roman" w:cs="Times New Roman"/>
          <w:sz w:val="24"/>
          <w:szCs w:val="24"/>
          <w:lang w:eastAsia="ru-RU"/>
        </w:rPr>
        <w:t xml:space="preserve"> – фактическое значение показателя;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roofErr w:type="spellStart"/>
      <w:r w:rsidRPr="008E6221">
        <w:rPr>
          <w:rFonts w:ascii="Times New Roman" w:hAnsi="Times New Roman" w:cs="Times New Roman"/>
          <w:sz w:val="24"/>
          <w:szCs w:val="24"/>
          <w:lang w:eastAsia="ru-RU"/>
        </w:rPr>
        <w:t>TNi</w:t>
      </w:r>
      <w:proofErr w:type="spellEnd"/>
      <w:r w:rsidRPr="008E6221">
        <w:rPr>
          <w:rFonts w:ascii="Times New Roman" w:hAnsi="Times New Roman" w:cs="Times New Roman"/>
          <w:sz w:val="24"/>
          <w:szCs w:val="24"/>
          <w:lang w:eastAsia="ru-RU"/>
        </w:rPr>
        <w:t xml:space="preserve"> – установленное программой целевое значение показателя.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Расчет результативности реализации программы в целом проводится по формуле: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eastAsia="Times New Roman" w:hAnsi="Times New Roman" w:cs="Times New Roman"/>
          <w:sz w:val="24"/>
          <w:szCs w:val="24"/>
          <w:lang w:eastAsia="ru-RU"/>
        </w:rPr>
        <w:object w:dxaOrig="2137" w:dyaOrig="1079">
          <v:shape id="_x0000_i1026" type="#_x0000_t75" style="width:105pt;height:51pt" o:ole="">
            <v:imagedata r:id="rId11" o:title=""/>
          </v:shape>
          <o:OLEObject Type="Embed" ProgID="Equation.3" ShapeID="_x0000_i1026" DrawAspect="Content" ObjectID="_1653814927" r:id="rId12"/>
        </w:object>
      </w:r>
      <w:r w:rsidRPr="008E6221">
        <w:rPr>
          <w:rFonts w:ascii="Times New Roman" w:hAnsi="Times New Roman" w:cs="Times New Roman"/>
          <w:sz w:val="24"/>
          <w:szCs w:val="24"/>
          <w:lang w:eastAsia="ru-RU"/>
        </w:rPr>
        <w:t>,</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где: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E - результативность реализации программы (процентов);</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n - количество показателей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 целях оценки степени достижения запланированных результатов программы устанавливаются следующие критерии:</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если значение показателя результативности E равно или больше 80%, степень достижения запланированных результатов муниципальной программы оценивается как высокая;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если значение показателя результативности E равно или больше 50%, но меньше 80%, степень достижения запланированных результатов программы оценивается как удовлетворительная;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если значение показателя результативности E меньше 50%, степень достижения запланированных результатов программы оценивается как неудовлетворительная.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Расчет степени соответствия фактических затрат местного бюджета на реализацию программы запланированному уровню производится по </w:t>
      </w:r>
      <w:bookmarkStart w:id="10" w:name="OLE_LINK2"/>
      <w:bookmarkStart w:id="11" w:name="OLE_LINK1"/>
      <w:r w:rsidRPr="008E6221">
        <w:rPr>
          <w:rFonts w:ascii="Times New Roman" w:hAnsi="Times New Roman" w:cs="Times New Roman"/>
          <w:sz w:val="24"/>
          <w:szCs w:val="24"/>
          <w:lang w:eastAsia="ru-RU"/>
        </w:rPr>
        <w:t>следующей формуле:</w:t>
      </w:r>
    </w:p>
    <w:bookmarkEnd w:id="10"/>
    <w:bookmarkEnd w:id="11"/>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eastAsia="Times New Roman" w:hAnsi="Times New Roman" w:cs="Times New Roman"/>
          <w:i/>
          <w:iCs/>
          <w:sz w:val="24"/>
          <w:szCs w:val="24"/>
          <w:lang w:eastAsia="ru-RU"/>
        </w:rPr>
        <w:object w:dxaOrig="1646" w:dyaOrig="622">
          <v:shape id="_x0000_i1027" type="#_x0000_t75" style="width:75pt;height:30pt" o:ole="">
            <v:imagedata r:id="rId13" o:title=""/>
          </v:shape>
          <o:OLEObject Type="Embed" ProgID="Equation.3" ShapeID="_x0000_i1027" DrawAspect="Content" ObjectID="_1653814928" r:id="rId14"/>
        </w:object>
      </w:r>
      <w:r w:rsidRPr="008E6221">
        <w:rPr>
          <w:rFonts w:ascii="Times New Roman" w:hAnsi="Times New Roman" w:cs="Times New Roman"/>
          <w:sz w:val="24"/>
          <w:szCs w:val="24"/>
          <w:lang w:eastAsia="ru-RU"/>
        </w:rPr>
        <w:t>,</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где: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 – полнота использования бюджетных средств;</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ЗФ</w:t>
      </w:r>
      <w:r w:rsidRPr="008E6221">
        <w:rPr>
          <w:rFonts w:ascii="Times New Roman" w:hAnsi="Times New Roman" w:cs="Times New Roman"/>
          <w:sz w:val="24"/>
          <w:szCs w:val="24"/>
          <w:vertAlign w:val="superscript"/>
          <w:lang w:eastAsia="ru-RU"/>
        </w:rPr>
        <w:t xml:space="preserve"> </w:t>
      </w:r>
      <w:r w:rsidRPr="008E6221">
        <w:rPr>
          <w:rFonts w:ascii="Times New Roman" w:hAnsi="Times New Roman" w:cs="Times New Roman"/>
          <w:sz w:val="24"/>
          <w:szCs w:val="24"/>
          <w:lang w:eastAsia="ru-RU"/>
        </w:rPr>
        <w:t>– фактические расходы местного бюджета на реализацию программы в соответствующем периоде;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ЗП</w:t>
      </w:r>
      <w:r w:rsidRPr="008E6221">
        <w:rPr>
          <w:rFonts w:ascii="Times New Roman" w:hAnsi="Times New Roman" w:cs="Times New Roman"/>
          <w:sz w:val="24"/>
          <w:szCs w:val="24"/>
          <w:vertAlign w:val="superscript"/>
          <w:lang w:eastAsia="ru-RU"/>
        </w:rPr>
        <w:t xml:space="preserve"> </w:t>
      </w:r>
      <w:r w:rsidRPr="008E6221">
        <w:rPr>
          <w:rFonts w:ascii="Times New Roman" w:hAnsi="Times New Roman" w:cs="Times New Roman"/>
          <w:sz w:val="24"/>
          <w:szCs w:val="24"/>
          <w:lang w:eastAsia="ru-RU"/>
        </w:rPr>
        <w:t>– запланированные местным бюджетом расходы на реализацию программы в соответствующем периоде.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целях оценки степени соответствия фактических затрат местного бюджета на </w:t>
      </w:r>
      <w:r w:rsidRPr="008E6221">
        <w:rPr>
          <w:rFonts w:ascii="Times New Roman" w:hAnsi="Times New Roman" w:cs="Times New Roman"/>
          <w:sz w:val="24"/>
          <w:szCs w:val="24"/>
          <w:lang w:eastAsia="ru-RU"/>
        </w:rPr>
        <w:lastRenderedPageBreak/>
        <w:t>реализацию программы к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если значение показателя результативности E и значение показателя полноты использования бюджетных средств П равны или больше 80%, то степень соответствия фактических затрат местного бюджета на реализацию программы запланированному уровню оценивается как удовлетворительная;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если значения показателя результативности E меньше 80%, а значение показателя полноты использования бюджетных средств П меньше 100%, то степень соответствия фактических затрат местного бюджета на реализацию программы запланированному уровню оценивается как неудовлетворительная.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Расчет эффективности использования средств местного бюджета на реализацию программы производится по следующей формуле:  </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eastAsia="Times New Roman" w:hAnsi="Times New Roman" w:cs="Times New Roman"/>
          <w:sz w:val="24"/>
          <w:szCs w:val="24"/>
          <w:lang w:eastAsia="ru-RU"/>
        </w:rPr>
        <w:object w:dxaOrig="722" w:dyaOrig="622">
          <v:shape id="_x0000_i1028" type="#_x0000_t75" style="width:35.4pt;height:30pt" o:ole="">
            <v:imagedata r:id="rId15" o:title=""/>
          </v:shape>
          <o:OLEObject Type="Embed" ProgID="Equation.3" ShapeID="_x0000_i1028" DrawAspect="Content" ObjectID="_1653814929" r:id="rId16"/>
        </w:object>
      </w:r>
      <w:r w:rsidRPr="008E6221">
        <w:rPr>
          <w:rFonts w:ascii="Times New Roman" w:hAnsi="Times New Roman" w:cs="Times New Roman"/>
          <w:sz w:val="24"/>
          <w:szCs w:val="24"/>
          <w:lang w:eastAsia="ru-RU"/>
        </w:rPr>
        <w:t>,</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где:</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Э – эффективность использования средств местного бюджета;</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 – показатель полноты использования бюджетных средств;</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E – показатель результативности реализации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В целях оценки эффективности использования средств местного бюджета при реализации программы устанавливаются следующие критерии:</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если значение показателя эффективность использования средств местного бюджета </w:t>
      </w:r>
      <w:proofErr w:type="gramStart"/>
      <w:r w:rsidRPr="008E6221">
        <w:rPr>
          <w:rFonts w:ascii="Times New Roman" w:hAnsi="Times New Roman" w:cs="Times New Roman"/>
          <w:sz w:val="24"/>
          <w:szCs w:val="24"/>
          <w:lang w:eastAsia="ru-RU"/>
        </w:rPr>
        <w:t>Э</w:t>
      </w:r>
      <w:proofErr w:type="gramEnd"/>
      <w:r w:rsidRPr="008E6221">
        <w:rPr>
          <w:rFonts w:ascii="Times New Roman" w:hAnsi="Times New Roman" w:cs="Times New Roman"/>
          <w:sz w:val="24"/>
          <w:szCs w:val="24"/>
          <w:lang w:eastAsia="ru-RU"/>
        </w:rPr>
        <w:t xml:space="preserve"> равно 1, то такая эффективность оценивается как соответствующая запланированной;</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если значение показателя эффективность использования средств местного бюджета </w:t>
      </w:r>
      <w:proofErr w:type="gramStart"/>
      <w:r w:rsidRPr="008E6221">
        <w:rPr>
          <w:rFonts w:ascii="Times New Roman" w:hAnsi="Times New Roman" w:cs="Times New Roman"/>
          <w:sz w:val="24"/>
          <w:szCs w:val="24"/>
          <w:lang w:eastAsia="ru-RU"/>
        </w:rPr>
        <w:t>Э</w:t>
      </w:r>
      <w:proofErr w:type="gramEnd"/>
      <w:r w:rsidRPr="008E6221">
        <w:rPr>
          <w:rFonts w:ascii="Times New Roman" w:hAnsi="Times New Roman" w:cs="Times New Roman"/>
          <w:sz w:val="24"/>
          <w:szCs w:val="24"/>
          <w:lang w:eastAsia="ru-RU"/>
        </w:rPr>
        <w:t xml:space="preserve"> меньше 1, то такая эффективность оценивается как высокая;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если значение показателя эффективность использования средств местного бюджета </w:t>
      </w:r>
      <w:proofErr w:type="gramStart"/>
      <w:r w:rsidRPr="008E6221">
        <w:rPr>
          <w:rFonts w:ascii="Times New Roman" w:hAnsi="Times New Roman" w:cs="Times New Roman"/>
          <w:sz w:val="24"/>
          <w:szCs w:val="24"/>
          <w:lang w:eastAsia="ru-RU"/>
        </w:rPr>
        <w:t>Э</w:t>
      </w:r>
      <w:proofErr w:type="gramEnd"/>
      <w:r w:rsidRPr="008E6221">
        <w:rPr>
          <w:rFonts w:ascii="Times New Roman" w:hAnsi="Times New Roman" w:cs="Times New Roman"/>
          <w:sz w:val="24"/>
          <w:szCs w:val="24"/>
          <w:lang w:eastAsia="ru-RU"/>
        </w:rPr>
        <w:t xml:space="preserve"> больше 1, то такая эффективность оценивается как низкая.</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При необходимости ответственный исполнитель программы будет привлекать независимых экспертов для проведения анализа хода реализации программы.</w:t>
      </w:r>
    </w:p>
    <w:p w:rsidR="00E55E0C" w:rsidRPr="008E6221" w:rsidRDefault="00E55E0C"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E55E0C" w:rsidRPr="008E6221" w:rsidRDefault="00E55E0C" w:rsidP="00E95185">
      <w:pPr>
        <w:spacing w:after="0" w:line="240" w:lineRule="auto"/>
        <w:rPr>
          <w:rFonts w:ascii="Times New Roman" w:hAnsi="Times New Roman" w:cs="Times New Roman"/>
          <w:b/>
          <w:bCs/>
          <w:sz w:val="28"/>
          <w:szCs w:val="28"/>
        </w:rPr>
      </w:pPr>
      <w:r w:rsidRPr="008E6221">
        <w:rPr>
          <w:rFonts w:ascii="Times New Roman" w:hAnsi="Times New Roman" w:cs="Times New Roman"/>
          <w:b/>
          <w:bCs/>
          <w:sz w:val="28"/>
          <w:szCs w:val="28"/>
        </w:rPr>
        <w:t xml:space="preserve">                                               </w:t>
      </w:r>
    </w:p>
    <w:p w:rsidR="00E55E0C" w:rsidRPr="008E6221" w:rsidRDefault="00E55E0C" w:rsidP="003171C6">
      <w:pPr>
        <w:spacing w:after="0" w:line="240" w:lineRule="auto"/>
        <w:jc w:val="center"/>
        <w:rPr>
          <w:rFonts w:ascii="Times New Roman" w:hAnsi="Times New Roman" w:cs="Times New Roman"/>
          <w:b/>
          <w:bCs/>
          <w:sz w:val="28"/>
          <w:szCs w:val="28"/>
        </w:rPr>
      </w:pPr>
      <w:r w:rsidRPr="008E6221">
        <w:rPr>
          <w:rFonts w:ascii="Times New Roman" w:hAnsi="Times New Roman" w:cs="Times New Roman"/>
          <w:b/>
          <w:bCs/>
          <w:sz w:val="28"/>
          <w:szCs w:val="28"/>
        </w:rPr>
        <w:t>Подпрограмма 1</w:t>
      </w:r>
    </w:p>
    <w:p w:rsidR="00E55E0C" w:rsidRPr="008E6221" w:rsidRDefault="00E55E0C" w:rsidP="003171C6">
      <w:pPr>
        <w:spacing w:after="0" w:line="240" w:lineRule="auto"/>
        <w:jc w:val="center"/>
        <w:rPr>
          <w:rFonts w:ascii="Times New Roman" w:hAnsi="Times New Roman" w:cs="Times New Roman"/>
          <w:b/>
          <w:bCs/>
          <w:sz w:val="28"/>
          <w:szCs w:val="28"/>
          <w:lang w:eastAsia="ru-RU"/>
        </w:rPr>
      </w:pPr>
      <w:r w:rsidRPr="008E6221">
        <w:rPr>
          <w:rFonts w:ascii="Times New Roman" w:hAnsi="Times New Roman" w:cs="Times New Roman"/>
          <w:b/>
          <w:bCs/>
          <w:sz w:val="28"/>
          <w:szCs w:val="28"/>
        </w:rPr>
        <w:t xml:space="preserve">«Обеспечение качественными услугами ЖКХ населения </w:t>
      </w:r>
      <w:proofErr w:type="spellStart"/>
      <w:r w:rsidRPr="008E6221">
        <w:rPr>
          <w:rFonts w:ascii="Times New Roman" w:hAnsi="Times New Roman" w:cs="Times New Roman"/>
          <w:b/>
          <w:bCs/>
          <w:sz w:val="28"/>
          <w:szCs w:val="28"/>
        </w:rPr>
        <w:t>Поныровского</w:t>
      </w:r>
      <w:proofErr w:type="spellEnd"/>
      <w:r w:rsidRPr="008E6221">
        <w:rPr>
          <w:rFonts w:ascii="Times New Roman" w:hAnsi="Times New Roman" w:cs="Times New Roman"/>
          <w:b/>
          <w:bCs/>
          <w:sz w:val="28"/>
          <w:szCs w:val="28"/>
        </w:rPr>
        <w:t xml:space="preserve"> района Курской области»</w:t>
      </w:r>
      <w:r w:rsidRPr="008E6221">
        <w:rPr>
          <w:rFonts w:ascii="Times New Roman" w:hAnsi="Times New Roman" w:cs="Times New Roman"/>
          <w:b/>
          <w:bCs/>
          <w:sz w:val="28"/>
          <w:szCs w:val="28"/>
          <w:lang w:eastAsia="ru-RU"/>
        </w:rPr>
        <w:t xml:space="preserve"> муниципальной программы «Обеспечение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sz w:val="28"/>
          <w:szCs w:val="28"/>
          <w:lang w:eastAsia="ru-RU"/>
        </w:rPr>
        <w:t>Поныровском</w:t>
      </w:r>
      <w:proofErr w:type="spellEnd"/>
      <w:r w:rsidRPr="008E6221">
        <w:rPr>
          <w:rFonts w:ascii="Times New Roman" w:hAnsi="Times New Roman" w:cs="Times New Roman"/>
          <w:b/>
          <w:bCs/>
          <w:sz w:val="28"/>
          <w:szCs w:val="28"/>
          <w:lang w:eastAsia="ru-RU"/>
        </w:rPr>
        <w:t xml:space="preserve"> районе Курской области»</w:t>
      </w:r>
    </w:p>
    <w:p w:rsidR="00E55E0C" w:rsidRPr="008E6221" w:rsidRDefault="00E55E0C" w:rsidP="005A49B1">
      <w:pPr>
        <w:spacing w:after="0" w:line="240" w:lineRule="auto"/>
        <w:jc w:val="both"/>
        <w:rPr>
          <w:rFonts w:ascii="Times New Roman" w:hAnsi="Times New Roman" w:cs="Times New Roman"/>
          <w:b/>
          <w:bCs/>
          <w:sz w:val="28"/>
          <w:szCs w:val="28"/>
          <w:lang w:eastAsia="ru-RU"/>
        </w:rPr>
      </w:pPr>
    </w:p>
    <w:p w:rsidR="00E55E0C" w:rsidRPr="008E6221" w:rsidRDefault="00E55E0C" w:rsidP="005A49B1">
      <w:pPr>
        <w:spacing w:after="0"/>
        <w:jc w:val="center"/>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 А С П О Р Т</w:t>
      </w:r>
    </w:p>
    <w:p w:rsidR="00E55E0C" w:rsidRPr="008E6221" w:rsidRDefault="00E55E0C" w:rsidP="000823C1">
      <w:pPr>
        <w:spacing w:after="0" w:line="240" w:lineRule="auto"/>
        <w:jc w:val="center"/>
        <w:rPr>
          <w:rFonts w:ascii="Times New Roman" w:hAnsi="Times New Roman" w:cs="Times New Roman"/>
          <w:sz w:val="28"/>
          <w:szCs w:val="28"/>
        </w:rPr>
      </w:pPr>
      <w:r w:rsidRPr="008E6221">
        <w:rPr>
          <w:rFonts w:ascii="Times New Roman" w:hAnsi="Times New Roman" w:cs="Times New Roman"/>
          <w:sz w:val="24"/>
          <w:szCs w:val="24"/>
        </w:rPr>
        <w:t>Подпрограмма 1</w:t>
      </w:r>
      <w:r w:rsidRPr="008E6221">
        <w:rPr>
          <w:rFonts w:ascii="Times New Roman" w:hAnsi="Times New Roman" w:cs="Times New Roman"/>
          <w:sz w:val="28"/>
          <w:szCs w:val="28"/>
        </w:rPr>
        <w:t xml:space="preserve"> </w:t>
      </w:r>
      <w:r w:rsidRPr="008E6221">
        <w:rPr>
          <w:rFonts w:ascii="Times New Roman" w:hAnsi="Times New Roman" w:cs="Times New Roman"/>
          <w:sz w:val="24"/>
          <w:szCs w:val="24"/>
        </w:rPr>
        <w:t xml:space="preserve">«Обеспечение качественными услугами ЖКХ населения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w:t>
      </w:r>
      <w:r w:rsidRPr="008E6221">
        <w:rPr>
          <w:rFonts w:ascii="Times New Roman" w:hAnsi="Times New Roman" w:cs="Times New Roman"/>
          <w:sz w:val="28"/>
          <w:szCs w:val="28"/>
        </w:rPr>
        <w:t xml:space="preserve"> </w:t>
      </w:r>
      <w:r w:rsidRPr="008E6221">
        <w:rPr>
          <w:rFonts w:ascii="Times New Roman" w:hAnsi="Times New Roman" w:cs="Times New Roman"/>
          <w:sz w:val="24"/>
          <w:szCs w:val="24"/>
        </w:rPr>
        <w:t>области</w:t>
      </w:r>
      <w:r w:rsidRPr="008E6221">
        <w:rPr>
          <w:rFonts w:ascii="Times New Roman" w:hAnsi="Times New Roman" w:cs="Times New Roman"/>
          <w:sz w:val="28"/>
          <w:szCs w:val="28"/>
        </w:rPr>
        <w:t>»</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811"/>
      </w:tblGrid>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Ответственный исполнитель Подпрограммы:</w:t>
            </w:r>
          </w:p>
        </w:tc>
        <w:tc>
          <w:tcPr>
            <w:tcW w:w="5811"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Администрация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Участники Подпрограммы:</w:t>
            </w:r>
          </w:p>
        </w:tc>
        <w:tc>
          <w:tcPr>
            <w:tcW w:w="5811"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Администрация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органы местного самоуправления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(по согласованию).</w:t>
            </w:r>
          </w:p>
        </w:tc>
      </w:tr>
      <w:tr w:rsidR="00E55E0C" w:rsidRPr="008E6221">
        <w:tc>
          <w:tcPr>
            <w:tcW w:w="3936" w:type="dxa"/>
          </w:tcPr>
          <w:p w:rsidR="00E55E0C" w:rsidRPr="008E6221" w:rsidRDefault="00E55E0C" w:rsidP="00DF2E5F">
            <w:pPr>
              <w:widowControl w:val="0"/>
              <w:spacing w:after="0" w:line="240" w:lineRule="auto"/>
              <w:rPr>
                <w:rFonts w:ascii="Times New Roman" w:hAnsi="Times New Roman" w:cs="Times New Roman"/>
                <w:sz w:val="24"/>
                <w:szCs w:val="24"/>
              </w:rPr>
            </w:pPr>
            <w:r w:rsidRPr="008E6221">
              <w:rPr>
                <w:rFonts w:ascii="Times New Roman" w:hAnsi="Times New Roman" w:cs="Times New Roman"/>
                <w:sz w:val="24"/>
                <w:szCs w:val="24"/>
              </w:rPr>
              <w:t>Программно-целевые инструменты Подпрограммы</w:t>
            </w:r>
          </w:p>
        </w:tc>
        <w:tc>
          <w:tcPr>
            <w:tcW w:w="5811" w:type="dxa"/>
          </w:tcPr>
          <w:p w:rsidR="00E55E0C" w:rsidRPr="008E6221" w:rsidRDefault="00E55E0C" w:rsidP="00DF2E5F">
            <w:pPr>
              <w:widowControl w:val="0"/>
              <w:spacing w:after="0" w:line="240" w:lineRule="auto"/>
              <w:ind w:firstLine="10"/>
              <w:rPr>
                <w:rFonts w:ascii="Times New Roman" w:hAnsi="Times New Roman" w:cs="Times New Roman"/>
                <w:sz w:val="24"/>
                <w:szCs w:val="24"/>
              </w:rPr>
            </w:pPr>
            <w:r w:rsidRPr="008E6221">
              <w:rPr>
                <w:rFonts w:ascii="Times New Roman" w:hAnsi="Times New Roman" w:cs="Times New Roman"/>
                <w:sz w:val="24"/>
                <w:szCs w:val="24"/>
              </w:rPr>
              <w:t>Отсутствуют</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lastRenderedPageBreak/>
              <w:t>Цели Подпрограммы:</w:t>
            </w:r>
          </w:p>
        </w:tc>
        <w:tc>
          <w:tcPr>
            <w:tcW w:w="5811" w:type="dxa"/>
          </w:tcPr>
          <w:p w:rsidR="00E55E0C" w:rsidRPr="008E6221" w:rsidRDefault="00E55E0C" w:rsidP="00F31EA9">
            <w:pPr>
              <w:autoSpaceDE w:val="0"/>
              <w:autoSpaceDN w:val="0"/>
              <w:adjustRightInd w:val="0"/>
              <w:spacing w:after="0" w:line="240" w:lineRule="auto"/>
              <w:ind w:firstLine="33"/>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Создание условий для увеличения объема капитального ремонта и модернизации жилищного фонда для повышения его комфортности и </w:t>
            </w:r>
            <w:proofErr w:type="spellStart"/>
            <w:r w:rsidRPr="008E6221">
              <w:rPr>
                <w:rFonts w:ascii="Times New Roman" w:hAnsi="Times New Roman" w:cs="Times New Roman"/>
                <w:sz w:val="24"/>
                <w:szCs w:val="24"/>
                <w:lang w:eastAsia="ru-RU"/>
              </w:rPr>
              <w:t>энергоэффективности</w:t>
            </w:r>
            <w:proofErr w:type="spellEnd"/>
            <w:r w:rsidRPr="008E6221">
              <w:rPr>
                <w:rFonts w:ascii="Times New Roman" w:hAnsi="Times New Roman" w:cs="Times New Roman"/>
                <w:sz w:val="24"/>
                <w:szCs w:val="24"/>
                <w:lang w:eastAsia="ru-RU"/>
              </w:rPr>
              <w:t>;</w:t>
            </w:r>
          </w:p>
          <w:p w:rsidR="00E55E0C" w:rsidRPr="008E6221" w:rsidRDefault="00E55E0C" w:rsidP="00F31EA9">
            <w:pPr>
              <w:autoSpaceDE w:val="0"/>
              <w:autoSpaceDN w:val="0"/>
              <w:adjustRightInd w:val="0"/>
              <w:spacing w:after="0" w:line="240" w:lineRule="auto"/>
              <w:ind w:firstLine="175"/>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Повышение эффективности, качества и надежности поставки коммунальных ресурсов. </w:t>
            </w:r>
          </w:p>
          <w:p w:rsidR="00E55E0C" w:rsidRPr="008E6221" w:rsidRDefault="00E55E0C" w:rsidP="00DF2E5F">
            <w:pPr>
              <w:spacing w:after="0" w:line="240" w:lineRule="auto"/>
              <w:rPr>
                <w:rFonts w:ascii="Times New Roman" w:hAnsi="Times New Roman" w:cs="Times New Roman"/>
                <w:sz w:val="24"/>
                <w:szCs w:val="24"/>
              </w:rPr>
            </w:pP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Задачи Подпрограммы:</w:t>
            </w:r>
          </w:p>
        </w:tc>
        <w:tc>
          <w:tcPr>
            <w:tcW w:w="5811" w:type="dxa"/>
          </w:tcPr>
          <w:p w:rsidR="00E55E0C" w:rsidRPr="008E6221" w:rsidRDefault="00E55E0C" w:rsidP="00DF2E5F">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Модернизация объектов коммунальной инфраструктуры.</w:t>
            </w:r>
          </w:p>
          <w:p w:rsidR="00E55E0C" w:rsidRPr="008E6221" w:rsidRDefault="00E55E0C" w:rsidP="00DF2E5F">
            <w:pPr>
              <w:spacing w:after="0" w:line="240" w:lineRule="auto"/>
              <w:jc w:val="both"/>
              <w:rPr>
                <w:rFonts w:ascii="Times New Roman" w:hAnsi="Times New Roman" w:cs="Times New Roman"/>
                <w:sz w:val="24"/>
                <w:szCs w:val="24"/>
              </w:rPr>
            </w:pP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Целевые индикаторы и показатели Подпрограммы:</w:t>
            </w:r>
          </w:p>
        </w:tc>
        <w:tc>
          <w:tcPr>
            <w:tcW w:w="5811" w:type="dxa"/>
          </w:tcPr>
          <w:p w:rsidR="00E55E0C" w:rsidRPr="008E6221" w:rsidRDefault="00E55E0C" w:rsidP="000823C1">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Снижение среднего уровня износа жилищного фонда и коммунальной инфраструктуры до нормативного уровня.</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Этапы и сроки реализации Подпрограммы:</w:t>
            </w:r>
          </w:p>
        </w:tc>
        <w:tc>
          <w:tcPr>
            <w:tcW w:w="5811" w:type="dxa"/>
          </w:tcPr>
          <w:p w:rsidR="00E55E0C" w:rsidRPr="008E6221" w:rsidRDefault="00E55E0C" w:rsidP="000823C1">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2015-2022 годы, реализуется в один этап</w:t>
            </w:r>
          </w:p>
        </w:tc>
      </w:tr>
      <w:tr w:rsidR="00E55E0C" w:rsidRPr="008E6221">
        <w:tc>
          <w:tcPr>
            <w:tcW w:w="3936" w:type="dxa"/>
          </w:tcPr>
          <w:p w:rsidR="00E55E0C" w:rsidRPr="008E6221" w:rsidRDefault="00E55E0C" w:rsidP="00DF2E5F">
            <w:pPr>
              <w:widowControl w:val="0"/>
              <w:spacing w:after="0" w:line="240" w:lineRule="auto"/>
              <w:rPr>
                <w:rFonts w:ascii="Times New Roman" w:hAnsi="Times New Roman" w:cs="Times New Roman"/>
                <w:sz w:val="24"/>
                <w:szCs w:val="24"/>
              </w:rPr>
            </w:pPr>
            <w:r w:rsidRPr="008E6221">
              <w:rPr>
                <w:rFonts w:ascii="Times New Roman" w:hAnsi="Times New Roman" w:cs="Times New Roman"/>
                <w:sz w:val="24"/>
                <w:szCs w:val="24"/>
              </w:rPr>
              <w:t>Объемы бюджетных ассигнований Подпрограммы</w:t>
            </w:r>
          </w:p>
        </w:tc>
        <w:tc>
          <w:tcPr>
            <w:tcW w:w="5811" w:type="dxa"/>
          </w:tcPr>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Общий объем финансовых средств на реализацию мероприятий Подпрограммы в 2015-2022 годах составляет 4131,866 тыс. рублей, в том числе по годам реализации Программы:</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2015 год –949,292тыс.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2016 год –612,306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2017 год –543,731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2018 год –667,326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2019 год –997,328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2020 год –361,883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2021 год –0,000 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2022 год –0,000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Общий объем финансовых средств федерального бюджета предусмотренных на реализацию мероприятий Подпрограммы в 2015-2022 годах, составляет 0,000 тыс. рублей, в том числе по годам реализации Программы:</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2015 год –0,000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2016 год –0,000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2017 год –0,000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2018 год –0,000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2019 год –0,000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2020 год –0,000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2021 год –0,000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2022 год – 0,000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Общий объем финансовых средств областного бюджета предусмотренных на реализацию мероприятий Подпрограммы в 2015-2022 годах, составляет 0,000 тыс. рублей, в том числе по годам реализации Программы:</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2015 год –0,000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2016 год –0,000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2017 год –0,000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2018 год –0,000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2019 год –0,000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2020 год –0,000 тыс. рублей;</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2021 год –0,000 тыс. рублей;</w:t>
            </w:r>
          </w:p>
          <w:p w:rsidR="00E55E0C" w:rsidRPr="008E6221" w:rsidRDefault="00E55E0C" w:rsidP="000B0EE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2022 год – 0,000 тыс. рублей.</w:t>
            </w:r>
          </w:p>
          <w:p w:rsidR="00E55E0C" w:rsidRPr="008E6221" w:rsidRDefault="00E55E0C" w:rsidP="00627B9F">
            <w:pPr>
              <w:widowControl w:val="0"/>
              <w:spacing w:after="0" w:line="240" w:lineRule="auto"/>
              <w:ind w:left="23" w:right="23"/>
              <w:jc w:val="both"/>
              <w:rPr>
                <w:rFonts w:ascii="Times New Roman" w:hAnsi="Times New Roman" w:cs="Times New Roman"/>
                <w:sz w:val="24"/>
                <w:szCs w:val="24"/>
              </w:rPr>
            </w:pPr>
            <w:r w:rsidRPr="008E6221">
              <w:rPr>
                <w:rFonts w:ascii="Times New Roman" w:hAnsi="Times New Roman" w:cs="Times New Roman"/>
                <w:sz w:val="24"/>
                <w:szCs w:val="24"/>
              </w:rPr>
              <w:t xml:space="preserve">Общий объем финансовых средств местного бюджета предусмотренных на реализацию мероприятий Подпрограммы в 2015-2022 годах, </w:t>
            </w:r>
            <w:r w:rsidRPr="008E6221">
              <w:rPr>
                <w:rFonts w:ascii="Times New Roman" w:hAnsi="Times New Roman" w:cs="Times New Roman"/>
                <w:sz w:val="24"/>
                <w:szCs w:val="24"/>
              </w:rPr>
              <w:lastRenderedPageBreak/>
              <w:t>составляет 4131,866 тыс. рублей, в том числе по годам реализации</w:t>
            </w:r>
          </w:p>
          <w:p w:rsidR="00E55E0C" w:rsidRPr="008E6221" w:rsidRDefault="00E55E0C" w:rsidP="00627B9F">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Программы:</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2015 год –949,292тыс.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2016 год –612,306 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2017 год –543,731 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2018 год –667,326 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2019 год –997,328 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2020 год –361,883 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2021 год –0,000 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2022 год –0,000 тыс. рублей;</w:t>
            </w:r>
          </w:p>
          <w:p w:rsidR="00E55E0C" w:rsidRPr="008E6221" w:rsidRDefault="00E55E0C" w:rsidP="00627B9F">
            <w:pPr>
              <w:widowControl w:val="0"/>
              <w:spacing w:after="0" w:line="317" w:lineRule="exact"/>
              <w:ind w:left="20" w:right="20"/>
              <w:jc w:val="both"/>
              <w:rPr>
                <w:rFonts w:ascii="Times New Roman" w:hAnsi="Times New Roman" w:cs="Times New Roman"/>
                <w:sz w:val="24"/>
                <w:szCs w:val="24"/>
              </w:rPr>
            </w:pPr>
            <w:r w:rsidRPr="008E6221">
              <w:rPr>
                <w:rFonts w:ascii="Times New Roman" w:hAnsi="Times New Roman" w:cs="Times New Roman"/>
                <w:sz w:val="24"/>
                <w:szCs w:val="24"/>
              </w:rPr>
              <w:t>Объем финансового обеспечения на реализацию муниципальной программы подлежит ежегодному уточнению.</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lastRenderedPageBreak/>
              <w:t>Ожидаемые результаты реализации Подпрограммы:</w:t>
            </w:r>
          </w:p>
        </w:tc>
        <w:tc>
          <w:tcPr>
            <w:tcW w:w="5811" w:type="dxa"/>
          </w:tcPr>
          <w:p w:rsidR="00E55E0C" w:rsidRPr="008E6221" w:rsidRDefault="00E55E0C" w:rsidP="00DF2E5F">
            <w:pPr>
              <w:widowControl w:val="0"/>
              <w:autoSpaceDE w:val="0"/>
              <w:autoSpaceDN w:val="0"/>
              <w:adjustRightInd w:val="0"/>
              <w:spacing w:after="0"/>
              <w:jc w:val="both"/>
              <w:rPr>
                <w:rFonts w:ascii="Times New Roman" w:hAnsi="Times New Roman" w:cs="Times New Roman"/>
                <w:sz w:val="24"/>
                <w:szCs w:val="24"/>
              </w:rPr>
            </w:pPr>
            <w:r w:rsidRPr="008E6221">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8E6221" w:rsidRDefault="00E55E0C" w:rsidP="00DF2E5F">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Повышение удовлетворенности населения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уровнем жилищно-коммунального обслуживания.</w:t>
            </w:r>
          </w:p>
        </w:tc>
      </w:tr>
    </w:tbl>
    <w:p w:rsidR="00E55E0C" w:rsidRPr="008E6221" w:rsidRDefault="00E55E0C" w:rsidP="000F43B5"/>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РАЗДЕЛ 1. Общая характеристика сферы реализации</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муниципальной подпрограммы, в том числе формулировки основных проблем в указанной сфере и прогноз ее развития</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8E6221">
        <w:rPr>
          <w:rFonts w:ascii="Times New Roman" w:hAnsi="Times New Roman" w:cs="Times New Roman"/>
          <w:sz w:val="24"/>
          <w:szCs w:val="24"/>
        </w:rPr>
        <w:t>энергоэффективностью</w:t>
      </w:r>
      <w:proofErr w:type="spellEnd"/>
      <w:r w:rsidRPr="008E6221">
        <w:rPr>
          <w:rFonts w:ascii="Times New Roman" w:hAnsi="Times New Roman" w:cs="Times New Roman"/>
          <w:sz w:val="24"/>
          <w:szCs w:val="24"/>
        </w:rPr>
        <w:t xml:space="preserve">.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Вопросы жилищно-коммунального обслуживания занимают первые места в перечне проблем граждан. В связи с этим, необходимо сосредоточить усилия на решении основной задачи, которая связана с техническим обновлением коммунальной инфраструктуры. Это позволит обеспечить устойчивость и надежность работы жилищно-коммунального хозяйства, повысить качество жилищно-коммунальных услуг.</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РАЗДЕЛ 2. Приоритеты государственной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Приоритетом муниципальной политики в жилищно-коммунальной сфере, направленным на достижение стратегической цели, является:</w:t>
      </w:r>
    </w:p>
    <w:p w:rsidR="00E55E0C" w:rsidRPr="008E6221" w:rsidRDefault="00E55E0C" w:rsidP="00B869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-модернизация и повышение </w:t>
      </w:r>
      <w:proofErr w:type="spellStart"/>
      <w:r w:rsidRPr="008E6221">
        <w:rPr>
          <w:rFonts w:ascii="Times New Roman" w:hAnsi="Times New Roman" w:cs="Times New Roman"/>
          <w:sz w:val="24"/>
          <w:szCs w:val="24"/>
        </w:rPr>
        <w:t>энергоэффективности</w:t>
      </w:r>
      <w:proofErr w:type="spellEnd"/>
      <w:r w:rsidRPr="008E6221">
        <w:rPr>
          <w:rFonts w:ascii="Times New Roman" w:hAnsi="Times New Roman" w:cs="Times New Roman"/>
          <w:sz w:val="24"/>
          <w:szCs w:val="24"/>
        </w:rPr>
        <w:t xml:space="preserve"> объектов коммунального хозяйства.</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Цели и задачи муниципальной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Основная цель муниципальной подпрограммы является - повышение качества и надежности предоставления жилищно-коммунальных услуг населению.</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Для достижения цели, необходимо повышение эффективности, качества и надежности поставки коммунальных ресурсов;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Основные ожидаемые конечные результаты: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Снижение среднего уровня износа жилищного фонда и коммунальной инфраструктуры до нормативного уровня;</w:t>
      </w:r>
    </w:p>
    <w:p w:rsidR="00E55E0C" w:rsidRPr="008E6221" w:rsidRDefault="00E55E0C" w:rsidP="006564FC">
      <w:pPr>
        <w:widowControl w:val="0"/>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lastRenderedPageBreak/>
        <w:t xml:space="preserve">         Перечень целевых индикаторов и показателей муниципальной программы, подпрограмм в составе муниципальной программы представлен в </w:t>
      </w:r>
      <w:hyperlink r:id="rId17" w:history="1">
        <w:r w:rsidRPr="008E6221">
          <w:rPr>
            <w:rStyle w:val="a3"/>
            <w:rFonts w:ascii="Times New Roman" w:hAnsi="Times New Roman" w:cs="Times New Roman"/>
            <w:color w:val="auto"/>
            <w:sz w:val="24"/>
            <w:szCs w:val="24"/>
            <w:u w:val="none"/>
          </w:rPr>
          <w:t>приложении № 1</w:t>
        </w:r>
      </w:hyperlink>
      <w:r w:rsidRPr="008E6221">
        <w:rPr>
          <w:rFonts w:ascii="Times New Roman" w:hAnsi="Times New Roman" w:cs="Times New Roman"/>
          <w:sz w:val="24"/>
          <w:szCs w:val="24"/>
        </w:rPr>
        <w:t>.</w:t>
      </w:r>
    </w:p>
    <w:p w:rsidR="00E55E0C" w:rsidRPr="008E6221" w:rsidRDefault="00E55E0C" w:rsidP="004F39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Сроки и этапы реализации муниципальной программы. Муниципальная программа будет реализовываться в период 2015-2022 годы в 1 этап.</w:t>
      </w:r>
    </w:p>
    <w:p w:rsidR="00E55E0C" w:rsidRPr="008E6221" w:rsidRDefault="00E55E0C" w:rsidP="004F39A3">
      <w:pPr>
        <w:widowControl w:val="0"/>
        <w:autoSpaceDE w:val="0"/>
        <w:autoSpaceDN w:val="0"/>
        <w:adjustRightInd w:val="0"/>
        <w:spacing w:after="0" w:line="240" w:lineRule="auto"/>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sz w:val="24"/>
          <w:szCs w:val="24"/>
        </w:rPr>
        <w:t xml:space="preserve">  </w:t>
      </w:r>
      <w:r w:rsidRPr="008E6221">
        <w:rPr>
          <w:rFonts w:ascii="Times New Roman" w:hAnsi="Times New Roman" w:cs="Times New Roman"/>
          <w:b/>
          <w:bCs/>
          <w:sz w:val="24"/>
          <w:szCs w:val="24"/>
        </w:rPr>
        <w:t>РАЗДЕЛ 3. Сведения о показателях и индикаторах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Основными показателями реализации муниципальной подпрограммы является:</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Снижение среднего уровня износа жилищного фонда и коммунальной инфраструктуры до нормативного уровня; 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В результате реализации государственной программы к 2022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повышение удовлетворенности населения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уровнем жилищно-коммунального обслуживания.</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РАЗДЕЛ 4. Обобщенная характеристика основных мероприятий муниципальной программы и ведомственных целевых программ муниципальной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Подпрограмма 1 «Обеспечение качественными услугами ЖКХ населения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В рамках подпрограммы 1 предлагается реализация основного мероприятия 1.1 «Создание благоприятных условий для обеспечения надежной работы жилищно-коммунального хозяйства в </w:t>
      </w:r>
      <w:proofErr w:type="spellStart"/>
      <w:r w:rsidRPr="008E6221">
        <w:rPr>
          <w:rFonts w:ascii="Times New Roman" w:hAnsi="Times New Roman" w:cs="Times New Roman"/>
          <w:sz w:val="24"/>
          <w:szCs w:val="24"/>
          <w:lang w:eastAsia="ru-RU"/>
        </w:rPr>
        <w:t>Поныровском</w:t>
      </w:r>
      <w:proofErr w:type="spellEnd"/>
      <w:r w:rsidRPr="008E6221">
        <w:rPr>
          <w:rFonts w:ascii="Times New Roman" w:hAnsi="Times New Roman" w:cs="Times New Roman"/>
          <w:sz w:val="24"/>
          <w:szCs w:val="24"/>
          <w:lang w:eastAsia="ru-RU"/>
        </w:rPr>
        <w:t xml:space="preserve"> районе» по следующим направлениям:</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в области коммунального хозяйства;</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8E6221">
        <w:rPr>
          <w:rFonts w:ascii="Times New Roman" w:hAnsi="Times New Roman" w:cs="Times New Roman"/>
          <w:sz w:val="24"/>
          <w:szCs w:val="24"/>
          <w:lang w:eastAsia="ru-RU"/>
        </w:rPr>
        <w:t>Поныровский</w:t>
      </w:r>
      <w:proofErr w:type="spellEnd"/>
      <w:r w:rsidRPr="008E6221">
        <w:rPr>
          <w:rFonts w:ascii="Times New Roman" w:hAnsi="Times New Roman" w:cs="Times New Roman"/>
          <w:sz w:val="24"/>
          <w:szCs w:val="24"/>
          <w:lang w:eastAsia="ru-RU"/>
        </w:rPr>
        <w:t xml:space="preserve"> район» по организации в границах</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поселений электро-, тепло-, газо- и водоснабжения населения, водоотведения, снабжения населения топливом;</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8E6221">
        <w:rPr>
          <w:rFonts w:ascii="Times New Roman" w:hAnsi="Times New Roman" w:cs="Times New Roman"/>
          <w:sz w:val="24"/>
          <w:szCs w:val="24"/>
          <w:lang w:eastAsia="ru-RU"/>
        </w:rPr>
        <w:t>Поныровский</w:t>
      </w:r>
      <w:proofErr w:type="spellEnd"/>
      <w:r w:rsidRPr="008E6221">
        <w:rPr>
          <w:rFonts w:ascii="Times New Roman" w:hAnsi="Times New Roman" w:cs="Times New Roman"/>
          <w:sz w:val="24"/>
          <w:szCs w:val="24"/>
          <w:lang w:eastAsia="ru-RU"/>
        </w:rPr>
        <w:t xml:space="preserve"> район» по организации сбора и вывоза мусора;</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-осуществление переданных полномочий муниципального района «</w:t>
      </w:r>
      <w:proofErr w:type="spellStart"/>
      <w:r w:rsidRPr="008E6221">
        <w:rPr>
          <w:rFonts w:ascii="Times New Roman" w:hAnsi="Times New Roman" w:cs="Times New Roman"/>
          <w:sz w:val="24"/>
          <w:szCs w:val="24"/>
          <w:lang w:eastAsia="ru-RU"/>
        </w:rPr>
        <w:t>Поныровский</w:t>
      </w:r>
      <w:proofErr w:type="spellEnd"/>
      <w:r w:rsidRPr="008E6221">
        <w:rPr>
          <w:rFonts w:ascii="Times New Roman" w:hAnsi="Times New Roman" w:cs="Times New Roman"/>
          <w:sz w:val="24"/>
          <w:szCs w:val="24"/>
          <w:lang w:eastAsia="ru-RU"/>
        </w:rPr>
        <w:t xml:space="preserve"> район» по организации ритуальных услуг и содержанию мест захоронений;</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-содержание работника, осуществляющего выполнение переданных полномочий;</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по капитальному ремонту муниципального жилищного фонда;</w:t>
      </w:r>
    </w:p>
    <w:p w:rsidR="00E55E0C" w:rsidRPr="008E6221" w:rsidRDefault="00E55E0C" w:rsidP="0083103E">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lang w:eastAsia="ru-RU"/>
        </w:rPr>
        <w:t>-</w:t>
      </w:r>
      <w:r w:rsidRPr="008E6221">
        <w:rPr>
          <w:rFonts w:ascii="Times New Roman" w:hAnsi="Times New Roman" w:cs="Times New Roman"/>
          <w:sz w:val="24"/>
          <w:szCs w:val="24"/>
        </w:rPr>
        <w:t xml:space="preserve"> создание и содержание мест (площадок) накопления твердых коммунальных отходов.</w:t>
      </w:r>
    </w:p>
    <w:p w:rsidR="00E55E0C" w:rsidRPr="008E6221" w:rsidRDefault="00E55E0C" w:rsidP="0083103E">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rPr>
        <w:t xml:space="preserve">(в ред. Постановления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от 05.02.2018 №54)</w:t>
      </w:r>
    </w:p>
    <w:p w:rsidR="00E55E0C" w:rsidRPr="008E6221" w:rsidRDefault="00E55E0C" w:rsidP="000A77A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рамках данного мероприятия предусматривается предоставление межбюджетных трансфертов на исполнение части переданных полномочий муниципальным образованиям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w:t>
      </w:r>
    </w:p>
    <w:p w:rsidR="00E55E0C" w:rsidRPr="008E6221" w:rsidRDefault="00E55E0C" w:rsidP="000A77A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Исполнителями основного мероприятия являются:</w:t>
      </w:r>
    </w:p>
    <w:p w:rsidR="00E55E0C" w:rsidRPr="008E6221" w:rsidRDefault="00E55E0C" w:rsidP="000A77A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Администрация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w:t>
      </w:r>
    </w:p>
    <w:p w:rsidR="00E55E0C" w:rsidRPr="008E6221" w:rsidRDefault="00E55E0C" w:rsidP="000A77A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органы местного самоуправления (по согласованию).</w:t>
      </w:r>
    </w:p>
    <w:p w:rsidR="00E55E0C" w:rsidRPr="008E6221" w:rsidRDefault="00E55E0C" w:rsidP="000A77A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Последствием не реализации основного мероприятия будет снижение качества жизнедеятельности населения.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Перечень основных мероприятий муниципальной подпрограммы приведен в приложении № 2 к настоящей муниципальной программе.</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  РАЗДЕЛ 5. Обобщенная характеристика мер муниципального регулирования</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В рамках реализации подпрограммы меры муниципального регулирования не </w:t>
      </w:r>
      <w:r w:rsidRPr="008E6221">
        <w:rPr>
          <w:rFonts w:ascii="Times New Roman" w:hAnsi="Times New Roman" w:cs="Times New Roman"/>
          <w:sz w:val="24"/>
          <w:szCs w:val="24"/>
        </w:rPr>
        <w:lastRenderedPageBreak/>
        <w:t>предусмотрены.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РАЗДЕЛ 6. Прогноз сводных показателей муниципальных заданий по этапам реализации муниципальной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В рамках реализации муниципальной подпрограммы не предусматривается оказание муниципальных услуг (выполнение работ) муниципальными учреждениями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РАЗДЕЛ 7. Обобщенная характеристика основных мероприятий, реализуемых муниципальными поселениями </w:t>
      </w:r>
      <w:proofErr w:type="spellStart"/>
      <w:r w:rsidRPr="008E6221">
        <w:rPr>
          <w:rFonts w:ascii="Times New Roman" w:hAnsi="Times New Roman" w:cs="Times New Roman"/>
          <w:b/>
          <w:bCs/>
          <w:sz w:val="24"/>
          <w:szCs w:val="24"/>
        </w:rPr>
        <w:t>Поныровского</w:t>
      </w:r>
      <w:proofErr w:type="spellEnd"/>
      <w:r w:rsidRPr="008E6221">
        <w:rPr>
          <w:rFonts w:ascii="Times New Roman" w:hAnsi="Times New Roman" w:cs="Times New Roman"/>
          <w:b/>
          <w:bCs/>
          <w:sz w:val="24"/>
          <w:szCs w:val="24"/>
        </w:rPr>
        <w:t xml:space="preserve"> района Курской области в случае их участия в разработке и реализации муниципальной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Участие муниципальных поселений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в достижении целей и задач муниципальной программы предусмотрено в случае и в пределах переданных им полномочий.</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  РАЗДЕЛ 8. Информация об участии предприятий и организаций,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независимо от их организационно-правовой формы собственности,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а также государственных внебюджетных фондов в реализации муниципальной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В рамках данной подпрограммы не предусматривается участие   бюджетных учреждений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w:t>
      </w:r>
    </w:p>
    <w:p w:rsidR="00E55E0C" w:rsidRPr="008E6221" w:rsidRDefault="00E55E0C" w:rsidP="00793712">
      <w:pPr>
        <w:widowControl w:val="0"/>
        <w:autoSpaceDE w:val="0"/>
        <w:autoSpaceDN w:val="0"/>
        <w:adjustRightInd w:val="0"/>
        <w:spacing w:after="0" w:line="240" w:lineRule="auto"/>
        <w:jc w:val="both"/>
        <w:rPr>
          <w:rFonts w:ascii="Times New Roman" w:hAnsi="Times New Roman" w:cs="Times New Roman"/>
          <w:b/>
          <w:bCs/>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РАЗДЕЛ 9.  Обоснования объема финансовых ресурсов,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необходимых для реализации муниципальной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 xml:space="preserve">       Общий объем финансовых средств на реализацию мероприятий Подпрограммы в 2015-2022 годах составляет 4131,866 тыс. рублей, в том числе по годам реализации Программы:</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2015 год –949,292тыс.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2016 год –612,306 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2017 год –543,731 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2018 год –667,326 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2019 год –997,328 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2020 год –361,883 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2021 год –0,000 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2022 год –0,000 тыс. рублей;</w:t>
      </w:r>
    </w:p>
    <w:p w:rsidR="00E55E0C" w:rsidRPr="008E6221" w:rsidRDefault="00E55E0C" w:rsidP="003F25A6">
      <w:pPr>
        <w:widowControl w:val="0"/>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     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о бюджете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на очередной финансовый год и плановый период.</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Информация о расходах на реализацию муниципальной подпрограммы представляется по годам реализации муниципальной программы согласно приложению №4.</w:t>
      </w:r>
    </w:p>
    <w:p w:rsidR="00E55E0C" w:rsidRPr="008E6221" w:rsidRDefault="00E55E0C" w:rsidP="00AB068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редакции постановления Администрации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от 18.02.2020 № 70)</w:t>
      </w:r>
    </w:p>
    <w:p w:rsidR="00E55E0C" w:rsidRPr="008E6221" w:rsidRDefault="00E55E0C" w:rsidP="00AB06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Раздел 10. Оценка степени влияния дополнительных объемов </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ресурсов на показатели (индикаторы) подпрограммы</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Выделение дополнительных объемов финансирования в рамках реализации подпрограммы не предусмотрено.</w:t>
      </w: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4F39A3">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lastRenderedPageBreak/>
        <w:t>Раздел 11. Анализ рисков реализации подпрограммы и описание мер управления рисками реализации подпрограммы</w:t>
      </w:r>
    </w:p>
    <w:p w:rsidR="00E55E0C" w:rsidRPr="008E6221" w:rsidRDefault="00E55E0C" w:rsidP="004F39A3">
      <w:pPr>
        <w:widowControl w:val="0"/>
        <w:tabs>
          <w:tab w:val="left" w:pos="1400"/>
        </w:tabs>
        <w:spacing w:after="0" w:line="240" w:lineRule="auto"/>
        <w:rPr>
          <w:rFonts w:ascii="Times New Roman" w:hAnsi="Times New Roman" w:cs="Times New Roman"/>
          <w:sz w:val="24"/>
          <w:szCs w:val="24"/>
          <w:lang w:eastAsia="ru-RU"/>
        </w:rPr>
      </w:pP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К рискам реализации муниципальной подпрограммы, которыми могут управлять ответственный исполнитель, участники муниципальной подпрограммы, уменьшая вероятность их возникновения, следует отнести следующие:</w:t>
      </w: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1) институционально-правовые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со значительным сроком реализации программы, а также высокой зависимости ее успешной реализации от привлечения внебюджетных источников;</w:t>
      </w: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4)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8E6221" w:rsidRDefault="00E55E0C" w:rsidP="00544383">
      <w:pPr>
        <w:spacing w:after="0" w:line="240" w:lineRule="auto"/>
        <w:jc w:val="center"/>
        <w:rPr>
          <w:rFonts w:ascii="Times New Roman" w:hAnsi="Times New Roman" w:cs="Times New Roman"/>
          <w:b/>
          <w:bCs/>
          <w:sz w:val="28"/>
          <w:szCs w:val="28"/>
        </w:rPr>
      </w:pPr>
      <w:r w:rsidRPr="008E6221">
        <w:rPr>
          <w:rFonts w:ascii="Times New Roman" w:hAnsi="Times New Roman" w:cs="Times New Roman"/>
          <w:b/>
          <w:bCs/>
          <w:sz w:val="28"/>
          <w:szCs w:val="28"/>
        </w:rPr>
        <w:t>Подпрограмма 2</w:t>
      </w:r>
    </w:p>
    <w:p w:rsidR="00E55E0C" w:rsidRPr="008E6221" w:rsidRDefault="00E55E0C" w:rsidP="004F39A3">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E55E0C" w:rsidRPr="008E6221" w:rsidRDefault="00E55E0C" w:rsidP="009045D4">
      <w:pPr>
        <w:spacing w:after="0" w:line="240" w:lineRule="auto"/>
        <w:jc w:val="center"/>
        <w:rPr>
          <w:rFonts w:ascii="Times New Roman" w:hAnsi="Times New Roman" w:cs="Times New Roman"/>
          <w:b/>
          <w:bCs/>
          <w:sz w:val="28"/>
          <w:szCs w:val="28"/>
          <w:lang w:eastAsia="ru-RU"/>
        </w:rPr>
      </w:pPr>
      <w:r w:rsidRPr="008E6221">
        <w:rPr>
          <w:rFonts w:ascii="Times New Roman" w:hAnsi="Times New Roman" w:cs="Times New Roman"/>
          <w:b/>
          <w:bCs/>
          <w:sz w:val="28"/>
          <w:szCs w:val="28"/>
        </w:rPr>
        <w:t xml:space="preserve">«Создание условий для обеспечения доступным и комфортным жильем граждан в </w:t>
      </w:r>
      <w:proofErr w:type="spellStart"/>
      <w:r w:rsidRPr="008E6221">
        <w:rPr>
          <w:rFonts w:ascii="Times New Roman" w:hAnsi="Times New Roman" w:cs="Times New Roman"/>
          <w:b/>
          <w:bCs/>
          <w:sz w:val="28"/>
          <w:szCs w:val="28"/>
        </w:rPr>
        <w:t>Поныровском</w:t>
      </w:r>
      <w:proofErr w:type="spellEnd"/>
      <w:r w:rsidRPr="008E6221">
        <w:rPr>
          <w:rFonts w:ascii="Times New Roman" w:hAnsi="Times New Roman" w:cs="Times New Roman"/>
          <w:b/>
          <w:bCs/>
          <w:sz w:val="28"/>
          <w:szCs w:val="28"/>
        </w:rPr>
        <w:t xml:space="preserve"> районе Курской области»</w:t>
      </w:r>
    </w:p>
    <w:p w:rsidR="00E55E0C" w:rsidRPr="008E6221" w:rsidRDefault="00E55E0C" w:rsidP="009045D4">
      <w:pPr>
        <w:spacing w:after="0" w:line="240" w:lineRule="auto"/>
        <w:jc w:val="center"/>
        <w:rPr>
          <w:rFonts w:ascii="Times New Roman" w:hAnsi="Times New Roman" w:cs="Times New Roman"/>
          <w:b/>
          <w:bCs/>
          <w:sz w:val="28"/>
          <w:szCs w:val="28"/>
          <w:lang w:eastAsia="ru-RU"/>
        </w:rPr>
      </w:pPr>
      <w:r w:rsidRPr="008E6221">
        <w:rPr>
          <w:rFonts w:ascii="Times New Roman" w:hAnsi="Times New Roman" w:cs="Times New Roman"/>
          <w:b/>
          <w:bCs/>
          <w:sz w:val="28"/>
          <w:szCs w:val="28"/>
          <w:lang w:eastAsia="ru-RU"/>
        </w:rPr>
        <w:t xml:space="preserve">муниципальной программы «Обеспечение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sz w:val="28"/>
          <w:szCs w:val="28"/>
          <w:lang w:eastAsia="ru-RU"/>
        </w:rPr>
        <w:t>Поныровском</w:t>
      </w:r>
      <w:proofErr w:type="spellEnd"/>
      <w:r w:rsidRPr="008E6221">
        <w:rPr>
          <w:rFonts w:ascii="Times New Roman" w:hAnsi="Times New Roman" w:cs="Times New Roman"/>
          <w:b/>
          <w:bCs/>
          <w:sz w:val="28"/>
          <w:szCs w:val="28"/>
          <w:lang w:eastAsia="ru-RU"/>
        </w:rPr>
        <w:t xml:space="preserve"> районе Курской области»</w:t>
      </w:r>
    </w:p>
    <w:p w:rsidR="00E55E0C" w:rsidRPr="008E6221" w:rsidRDefault="00E55E0C" w:rsidP="00DF2E5F">
      <w:pPr>
        <w:spacing w:after="0"/>
        <w:jc w:val="center"/>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 А С П О Р Т</w:t>
      </w:r>
    </w:p>
    <w:p w:rsidR="00E55E0C" w:rsidRPr="008E6221" w:rsidRDefault="00E55E0C" w:rsidP="00DF2E5F">
      <w:pPr>
        <w:spacing w:after="0" w:line="240" w:lineRule="auto"/>
        <w:jc w:val="center"/>
        <w:rPr>
          <w:rFonts w:ascii="Times New Roman" w:hAnsi="Times New Roman" w:cs="Times New Roman"/>
          <w:sz w:val="28"/>
          <w:szCs w:val="28"/>
        </w:rPr>
      </w:pPr>
      <w:r w:rsidRPr="008E6221">
        <w:rPr>
          <w:rFonts w:ascii="Times New Roman" w:hAnsi="Times New Roman" w:cs="Times New Roman"/>
          <w:sz w:val="24"/>
          <w:szCs w:val="24"/>
        </w:rPr>
        <w:t xml:space="preserve">Подпрограммы 2. «Создание условий для обеспечения доступным и комфортным жильем граждан в </w:t>
      </w:r>
      <w:proofErr w:type="spellStart"/>
      <w:r w:rsidRPr="008E6221">
        <w:rPr>
          <w:rFonts w:ascii="Times New Roman" w:hAnsi="Times New Roman" w:cs="Times New Roman"/>
          <w:sz w:val="24"/>
          <w:szCs w:val="24"/>
        </w:rPr>
        <w:t>Поныровском</w:t>
      </w:r>
      <w:proofErr w:type="spellEnd"/>
      <w:r w:rsidRPr="008E6221">
        <w:rPr>
          <w:rFonts w:ascii="Times New Roman" w:hAnsi="Times New Roman" w:cs="Times New Roman"/>
          <w:sz w:val="24"/>
          <w:szCs w:val="24"/>
        </w:rPr>
        <w:t xml:space="preserve"> районе Курской области»</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811"/>
      </w:tblGrid>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Ответственный исполнитель Подпрограммы:</w:t>
            </w:r>
          </w:p>
        </w:tc>
        <w:tc>
          <w:tcPr>
            <w:tcW w:w="5811"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Администрация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Участники Подпрограммы:</w:t>
            </w:r>
          </w:p>
        </w:tc>
        <w:tc>
          <w:tcPr>
            <w:tcW w:w="5811"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Администрация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органы местного самоуправления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(по согласованию).</w:t>
            </w:r>
          </w:p>
        </w:tc>
      </w:tr>
      <w:tr w:rsidR="00E55E0C" w:rsidRPr="008E6221">
        <w:tc>
          <w:tcPr>
            <w:tcW w:w="3936" w:type="dxa"/>
          </w:tcPr>
          <w:p w:rsidR="00E55E0C" w:rsidRPr="008E6221" w:rsidRDefault="00E55E0C" w:rsidP="00DF2E5F">
            <w:pPr>
              <w:widowControl w:val="0"/>
              <w:spacing w:after="0" w:line="240" w:lineRule="auto"/>
              <w:rPr>
                <w:rFonts w:ascii="Times New Roman" w:hAnsi="Times New Roman" w:cs="Times New Roman"/>
                <w:sz w:val="24"/>
                <w:szCs w:val="24"/>
              </w:rPr>
            </w:pPr>
            <w:r w:rsidRPr="008E6221">
              <w:rPr>
                <w:rFonts w:ascii="Times New Roman" w:hAnsi="Times New Roman" w:cs="Times New Roman"/>
                <w:sz w:val="24"/>
                <w:szCs w:val="24"/>
              </w:rPr>
              <w:t xml:space="preserve">Программно-целевые инструменты </w:t>
            </w:r>
            <w:r w:rsidRPr="008E6221">
              <w:rPr>
                <w:rFonts w:ascii="Times New Roman" w:hAnsi="Times New Roman" w:cs="Times New Roman"/>
                <w:sz w:val="24"/>
                <w:szCs w:val="24"/>
              </w:rPr>
              <w:lastRenderedPageBreak/>
              <w:t>Подпрограммы</w:t>
            </w:r>
          </w:p>
        </w:tc>
        <w:tc>
          <w:tcPr>
            <w:tcW w:w="5811" w:type="dxa"/>
          </w:tcPr>
          <w:p w:rsidR="00E55E0C" w:rsidRPr="008E6221" w:rsidRDefault="00E55E0C" w:rsidP="00DF2E5F">
            <w:pPr>
              <w:widowControl w:val="0"/>
              <w:spacing w:after="0" w:line="240" w:lineRule="auto"/>
              <w:ind w:firstLine="10"/>
              <w:rPr>
                <w:rFonts w:ascii="Times New Roman" w:hAnsi="Times New Roman" w:cs="Times New Roman"/>
                <w:sz w:val="24"/>
                <w:szCs w:val="24"/>
              </w:rPr>
            </w:pPr>
            <w:r w:rsidRPr="008E6221">
              <w:rPr>
                <w:rFonts w:ascii="Times New Roman" w:hAnsi="Times New Roman" w:cs="Times New Roman"/>
                <w:sz w:val="24"/>
                <w:szCs w:val="24"/>
              </w:rPr>
              <w:lastRenderedPageBreak/>
              <w:t>Отсутствуют</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Цели Подпрограммы:</w:t>
            </w:r>
          </w:p>
        </w:tc>
        <w:tc>
          <w:tcPr>
            <w:tcW w:w="5811" w:type="dxa"/>
          </w:tcPr>
          <w:p w:rsidR="00E55E0C" w:rsidRPr="008E6221" w:rsidRDefault="00E55E0C" w:rsidP="001776E6">
            <w:pPr>
              <w:suppressAutoHyphens/>
              <w:autoSpaceDE w:val="0"/>
              <w:spacing w:after="0" w:line="240" w:lineRule="auto"/>
              <w:jc w:val="both"/>
              <w:rPr>
                <w:rFonts w:ascii="Times New Roman" w:hAnsi="Times New Roman" w:cs="Times New Roman"/>
                <w:sz w:val="24"/>
                <w:szCs w:val="24"/>
                <w:lang w:eastAsia="ar-SA"/>
              </w:rPr>
            </w:pPr>
            <w:r w:rsidRPr="008E6221">
              <w:rPr>
                <w:rFonts w:ascii="Times New Roman" w:hAnsi="Times New Roman" w:cs="Times New Roman"/>
                <w:sz w:val="24"/>
                <w:szCs w:val="24"/>
                <w:lang w:eastAsia="ar-SA"/>
              </w:rPr>
              <w:t xml:space="preserve">Повышение доступности жилья и качества жилищного обеспечения населения </w:t>
            </w:r>
            <w:proofErr w:type="spellStart"/>
            <w:r w:rsidRPr="008E6221">
              <w:rPr>
                <w:rFonts w:ascii="Times New Roman" w:hAnsi="Times New Roman" w:cs="Times New Roman"/>
                <w:sz w:val="24"/>
                <w:szCs w:val="24"/>
                <w:lang w:eastAsia="ar-SA"/>
              </w:rPr>
              <w:t>Поныровского</w:t>
            </w:r>
            <w:proofErr w:type="spellEnd"/>
            <w:r w:rsidRPr="008E6221">
              <w:rPr>
                <w:rFonts w:ascii="Times New Roman" w:hAnsi="Times New Roman" w:cs="Times New Roman"/>
                <w:sz w:val="24"/>
                <w:szCs w:val="24"/>
                <w:lang w:eastAsia="ar-SA"/>
              </w:rPr>
              <w:t xml:space="preserve"> района,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E55E0C" w:rsidRPr="008E6221" w:rsidRDefault="00E55E0C" w:rsidP="00544383">
            <w:pPr>
              <w:suppressAutoHyphens/>
              <w:autoSpaceDE w:val="0"/>
              <w:spacing w:after="0" w:line="240" w:lineRule="auto"/>
              <w:jc w:val="both"/>
              <w:rPr>
                <w:rFonts w:ascii="Times New Roman" w:hAnsi="Times New Roman" w:cs="Times New Roman"/>
                <w:sz w:val="24"/>
                <w:szCs w:val="24"/>
              </w:rPr>
            </w:pP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Задачи Подпрограммы:</w:t>
            </w:r>
          </w:p>
        </w:tc>
        <w:tc>
          <w:tcPr>
            <w:tcW w:w="5811" w:type="dxa"/>
          </w:tcPr>
          <w:p w:rsidR="00E55E0C" w:rsidRPr="008E6221" w:rsidRDefault="00E55E0C" w:rsidP="001776E6">
            <w:pPr>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Государственная поддержка молодых семей в улучшении жилищных условий. </w:t>
            </w:r>
          </w:p>
          <w:p w:rsidR="00E55E0C" w:rsidRPr="008E6221" w:rsidRDefault="00E55E0C" w:rsidP="00544383">
            <w:pPr>
              <w:spacing w:after="0" w:line="240" w:lineRule="auto"/>
              <w:jc w:val="both"/>
              <w:rPr>
                <w:rFonts w:ascii="Times New Roman" w:hAnsi="Times New Roman" w:cs="Times New Roman"/>
                <w:sz w:val="24"/>
                <w:szCs w:val="24"/>
              </w:rPr>
            </w:pP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Целевые индикаторы и показатели Подпрограммы:</w:t>
            </w:r>
          </w:p>
        </w:tc>
        <w:tc>
          <w:tcPr>
            <w:tcW w:w="5811" w:type="dxa"/>
          </w:tcPr>
          <w:p w:rsidR="00E55E0C" w:rsidRPr="008E6221" w:rsidRDefault="00E55E0C" w:rsidP="001776E6">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Объем ввода жилья на территории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тыс. кв. м;</w:t>
            </w:r>
          </w:p>
          <w:p w:rsidR="00E55E0C" w:rsidRPr="008E6221" w:rsidRDefault="00E55E0C" w:rsidP="001776E6">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семей;</w:t>
            </w:r>
          </w:p>
          <w:p w:rsidR="00E55E0C" w:rsidRPr="008E6221" w:rsidRDefault="00E55E0C" w:rsidP="00C734BD">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lang w:eastAsia="ru-RU"/>
              </w:rPr>
              <w:t xml:space="preserve"> </w:t>
            </w:r>
            <w:r w:rsidRPr="008E6221">
              <w:rPr>
                <w:rFonts w:ascii="Times New Roman" w:hAnsi="Times New Roman" w:cs="Times New Roman"/>
                <w:sz w:val="24"/>
                <w:szCs w:val="24"/>
              </w:rPr>
              <w:t>координатное описание границ населенных пунктов – подготовка карт (планов) (шт.)</w:t>
            </w:r>
          </w:p>
          <w:p w:rsidR="00E55E0C" w:rsidRPr="008E6221" w:rsidRDefault="00E55E0C" w:rsidP="001776E6">
            <w:pPr>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lang w:eastAsia="ru-RU"/>
              </w:rPr>
              <w:t>разработка документов территориального планирования и градостроительного зонирования (шт.)</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Этапы и сроки реализации Подпрограммы:</w:t>
            </w:r>
          </w:p>
        </w:tc>
        <w:tc>
          <w:tcPr>
            <w:tcW w:w="5811"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t>2015-2022 годы, реализуется в один этап</w:t>
            </w:r>
          </w:p>
        </w:tc>
      </w:tr>
      <w:tr w:rsidR="00E55E0C" w:rsidRPr="008E6221">
        <w:tc>
          <w:tcPr>
            <w:tcW w:w="3936" w:type="dxa"/>
          </w:tcPr>
          <w:p w:rsidR="00E55E0C" w:rsidRPr="008E6221" w:rsidRDefault="00E55E0C" w:rsidP="00DF2E5F">
            <w:pPr>
              <w:widowControl w:val="0"/>
              <w:spacing w:after="0" w:line="240" w:lineRule="auto"/>
              <w:rPr>
                <w:rFonts w:ascii="Times New Roman" w:hAnsi="Times New Roman" w:cs="Times New Roman"/>
                <w:sz w:val="24"/>
                <w:szCs w:val="24"/>
              </w:rPr>
            </w:pPr>
            <w:r w:rsidRPr="008E6221">
              <w:rPr>
                <w:rFonts w:ascii="Times New Roman" w:hAnsi="Times New Roman" w:cs="Times New Roman"/>
                <w:sz w:val="24"/>
                <w:szCs w:val="24"/>
              </w:rPr>
              <w:t>Объемы бюджетных ассигнований Подпрограммы</w:t>
            </w:r>
          </w:p>
        </w:tc>
        <w:tc>
          <w:tcPr>
            <w:tcW w:w="5811" w:type="dxa"/>
          </w:tcPr>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 xml:space="preserve">Общий объем финансовых средств на реализацию мероприятий </w:t>
            </w:r>
            <w:proofErr w:type="spellStart"/>
            <w:r w:rsidRPr="008E6221">
              <w:rPr>
                <w:rFonts w:ascii="Times New Roman" w:hAnsi="Times New Roman" w:cs="Times New Roman"/>
                <w:sz w:val="24"/>
                <w:szCs w:val="24"/>
              </w:rPr>
              <w:t>Подрограммы</w:t>
            </w:r>
            <w:proofErr w:type="spellEnd"/>
            <w:r w:rsidRPr="008E6221">
              <w:rPr>
                <w:rFonts w:ascii="Times New Roman" w:hAnsi="Times New Roman" w:cs="Times New Roman"/>
                <w:sz w:val="24"/>
                <w:szCs w:val="24"/>
              </w:rPr>
              <w:t xml:space="preserve"> в 2015-202</w:t>
            </w:r>
            <w:r>
              <w:rPr>
                <w:rFonts w:ascii="Times New Roman" w:hAnsi="Times New Roman" w:cs="Times New Roman"/>
                <w:sz w:val="24"/>
                <w:szCs w:val="24"/>
              </w:rPr>
              <w:t xml:space="preserve">2 </w:t>
            </w:r>
            <w:r w:rsidRPr="008E6221">
              <w:rPr>
                <w:rFonts w:ascii="Times New Roman" w:hAnsi="Times New Roman" w:cs="Times New Roman"/>
                <w:sz w:val="24"/>
                <w:szCs w:val="24"/>
              </w:rPr>
              <w:t xml:space="preserve">годах составляет </w:t>
            </w:r>
            <w:r w:rsidRPr="002555A1">
              <w:rPr>
                <w:rFonts w:ascii="Times New Roman" w:hAnsi="Times New Roman" w:cs="Times New Roman"/>
                <w:color w:val="FF0000"/>
                <w:sz w:val="24"/>
                <w:szCs w:val="24"/>
              </w:rPr>
              <w:t>10 495,704</w:t>
            </w:r>
            <w:r w:rsidRPr="008E6221">
              <w:rPr>
                <w:rFonts w:ascii="Times New Roman" w:hAnsi="Times New Roman" w:cs="Times New Roman"/>
                <w:sz w:val="24"/>
                <w:szCs w:val="24"/>
              </w:rPr>
              <w:t xml:space="preserve"> рублей, в том числе по годам реализации Подпрограммы:</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2015 год –387,600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2016 год –4637,000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2017 год –1122,461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2018 год –853,750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2019 год –1167,626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2020 год –</w:t>
            </w:r>
            <w:r w:rsidRPr="002555A1">
              <w:rPr>
                <w:rFonts w:ascii="Times New Roman" w:hAnsi="Times New Roman" w:cs="Times New Roman"/>
                <w:color w:val="FF0000"/>
                <w:sz w:val="24"/>
                <w:szCs w:val="24"/>
              </w:rPr>
              <w:t>1193,099</w:t>
            </w:r>
            <w:r w:rsidRPr="008E6221">
              <w:rPr>
                <w:rFonts w:ascii="Times New Roman" w:hAnsi="Times New Roman" w:cs="Times New Roman"/>
                <w:sz w:val="24"/>
                <w:szCs w:val="24"/>
              </w:rPr>
              <w:t xml:space="preserve">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2021 год –</w:t>
            </w:r>
            <w:r w:rsidRPr="002555A1">
              <w:rPr>
                <w:rFonts w:ascii="Times New Roman" w:hAnsi="Times New Roman" w:cs="Times New Roman"/>
                <w:color w:val="FF0000"/>
                <w:sz w:val="24"/>
                <w:szCs w:val="24"/>
              </w:rPr>
              <w:t>802,168</w:t>
            </w:r>
            <w:r w:rsidRPr="008E6221">
              <w:rPr>
                <w:rFonts w:ascii="Times New Roman" w:hAnsi="Times New Roman" w:cs="Times New Roman"/>
                <w:sz w:val="24"/>
                <w:szCs w:val="24"/>
              </w:rPr>
              <w:t xml:space="preserve"> 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2022 год –</w:t>
            </w:r>
            <w:r w:rsidRPr="002555A1">
              <w:rPr>
                <w:rFonts w:ascii="Times New Roman" w:hAnsi="Times New Roman" w:cs="Times New Roman"/>
                <w:color w:val="FF0000"/>
                <w:sz w:val="24"/>
                <w:szCs w:val="24"/>
              </w:rPr>
              <w:t>332,000</w:t>
            </w:r>
            <w:r w:rsidRPr="008E6221">
              <w:rPr>
                <w:rFonts w:ascii="Times New Roman" w:hAnsi="Times New Roman" w:cs="Times New Roman"/>
                <w:sz w:val="24"/>
                <w:szCs w:val="24"/>
              </w:rPr>
              <w:t xml:space="preserve">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Общий объем финансовых средств федерального бюджета предусмотренных на реализацию мероприятий Подпрограммы в 2015-2021 годах, составляет 787,36933 тыс. рублей, в том числе по годам реализации Подпрограммы:</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2015 год –103,382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2016 год –96,620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2017 год –192,863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2018 год –120,54433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2019 год –273,960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2020 год –0,000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2021 год –0,000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Общий объем финансовых средств областного бюджета предусмотренных на реализацию мероприятий Подпрограммы в 2015-2020 годах, составляет 5749,87767 тыс. рублей, в том числе по годам реализации Подпрограммы:</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2015 год –114,334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lastRenderedPageBreak/>
              <w:t>2016 год –3531,436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2017 год –509,714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2018 год –425,10767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2019 год –433,799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2020 год –406,369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2021 год –329,118 тыс. рублей;</w:t>
            </w:r>
          </w:p>
          <w:p w:rsidR="00E55E0C" w:rsidRPr="008E6221" w:rsidRDefault="00E55E0C" w:rsidP="00D54F42">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2022 год –0,000 тыс. рублей;</w:t>
            </w:r>
          </w:p>
          <w:p w:rsidR="00E55E0C" w:rsidRPr="008E6221" w:rsidRDefault="00E55E0C" w:rsidP="008D496A">
            <w:pPr>
              <w:widowControl w:val="0"/>
              <w:spacing w:after="0" w:line="317" w:lineRule="exact"/>
              <w:ind w:left="20" w:right="20"/>
              <w:jc w:val="both"/>
              <w:rPr>
                <w:rFonts w:ascii="Times New Roman" w:hAnsi="Times New Roman" w:cs="Times New Roman"/>
                <w:sz w:val="24"/>
                <w:szCs w:val="24"/>
              </w:rPr>
            </w:pPr>
            <w:r w:rsidRPr="008E6221">
              <w:rPr>
                <w:rFonts w:ascii="Times New Roman" w:hAnsi="Times New Roman" w:cs="Times New Roman"/>
                <w:sz w:val="24"/>
                <w:szCs w:val="24"/>
              </w:rPr>
              <w:t xml:space="preserve">Общий объем финансовых средств местного бюджета предусмотренных на реализацию мероприятий Подпрограммы в 2015-2020 годах, составляет </w:t>
            </w:r>
            <w:r>
              <w:rPr>
                <w:rFonts w:ascii="Times New Roman" w:hAnsi="Times New Roman" w:cs="Times New Roman"/>
                <w:color w:val="FF0000"/>
                <w:sz w:val="24"/>
                <w:szCs w:val="24"/>
              </w:rPr>
              <w:t>3958,457</w:t>
            </w:r>
            <w:r w:rsidRPr="008E6221">
              <w:rPr>
                <w:rFonts w:ascii="Times New Roman" w:hAnsi="Times New Roman" w:cs="Times New Roman"/>
                <w:sz w:val="24"/>
                <w:szCs w:val="24"/>
              </w:rPr>
              <w:t xml:space="preserve"> тыс. рублей, в том числе по годам реализации подпрограммы:</w:t>
            </w:r>
          </w:p>
          <w:p w:rsidR="00E55E0C" w:rsidRPr="008E6221" w:rsidRDefault="00E55E0C" w:rsidP="00014B6C">
            <w:pPr>
              <w:widowControl w:val="0"/>
              <w:spacing w:after="0" w:line="240" w:lineRule="auto"/>
              <w:ind w:firstLine="10"/>
              <w:rPr>
                <w:rFonts w:ascii="Times New Roman" w:hAnsi="Times New Roman" w:cs="Times New Roman"/>
                <w:sz w:val="24"/>
                <w:szCs w:val="24"/>
              </w:rPr>
            </w:pPr>
            <w:r w:rsidRPr="008E6221">
              <w:rPr>
                <w:rFonts w:ascii="Times New Roman" w:hAnsi="Times New Roman" w:cs="Times New Roman"/>
                <w:sz w:val="24"/>
                <w:szCs w:val="24"/>
              </w:rPr>
              <w:t>2015 год –169,884 тыс. рублей;</w:t>
            </w:r>
          </w:p>
          <w:p w:rsidR="00E55E0C" w:rsidRPr="008E6221" w:rsidRDefault="00E55E0C" w:rsidP="00014B6C">
            <w:pPr>
              <w:widowControl w:val="0"/>
              <w:spacing w:after="0" w:line="240" w:lineRule="auto"/>
              <w:ind w:firstLine="10"/>
              <w:rPr>
                <w:rFonts w:ascii="Times New Roman" w:hAnsi="Times New Roman" w:cs="Times New Roman"/>
                <w:sz w:val="24"/>
                <w:szCs w:val="24"/>
              </w:rPr>
            </w:pPr>
            <w:r w:rsidRPr="008E6221">
              <w:rPr>
                <w:rFonts w:ascii="Times New Roman" w:hAnsi="Times New Roman" w:cs="Times New Roman"/>
                <w:sz w:val="24"/>
                <w:szCs w:val="24"/>
              </w:rPr>
              <w:t>2016 год –1008,944 тыс. рублей;</w:t>
            </w:r>
          </w:p>
          <w:p w:rsidR="00E55E0C" w:rsidRPr="008E6221" w:rsidRDefault="00E55E0C" w:rsidP="00014B6C">
            <w:pPr>
              <w:widowControl w:val="0"/>
              <w:spacing w:after="0" w:line="240" w:lineRule="auto"/>
              <w:ind w:firstLine="10"/>
              <w:rPr>
                <w:rFonts w:ascii="Times New Roman" w:hAnsi="Times New Roman" w:cs="Times New Roman"/>
                <w:sz w:val="24"/>
                <w:szCs w:val="24"/>
              </w:rPr>
            </w:pPr>
            <w:r w:rsidRPr="008E6221">
              <w:rPr>
                <w:rFonts w:ascii="Times New Roman" w:hAnsi="Times New Roman" w:cs="Times New Roman"/>
                <w:sz w:val="24"/>
                <w:szCs w:val="24"/>
              </w:rPr>
              <w:t>2017 год –419,884 тыс. рублей;</w:t>
            </w:r>
          </w:p>
          <w:p w:rsidR="00E55E0C" w:rsidRPr="008E6221" w:rsidRDefault="00E55E0C" w:rsidP="00014B6C">
            <w:pPr>
              <w:widowControl w:val="0"/>
              <w:spacing w:after="0" w:line="240" w:lineRule="auto"/>
              <w:ind w:firstLine="10"/>
              <w:rPr>
                <w:rFonts w:ascii="Times New Roman" w:hAnsi="Times New Roman" w:cs="Times New Roman"/>
                <w:sz w:val="24"/>
                <w:szCs w:val="24"/>
              </w:rPr>
            </w:pPr>
            <w:r w:rsidRPr="008E6221">
              <w:rPr>
                <w:rFonts w:ascii="Times New Roman" w:hAnsi="Times New Roman" w:cs="Times New Roman"/>
                <w:sz w:val="24"/>
                <w:szCs w:val="24"/>
              </w:rPr>
              <w:t>2018 год –308,098 тыс. рублей;</w:t>
            </w:r>
          </w:p>
          <w:p w:rsidR="00E55E0C" w:rsidRPr="008E6221" w:rsidRDefault="00E55E0C" w:rsidP="00014B6C">
            <w:pPr>
              <w:widowControl w:val="0"/>
              <w:spacing w:after="0" w:line="240" w:lineRule="auto"/>
              <w:ind w:firstLine="10"/>
              <w:rPr>
                <w:rFonts w:ascii="Times New Roman" w:hAnsi="Times New Roman" w:cs="Times New Roman"/>
                <w:sz w:val="24"/>
                <w:szCs w:val="24"/>
              </w:rPr>
            </w:pPr>
            <w:r w:rsidRPr="008E6221">
              <w:rPr>
                <w:rFonts w:ascii="Times New Roman" w:hAnsi="Times New Roman" w:cs="Times New Roman"/>
                <w:sz w:val="24"/>
                <w:szCs w:val="24"/>
              </w:rPr>
              <w:t>2019 год –459,867 тыс. рублей;</w:t>
            </w:r>
          </w:p>
          <w:p w:rsidR="00E55E0C" w:rsidRPr="008E6221" w:rsidRDefault="00E55E0C" w:rsidP="00014B6C">
            <w:pPr>
              <w:widowControl w:val="0"/>
              <w:spacing w:after="0" w:line="240" w:lineRule="auto"/>
              <w:ind w:firstLine="10"/>
              <w:rPr>
                <w:rFonts w:ascii="Times New Roman" w:hAnsi="Times New Roman" w:cs="Times New Roman"/>
                <w:sz w:val="24"/>
                <w:szCs w:val="24"/>
              </w:rPr>
            </w:pPr>
            <w:r w:rsidRPr="008E6221">
              <w:rPr>
                <w:rFonts w:ascii="Times New Roman" w:hAnsi="Times New Roman" w:cs="Times New Roman"/>
                <w:sz w:val="24"/>
                <w:szCs w:val="24"/>
              </w:rPr>
              <w:t>2020 год –</w:t>
            </w:r>
            <w:r>
              <w:rPr>
                <w:rFonts w:ascii="Times New Roman" w:hAnsi="Times New Roman" w:cs="Times New Roman"/>
                <w:color w:val="FF0000"/>
                <w:sz w:val="24"/>
                <w:szCs w:val="24"/>
              </w:rPr>
              <w:t>786,730</w:t>
            </w:r>
            <w:r w:rsidRPr="008E6221">
              <w:rPr>
                <w:rFonts w:ascii="Times New Roman" w:hAnsi="Times New Roman" w:cs="Times New Roman"/>
                <w:sz w:val="24"/>
                <w:szCs w:val="24"/>
              </w:rPr>
              <w:t xml:space="preserve"> тыс. рублей;</w:t>
            </w:r>
          </w:p>
          <w:p w:rsidR="00E55E0C" w:rsidRPr="008E6221" w:rsidRDefault="00E55E0C" w:rsidP="008D496A">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2021 год –</w:t>
            </w:r>
            <w:r>
              <w:rPr>
                <w:rFonts w:ascii="Times New Roman" w:hAnsi="Times New Roman" w:cs="Times New Roman"/>
                <w:color w:val="FF0000"/>
                <w:sz w:val="24"/>
                <w:szCs w:val="24"/>
              </w:rPr>
              <w:t>473,050</w:t>
            </w:r>
            <w:r w:rsidRPr="008E6221">
              <w:rPr>
                <w:rFonts w:ascii="Times New Roman" w:hAnsi="Times New Roman" w:cs="Times New Roman"/>
                <w:sz w:val="24"/>
                <w:szCs w:val="24"/>
              </w:rPr>
              <w:t xml:space="preserve"> тыс. рублей;</w:t>
            </w:r>
          </w:p>
          <w:p w:rsidR="00E55E0C" w:rsidRPr="008E6221" w:rsidRDefault="00E55E0C" w:rsidP="00C638AE">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2022 год –</w:t>
            </w:r>
            <w:r w:rsidRPr="002555A1">
              <w:rPr>
                <w:rFonts w:ascii="Times New Roman" w:hAnsi="Times New Roman" w:cs="Times New Roman"/>
                <w:color w:val="FF0000"/>
                <w:sz w:val="24"/>
                <w:szCs w:val="24"/>
              </w:rPr>
              <w:t>332,000</w:t>
            </w:r>
            <w:r w:rsidRPr="008E6221">
              <w:rPr>
                <w:rFonts w:ascii="Times New Roman" w:hAnsi="Times New Roman" w:cs="Times New Roman"/>
                <w:sz w:val="24"/>
                <w:szCs w:val="24"/>
              </w:rPr>
              <w:t xml:space="preserve"> тыс. рублей;</w:t>
            </w:r>
          </w:p>
          <w:p w:rsidR="00E55E0C" w:rsidRPr="008E6221" w:rsidRDefault="00E55E0C" w:rsidP="00014B6C">
            <w:pPr>
              <w:widowControl w:val="0"/>
              <w:spacing w:after="0" w:line="317" w:lineRule="exact"/>
              <w:ind w:left="20" w:right="20"/>
              <w:jc w:val="both"/>
              <w:rPr>
                <w:rFonts w:ascii="Times New Roman" w:hAnsi="Times New Roman" w:cs="Times New Roman"/>
                <w:sz w:val="24"/>
                <w:szCs w:val="24"/>
              </w:rPr>
            </w:pPr>
            <w:r w:rsidRPr="008E6221">
              <w:rPr>
                <w:rFonts w:ascii="Times New Roman" w:hAnsi="Times New Roman" w:cs="Times New Roman"/>
                <w:sz w:val="24"/>
                <w:szCs w:val="24"/>
              </w:rPr>
              <w:t>Объем финансового обеспечения на реализацию муниципальной программы подлежит ежегодному</w:t>
            </w:r>
          </w:p>
          <w:p w:rsidR="00E55E0C" w:rsidRPr="008E6221" w:rsidRDefault="00E55E0C" w:rsidP="00DF2E5F">
            <w:pPr>
              <w:widowControl w:val="0"/>
              <w:spacing w:after="0" w:line="317" w:lineRule="exact"/>
              <w:ind w:left="20" w:right="20"/>
              <w:jc w:val="both"/>
              <w:rPr>
                <w:rFonts w:ascii="Times New Roman" w:hAnsi="Times New Roman" w:cs="Times New Roman"/>
                <w:sz w:val="24"/>
                <w:szCs w:val="24"/>
              </w:rPr>
            </w:pPr>
            <w:r w:rsidRPr="008E6221">
              <w:rPr>
                <w:rFonts w:ascii="Times New Roman" w:hAnsi="Times New Roman" w:cs="Times New Roman"/>
                <w:sz w:val="24"/>
                <w:szCs w:val="24"/>
              </w:rPr>
              <w:t>уточнению</w:t>
            </w:r>
          </w:p>
        </w:tc>
      </w:tr>
      <w:tr w:rsidR="00E55E0C" w:rsidRPr="008E6221">
        <w:tc>
          <w:tcPr>
            <w:tcW w:w="3936" w:type="dxa"/>
          </w:tcPr>
          <w:p w:rsidR="00E55E0C" w:rsidRPr="008E6221" w:rsidRDefault="00E55E0C" w:rsidP="00DF2E5F">
            <w:pPr>
              <w:spacing w:after="0" w:line="240" w:lineRule="auto"/>
              <w:rPr>
                <w:rFonts w:ascii="Times New Roman" w:hAnsi="Times New Roman" w:cs="Times New Roman"/>
                <w:sz w:val="24"/>
                <w:szCs w:val="24"/>
              </w:rPr>
            </w:pPr>
            <w:r w:rsidRPr="008E6221">
              <w:rPr>
                <w:rFonts w:ascii="Times New Roman" w:hAnsi="Times New Roman" w:cs="Times New Roman"/>
                <w:sz w:val="24"/>
                <w:szCs w:val="24"/>
              </w:rPr>
              <w:lastRenderedPageBreak/>
              <w:t>Ожидаемые результаты реализации Подпрограммы:</w:t>
            </w:r>
          </w:p>
        </w:tc>
        <w:tc>
          <w:tcPr>
            <w:tcW w:w="5811" w:type="dxa"/>
          </w:tcPr>
          <w:p w:rsidR="00E55E0C" w:rsidRPr="008E6221" w:rsidRDefault="00E55E0C" w:rsidP="00544383">
            <w:pPr>
              <w:widowControl w:val="0"/>
              <w:autoSpaceDE w:val="0"/>
              <w:autoSpaceDN w:val="0"/>
              <w:adjustRightInd w:val="0"/>
              <w:spacing w:after="0"/>
              <w:jc w:val="both"/>
              <w:rPr>
                <w:rFonts w:ascii="Times New Roman" w:hAnsi="Times New Roman" w:cs="Times New Roman"/>
                <w:sz w:val="24"/>
                <w:szCs w:val="24"/>
              </w:rPr>
            </w:pPr>
            <w:r w:rsidRPr="008E6221">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8E6221" w:rsidRDefault="00E55E0C" w:rsidP="00544383">
            <w:pPr>
              <w:widowControl w:val="0"/>
              <w:autoSpaceDE w:val="0"/>
              <w:autoSpaceDN w:val="0"/>
              <w:adjustRightInd w:val="0"/>
              <w:spacing w:after="0"/>
              <w:jc w:val="both"/>
              <w:rPr>
                <w:rFonts w:ascii="Times New Roman" w:hAnsi="Times New Roman" w:cs="Times New Roman"/>
                <w:sz w:val="24"/>
                <w:szCs w:val="24"/>
              </w:rPr>
            </w:pPr>
            <w:r w:rsidRPr="008E6221">
              <w:rPr>
                <w:rFonts w:ascii="Times New Roman" w:hAnsi="Times New Roman" w:cs="Times New Roman"/>
                <w:sz w:val="24"/>
                <w:szCs w:val="24"/>
              </w:rPr>
              <w:t>Создание условий для улучшения демографической ситуации, снижения социальной напряженности в обществе.</w:t>
            </w:r>
          </w:p>
        </w:tc>
      </w:tr>
    </w:tbl>
    <w:p w:rsidR="00E55E0C" w:rsidRPr="008E6221" w:rsidRDefault="00E55E0C" w:rsidP="00DF2E5F"/>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РАЗДЕЛ 1. Общая характеристика сферы реализации</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муниципальной подпрограммы, в том числе формулировки основных проблем в указанной сфере и прогноз ее развития</w:t>
      </w:r>
    </w:p>
    <w:p w:rsidR="00E55E0C" w:rsidRPr="008E6221" w:rsidRDefault="00E55E0C" w:rsidP="003A5EBD">
      <w:pPr>
        <w:spacing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                    Подпрограмма «Создание условий для обеспечения доступным и комфортным жильем граждан в </w:t>
      </w:r>
      <w:proofErr w:type="spellStart"/>
      <w:r w:rsidRPr="008E6221">
        <w:rPr>
          <w:rFonts w:ascii="Times New Roman" w:hAnsi="Times New Roman" w:cs="Times New Roman"/>
          <w:sz w:val="24"/>
          <w:szCs w:val="24"/>
        </w:rPr>
        <w:t>Поныровском</w:t>
      </w:r>
      <w:proofErr w:type="spellEnd"/>
      <w:r w:rsidRPr="008E6221">
        <w:rPr>
          <w:rFonts w:ascii="Times New Roman" w:hAnsi="Times New Roman" w:cs="Times New Roman"/>
          <w:sz w:val="24"/>
          <w:szCs w:val="24"/>
        </w:rPr>
        <w:t xml:space="preserve"> районе Курской области» муниципальной программы  «Обеспечение доступным и комфортным жильем и коммунальными услугами граждан в </w:t>
      </w:r>
      <w:proofErr w:type="spellStart"/>
      <w:r w:rsidRPr="008E6221">
        <w:rPr>
          <w:rFonts w:ascii="Times New Roman" w:hAnsi="Times New Roman" w:cs="Times New Roman"/>
          <w:sz w:val="24"/>
          <w:szCs w:val="24"/>
        </w:rPr>
        <w:t>Поныровском</w:t>
      </w:r>
      <w:proofErr w:type="spellEnd"/>
      <w:r w:rsidRPr="008E6221">
        <w:rPr>
          <w:rFonts w:ascii="Times New Roman" w:hAnsi="Times New Roman" w:cs="Times New Roman"/>
          <w:sz w:val="24"/>
          <w:szCs w:val="24"/>
        </w:rPr>
        <w:t xml:space="preserve"> районе Курской области» (далее - Подпрограмма) разработана в целях реализации приоритетного национального проекта  «Доступное и комфортное жилье - гражданам России», ориентирована на дальнейшую реализацию   муниципальной политики в обеспечении жильем  граждан на период до 2022 года.</w:t>
      </w:r>
    </w:p>
    <w:p w:rsidR="00E55E0C" w:rsidRPr="008E6221" w:rsidRDefault="00E55E0C" w:rsidP="003A5EBD">
      <w:pPr>
        <w:spacing w:after="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В рамках подпрограммы 2 «Создание условий для обеспечения доступным и комфортным жильем граждан в </w:t>
      </w:r>
      <w:proofErr w:type="spellStart"/>
      <w:r w:rsidRPr="008E6221">
        <w:rPr>
          <w:rFonts w:ascii="Times New Roman" w:hAnsi="Times New Roman" w:cs="Times New Roman"/>
          <w:sz w:val="24"/>
          <w:szCs w:val="24"/>
          <w:lang w:eastAsia="ru-RU"/>
        </w:rPr>
        <w:t>Поныровском</w:t>
      </w:r>
      <w:proofErr w:type="spellEnd"/>
      <w:r w:rsidRPr="008E6221">
        <w:rPr>
          <w:rFonts w:ascii="Times New Roman" w:hAnsi="Times New Roman" w:cs="Times New Roman"/>
          <w:sz w:val="24"/>
          <w:szCs w:val="24"/>
          <w:lang w:eastAsia="ru-RU"/>
        </w:rPr>
        <w:t xml:space="preserve"> районе Курской области» предлагается реализация следующего основного мероприятия:</w:t>
      </w:r>
    </w:p>
    <w:p w:rsidR="00E55E0C" w:rsidRPr="008E6221" w:rsidRDefault="00E55E0C" w:rsidP="003A5EBD">
      <w:pPr>
        <w:spacing w:after="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Основное мероприятие 2.1 «Создание условий для повышения доступности жилья для населения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 которое будет реализовываться по следующим направлениям:</w:t>
      </w:r>
    </w:p>
    <w:p w:rsidR="00E55E0C" w:rsidRPr="008E6221" w:rsidRDefault="00E55E0C" w:rsidP="003A5EBD">
      <w:pPr>
        <w:spacing w:after="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реализация мероприятий по обеспечению жильем молодых семей;</w:t>
      </w:r>
    </w:p>
    <w:p w:rsidR="00E55E0C" w:rsidRPr="008E6221" w:rsidRDefault="00E55E0C" w:rsidP="003A5EBD">
      <w:pPr>
        <w:spacing w:after="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осуществление переданных полномочий муниципального района «</w:t>
      </w:r>
      <w:proofErr w:type="spellStart"/>
      <w:r w:rsidRPr="008E6221">
        <w:rPr>
          <w:rFonts w:ascii="Times New Roman" w:hAnsi="Times New Roman" w:cs="Times New Roman"/>
          <w:sz w:val="24"/>
          <w:szCs w:val="24"/>
          <w:lang w:eastAsia="ru-RU"/>
        </w:rPr>
        <w:t>Поныровский</w:t>
      </w:r>
      <w:proofErr w:type="spellEnd"/>
      <w:r w:rsidRPr="008E6221">
        <w:rPr>
          <w:rFonts w:ascii="Times New Roman" w:hAnsi="Times New Roman" w:cs="Times New Roman"/>
          <w:sz w:val="24"/>
          <w:szCs w:val="24"/>
          <w:lang w:eastAsia="ru-RU"/>
        </w:rPr>
        <w:t xml:space="preserve"> район» по обеспечению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созданию условий для жилищного строительства; </w:t>
      </w:r>
    </w:p>
    <w:p w:rsidR="00E55E0C" w:rsidRPr="008E6221" w:rsidRDefault="00E55E0C" w:rsidP="003A5EBD">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содержание работника, осуществляющего выполнение переданных полномочий;</w:t>
      </w:r>
    </w:p>
    <w:p w:rsidR="00E55E0C" w:rsidRPr="008E6221" w:rsidRDefault="00E55E0C" w:rsidP="003A5EBD">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lastRenderedPageBreak/>
        <w:t>-мероприятия, направленные на развитие социальной и инженерной инфраструктуры муниципальных образований Курской области;</w:t>
      </w:r>
    </w:p>
    <w:p w:rsidR="00E55E0C" w:rsidRPr="008E6221" w:rsidRDefault="00E55E0C" w:rsidP="003A5EBD">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по организации ввода в эксплуатацию жилых домов с учетом ранее выданных разрешений на строительство;</w:t>
      </w:r>
    </w:p>
    <w:p w:rsidR="00E55E0C" w:rsidRPr="008E6221" w:rsidRDefault="00E55E0C" w:rsidP="003A5EBD">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по инвентаризации ранее построенных и находящихся в эксплуатации жилых домов, которые обеспечиваются энергоресурсами по постоянной схеме, но не введены в эксплуатацию;</w:t>
      </w:r>
    </w:p>
    <w:p w:rsidR="00E55E0C" w:rsidRPr="008E6221" w:rsidRDefault="00E55E0C" w:rsidP="003A5EBD">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-привлечение инвесторов для жилищного строительства на территории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w:t>
      </w:r>
    </w:p>
    <w:p w:rsidR="00E55E0C" w:rsidRPr="008E6221" w:rsidRDefault="00E55E0C" w:rsidP="003A5EBD">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по разработке документов территориального планирования и градостроительного зонирования;</w:t>
      </w:r>
    </w:p>
    <w:p w:rsidR="00E55E0C" w:rsidRPr="008E6221" w:rsidRDefault="00E55E0C" w:rsidP="003A5EBD">
      <w:pPr>
        <w:spacing w:after="0"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-мероприятия по внесению в государственный кадастр недвижимости сведений о границах муниципальных образований и границах населенных пунктов.</w:t>
      </w:r>
    </w:p>
    <w:p w:rsidR="00E55E0C" w:rsidRPr="008E6221" w:rsidRDefault="00E55E0C" w:rsidP="003A5EB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Основное мероприятие направлено на оказание поддержки в решении жилищной проблемы семей, проживающих на территории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и признанных в установленном порядке нуждающимися в улучшении жилищных условий.</w:t>
      </w:r>
    </w:p>
    <w:p w:rsidR="00E55E0C" w:rsidRPr="008E6221" w:rsidRDefault="00E55E0C" w:rsidP="003A5EB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Реализация мероприятия будет осуществляться посредством:</w:t>
      </w:r>
    </w:p>
    <w:p w:rsidR="00E55E0C" w:rsidRPr="008E6221" w:rsidRDefault="00E55E0C" w:rsidP="003A5EB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предоставления субсидий из местного бюджета для </w:t>
      </w:r>
      <w:proofErr w:type="spellStart"/>
      <w:r w:rsidRPr="008E6221">
        <w:rPr>
          <w:rFonts w:ascii="Times New Roman" w:hAnsi="Times New Roman" w:cs="Times New Roman"/>
          <w:sz w:val="24"/>
          <w:szCs w:val="24"/>
          <w:lang w:eastAsia="ru-RU"/>
        </w:rPr>
        <w:t>софинансирования</w:t>
      </w:r>
      <w:proofErr w:type="spellEnd"/>
      <w:r w:rsidRPr="008E6221">
        <w:rPr>
          <w:rFonts w:ascii="Times New Roman" w:hAnsi="Times New Roman" w:cs="Times New Roman"/>
          <w:sz w:val="24"/>
          <w:szCs w:val="24"/>
          <w:lang w:eastAsia="ru-RU"/>
        </w:rPr>
        <w:t xml:space="preserve"> расходных обязательств по предоставлению социальных выплат на приобретение жилья молодым семьям;</w:t>
      </w:r>
    </w:p>
    <w:p w:rsidR="00E55E0C" w:rsidRPr="008E6221" w:rsidRDefault="00E55E0C" w:rsidP="003A5EBD">
      <w:pPr>
        <w:pStyle w:val="ConsPlusNonformat"/>
        <w:jc w:val="both"/>
        <w:rPr>
          <w:rFonts w:ascii="Times New Roman" w:hAnsi="Times New Roman" w:cs="Times New Roman"/>
          <w:sz w:val="24"/>
          <w:szCs w:val="24"/>
        </w:rPr>
      </w:pPr>
      <w:r w:rsidRPr="008E6221">
        <w:rPr>
          <w:rFonts w:ascii="Times New Roman" w:hAnsi="Times New Roman" w:cs="Times New Roman"/>
          <w:sz w:val="24"/>
          <w:szCs w:val="24"/>
        </w:rPr>
        <w:t xml:space="preserve">             Правила предоставления молодым семьям социальных выплат на приобретение (строительство) жилья и их использования представлены в приложении № 1 к подпрограмме 2.</w:t>
      </w:r>
    </w:p>
    <w:p w:rsidR="00E55E0C" w:rsidRPr="008E6221" w:rsidRDefault="00E55E0C" w:rsidP="00AB068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редакции постановления Администрации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от 30.04.2019 № 255)</w:t>
      </w:r>
    </w:p>
    <w:p w:rsidR="00E55E0C" w:rsidRPr="008E6221" w:rsidRDefault="00E55E0C" w:rsidP="00AB0684">
      <w:pPr>
        <w:widowControl w:val="0"/>
        <w:autoSpaceDE w:val="0"/>
        <w:autoSpaceDN w:val="0"/>
        <w:adjustRightInd w:val="0"/>
        <w:spacing w:after="0" w:line="240" w:lineRule="auto"/>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РАЗДЕЛ 2. Приоритеты государственной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E55E0C" w:rsidRPr="008E6221" w:rsidRDefault="00E55E0C" w:rsidP="00544383">
      <w:pPr>
        <w:spacing w:line="240" w:lineRule="auto"/>
        <w:ind w:left="720"/>
        <w:rPr>
          <w:rFonts w:ascii="Times New Roman" w:hAnsi="Times New Roman" w:cs="Times New Roman"/>
          <w:sz w:val="24"/>
          <w:szCs w:val="24"/>
          <w:lang w:eastAsia="ru-RU"/>
        </w:rPr>
      </w:pPr>
    </w:p>
    <w:p w:rsidR="00E55E0C" w:rsidRPr="008E6221" w:rsidRDefault="00E55E0C" w:rsidP="00544383">
      <w:pPr>
        <w:spacing w:line="240" w:lineRule="auto"/>
        <w:ind w:firstLine="72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Приоритетами муниципальной политики в жилищной сфере являются:</w:t>
      </w:r>
    </w:p>
    <w:p w:rsidR="00E55E0C" w:rsidRPr="008E6221" w:rsidRDefault="00E55E0C" w:rsidP="00544383">
      <w:pPr>
        <w:spacing w:line="240" w:lineRule="auto"/>
        <w:ind w:firstLine="72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E55E0C" w:rsidRPr="008E6221" w:rsidRDefault="00E55E0C" w:rsidP="00544383">
      <w:pPr>
        <w:spacing w:line="240" w:lineRule="auto"/>
        <w:ind w:firstLine="72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улучшение качества жилищного фонда, повышение комфортности условий проживания.</w:t>
      </w:r>
    </w:p>
    <w:p w:rsidR="00E55E0C" w:rsidRPr="008E6221" w:rsidRDefault="00E55E0C" w:rsidP="00544383">
      <w:pPr>
        <w:spacing w:after="0" w:line="240" w:lineRule="auto"/>
        <w:ind w:left="708"/>
        <w:rPr>
          <w:rFonts w:ascii="Times New Roman" w:hAnsi="Times New Roman" w:cs="Times New Roman"/>
          <w:sz w:val="24"/>
          <w:szCs w:val="24"/>
          <w:lang w:eastAsia="ru-RU"/>
        </w:rPr>
      </w:pPr>
      <w:r w:rsidRPr="008E6221">
        <w:rPr>
          <w:rFonts w:ascii="Times New Roman" w:hAnsi="Times New Roman" w:cs="Times New Roman"/>
          <w:sz w:val="24"/>
          <w:szCs w:val="24"/>
          <w:lang w:eastAsia="ru-RU"/>
        </w:rPr>
        <w:t>Основной целью муниципальной программы являются:</w:t>
      </w:r>
    </w:p>
    <w:p w:rsidR="00E55E0C" w:rsidRPr="008E6221" w:rsidRDefault="00E55E0C" w:rsidP="00544383">
      <w:pPr>
        <w:spacing w:after="0" w:line="240" w:lineRule="auto"/>
        <w:ind w:firstLine="708"/>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повышение доступности жилья и качества жилищного обеспечения населения;</w:t>
      </w:r>
    </w:p>
    <w:p w:rsidR="00E55E0C" w:rsidRPr="008E6221" w:rsidRDefault="00E55E0C" w:rsidP="00544383">
      <w:pPr>
        <w:spacing w:after="0" w:line="240" w:lineRule="auto"/>
        <w:ind w:firstLine="708"/>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Для достижения цели муниципальной жилищной политики, необходимо решение следующих задач:</w:t>
      </w:r>
    </w:p>
    <w:p w:rsidR="00E55E0C" w:rsidRPr="008E6221" w:rsidRDefault="00E55E0C" w:rsidP="005443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 создание условий для активного участия в жилищном строительстве жилищных некоммерческих объединений граждан и индивидуальных застройщиков;</w:t>
      </w:r>
    </w:p>
    <w:p w:rsidR="00E55E0C" w:rsidRPr="008E6221" w:rsidRDefault="00E55E0C" w:rsidP="005443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 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E55E0C" w:rsidRPr="008E6221" w:rsidRDefault="00E55E0C" w:rsidP="009F0EBC">
      <w:pPr>
        <w:spacing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 разработке документов территориального планирования и градостроительного зонирования;</w:t>
      </w:r>
    </w:p>
    <w:p w:rsidR="00E55E0C" w:rsidRPr="008E6221" w:rsidRDefault="00E55E0C" w:rsidP="009F0EBC">
      <w:pPr>
        <w:spacing w:line="240" w:lineRule="auto"/>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 внесение в государственный кадастр недвижимости сведений о границах муниципальных образований и границах населенных пунктов.</w:t>
      </w:r>
    </w:p>
    <w:p w:rsidR="00E55E0C" w:rsidRPr="008E6221" w:rsidRDefault="00E55E0C" w:rsidP="00544383">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lastRenderedPageBreak/>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E55E0C" w:rsidRPr="008E6221" w:rsidRDefault="00E55E0C" w:rsidP="001776E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результате реализации муниципальной программы к 2022 году должен сложиться качественно новый уровень состояния жилищной сферы, характеризуемый следующими целевыми ориентирами: </w:t>
      </w:r>
    </w:p>
    <w:p w:rsidR="00E55E0C" w:rsidRPr="008E6221" w:rsidRDefault="00E55E0C" w:rsidP="00544383">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увеличение доли граждан, имеющих возможность с помощью собственных и заемных средств приобрести жилье на рынке, построить индивидуальное жилье;</w:t>
      </w:r>
    </w:p>
    <w:p w:rsidR="00E55E0C" w:rsidRPr="008E6221" w:rsidRDefault="00E55E0C" w:rsidP="00544383">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приведение жилищного фонда к состоянию, отвечающему современным условиям </w:t>
      </w:r>
      <w:proofErr w:type="spellStart"/>
      <w:r w:rsidRPr="008E6221">
        <w:rPr>
          <w:rFonts w:ascii="Times New Roman" w:hAnsi="Times New Roman" w:cs="Times New Roman"/>
          <w:sz w:val="24"/>
          <w:szCs w:val="24"/>
          <w:lang w:eastAsia="ru-RU"/>
        </w:rPr>
        <w:t>энергоэффективности</w:t>
      </w:r>
      <w:proofErr w:type="spellEnd"/>
      <w:r w:rsidRPr="008E6221">
        <w:rPr>
          <w:rFonts w:ascii="Times New Roman" w:hAnsi="Times New Roman" w:cs="Times New Roman"/>
          <w:sz w:val="24"/>
          <w:szCs w:val="24"/>
          <w:lang w:eastAsia="ru-RU"/>
        </w:rPr>
        <w:t>, экологическим требованиям;</w:t>
      </w:r>
    </w:p>
    <w:p w:rsidR="00E55E0C" w:rsidRPr="008E6221" w:rsidRDefault="00E55E0C" w:rsidP="00544383">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повышение удовлетворенности населения уровнем жилищно-коммунального обслуживания;</w:t>
      </w:r>
    </w:p>
    <w:p w:rsidR="00E55E0C" w:rsidRPr="008E6221" w:rsidRDefault="00E55E0C" w:rsidP="009F0EBC">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обеспечение устойчивого развития территории и повышение инвестиционной привлекательности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Курской области.</w:t>
      </w:r>
    </w:p>
    <w:p w:rsidR="00E55E0C" w:rsidRPr="008E6221" w:rsidRDefault="00E55E0C" w:rsidP="00544383">
      <w:pPr>
        <w:autoSpaceDE w:val="0"/>
        <w:autoSpaceDN w:val="0"/>
        <w:adjustRightInd w:val="0"/>
        <w:spacing w:after="0" w:line="240" w:lineRule="auto"/>
        <w:ind w:firstLine="360"/>
        <w:jc w:val="both"/>
        <w:rPr>
          <w:rFonts w:ascii="Times New Roman" w:hAnsi="Times New Roman" w:cs="Times New Roman"/>
          <w:sz w:val="24"/>
          <w:szCs w:val="24"/>
          <w:lang w:eastAsia="ru-RU"/>
        </w:rPr>
      </w:pPr>
    </w:p>
    <w:p w:rsidR="00E55E0C" w:rsidRPr="008E6221" w:rsidRDefault="00E55E0C" w:rsidP="001776E6">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     Перечень целевых индикаторов и показателей подпрограммы  представлен в </w:t>
      </w:r>
      <w:hyperlink r:id="rId18" w:history="1">
        <w:r w:rsidRPr="008E6221">
          <w:rPr>
            <w:rFonts w:ascii="Times New Roman" w:hAnsi="Times New Roman" w:cs="Times New Roman"/>
            <w:sz w:val="24"/>
            <w:szCs w:val="24"/>
            <w:lang w:eastAsia="ru-RU"/>
          </w:rPr>
          <w:t>приложении № 1</w:t>
        </w:r>
      </w:hyperlink>
      <w:r w:rsidRPr="008E6221">
        <w:t xml:space="preserve"> </w:t>
      </w:r>
      <w:r w:rsidRPr="008E6221">
        <w:rPr>
          <w:rFonts w:ascii="Times New Roman" w:hAnsi="Times New Roman" w:cs="Times New Roman"/>
          <w:sz w:val="24"/>
          <w:szCs w:val="24"/>
        </w:rPr>
        <w:t>к муниципальной программе</w:t>
      </w:r>
      <w:r w:rsidRPr="008E6221">
        <w:rPr>
          <w:rFonts w:ascii="Times New Roman" w:hAnsi="Times New Roman" w:cs="Times New Roman"/>
          <w:sz w:val="24"/>
          <w:szCs w:val="24"/>
          <w:lang w:eastAsia="ru-RU"/>
        </w:rPr>
        <w:t>.</w:t>
      </w:r>
    </w:p>
    <w:p w:rsidR="00E55E0C" w:rsidRPr="008E6221" w:rsidRDefault="00E55E0C" w:rsidP="001776E6">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sz w:val="24"/>
          <w:szCs w:val="24"/>
        </w:rPr>
        <w:t xml:space="preserve">  </w:t>
      </w:r>
      <w:r w:rsidRPr="008E6221">
        <w:rPr>
          <w:rFonts w:ascii="Times New Roman" w:hAnsi="Times New Roman" w:cs="Times New Roman"/>
          <w:b/>
          <w:bCs/>
          <w:sz w:val="24"/>
          <w:szCs w:val="24"/>
        </w:rPr>
        <w:t>РАЗДЕЛ 3. Сведения о показателях и индикаторах подпрограммы</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Основными показателями реализации муниципальной подпрограммы является:</w:t>
      </w:r>
    </w:p>
    <w:p w:rsidR="00E55E0C" w:rsidRPr="008E6221" w:rsidRDefault="00E55E0C" w:rsidP="001776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-Объем ввода жилья на территории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тыс. кв. м;</w:t>
      </w:r>
    </w:p>
    <w:p w:rsidR="00E55E0C" w:rsidRPr="008E6221" w:rsidRDefault="00E55E0C" w:rsidP="001776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-Количество семей, граждан, улучшивших жилищные условия, семей.</w:t>
      </w:r>
    </w:p>
    <w:p w:rsidR="00E55E0C" w:rsidRPr="008E6221" w:rsidRDefault="00E55E0C" w:rsidP="001776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В результате реализации государственной программы к 2022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создание безопасной и комфортной среды проживания и жизнедеятельности человека;</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повышение удовлетворенности населения Курской области уровнем жилищно-коммунального обслуживания.</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РАЗДЕЛ 4. Обобщенная характеристика основных мероприятий муниципальной программы и ведомственных целевых программ муниципальной подпрограммы.</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Перечень основных мероприятий подпрограммы приведен в приложении N 2 к настоящей муниципальной программе.</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  РАЗДЕЛ 5. Обобщенная характеристика мер муниципального регулирования</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В рамках реализации подпрограммы меры муниципального регулирования не предусмотрены.</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РАЗДЕЛ 6. Прогноз сводных показателей муниципальных заданий по этапам реализации муниципальной подпрограммы.</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В рамках реализации муниципальной подпрограммы не предусматривается оказание муниципальных услуг (выполнение работ) муниципальными учреждениями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РАЗДЕЛ 7. Обобщенная характеристика основных мероприятий, реализуемых муниципальными поселениями </w:t>
      </w:r>
      <w:proofErr w:type="spellStart"/>
      <w:r w:rsidRPr="008E6221">
        <w:rPr>
          <w:rFonts w:ascii="Times New Roman" w:hAnsi="Times New Roman" w:cs="Times New Roman"/>
          <w:b/>
          <w:bCs/>
          <w:sz w:val="24"/>
          <w:szCs w:val="24"/>
        </w:rPr>
        <w:t>Поныровского</w:t>
      </w:r>
      <w:proofErr w:type="spellEnd"/>
      <w:r w:rsidRPr="008E6221">
        <w:rPr>
          <w:rFonts w:ascii="Times New Roman" w:hAnsi="Times New Roman" w:cs="Times New Roman"/>
          <w:b/>
          <w:bCs/>
          <w:sz w:val="24"/>
          <w:szCs w:val="24"/>
        </w:rPr>
        <w:t xml:space="preserve"> района Курской области в случае их участия в разработке и реализации муниципальной подпрограммы.</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    Участие муниципальных поселений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в достижении целей и задач муниципальной подпрограммы предусмотрено в случае и в пределах переданных им полномочий.</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  РАЗДЕЛ 8. Информация об участии предприятий и организаций, </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 xml:space="preserve">независимо от их организационно-правовой формы собственности, </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8E6221">
        <w:rPr>
          <w:rFonts w:ascii="Times New Roman" w:hAnsi="Times New Roman" w:cs="Times New Roman"/>
          <w:b/>
          <w:bCs/>
          <w:sz w:val="24"/>
          <w:szCs w:val="24"/>
        </w:rPr>
        <w:t>а также государственных внебюджетных фондов в реализации муниципальной подпрограммы</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 xml:space="preserve">В рамках данной подпрограммы не предусматривается участие   бюджетных учреждений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w:t>
      </w:r>
    </w:p>
    <w:p w:rsidR="00E55E0C" w:rsidRPr="008E6221" w:rsidRDefault="00E55E0C" w:rsidP="00DF2E5F">
      <w:pPr>
        <w:widowControl w:val="0"/>
        <w:autoSpaceDE w:val="0"/>
        <w:autoSpaceDN w:val="0"/>
        <w:adjustRightInd w:val="0"/>
        <w:spacing w:after="0" w:line="240" w:lineRule="auto"/>
        <w:jc w:val="both"/>
        <w:rPr>
          <w:rFonts w:ascii="Times New Roman" w:hAnsi="Times New Roman" w:cs="Times New Roman"/>
          <w:b/>
          <w:bCs/>
          <w:sz w:val="24"/>
          <w:szCs w:val="24"/>
        </w:rPr>
      </w:pPr>
    </w:p>
    <w:p w:rsidR="00E55E0C" w:rsidRPr="008E6221" w:rsidRDefault="00E55E0C"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8E6221">
        <w:rPr>
          <w:rFonts w:ascii="Times New Roman" w:hAnsi="Times New Roman" w:cs="Times New Roman"/>
          <w:b/>
          <w:bCs/>
          <w:sz w:val="24"/>
          <w:szCs w:val="24"/>
        </w:rPr>
        <w:t>РАЗДЕЛ 9.  Обоснования объема финансовых ресурсов,</w:t>
      </w:r>
    </w:p>
    <w:p w:rsidR="00E55E0C" w:rsidRPr="008E6221" w:rsidRDefault="00E55E0C"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8E6221">
        <w:rPr>
          <w:rFonts w:ascii="Times New Roman" w:hAnsi="Times New Roman" w:cs="Times New Roman"/>
          <w:b/>
          <w:bCs/>
          <w:sz w:val="24"/>
          <w:szCs w:val="24"/>
        </w:rPr>
        <w:t>необходимых для реализации муниципальной программы</w:t>
      </w:r>
    </w:p>
    <w:p w:rsidR="00E55E0C" w:rsidRPr="008E6221" w:rsidRDefault="00E55E0C"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p>
    <w:p w:rsidR="00E55E0C" w:rsidRPr="008E6221" w:rsidRDefault="00E55E0C" w:rsidP="00957455">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 xml:space="preserve">         Общий объем финансовых средств на реализацию мероприятий </w:t>
      </w:r>
      <w:proofErr w:type="spellStart"/>
      <w:r w:rsidRPr="008E6221">
        <w:rPr>
          <w:rFonts w:ascii="Times New Roman" w:hAnsi="Times New Roman" w:cs="Times New Roman"/>
          <w:sz w:val="24"/>
          <w:szCs w:val="24"/>
        </w:rPr>
        <w:t>Подрограммы</w:t>
      </w:r>
      <w:proofErr w:type="spellEnd"/>
      <w:r w:rsidRPr="008E6221">
        <w:rPr>
          <w:rFonts w:ascii="Times New Roman" w:hAnsi="Times New Roman" w:cs="Times New Roman"/>
          <w:sz w:val="24"/>
          <w:szCs w:val="24"/>
        </w:rPr>
        <w:t xml:space="preserve"> в 2015-202</w:t>
      </w:r>
      <w:r>
        <w:rPr>
          <w:rFonts w:ascii="Times New Roman" w:hAnsi="Times New Roman" w:cs="Times New Roman"/>
          <w:sz w:val="24"/>
          <w:szCs w:val="24"/>
        </w:rPr>
        <w:t xml:space="preserve">2 </w:t>
      </w:r>
      <w:r w:rsidRPr="008E6221">
        <w:rPr>
          <w:rFonts w:ascii="Times New Roman" w:hAnsi="Times New Roman" w:cs="Times New Roman"/>
          <w:sz w:val="24"/>
          <w:szCs w:val="24"/>
        </w:rPr>
        <w:t xml:space="preserve">годах составляет </w:t>
      </w:r>
      <w:r w:rsidRPr="002555A1">
        <w:rPr>
          <w:rFonts w:ascii="Times New Roman" w:hAnsi="Times New Roman" w:cs="Times New Roman"/>
          <w:color w:val="FF0000"/>
          <w:sz w:val="24"/>
          <w:szCs w:val="24"/>
        </w:rPr>
        <w:t>10 495,704</w:t>
      </w:r>
      <w:r w:rsidRPr="008E6221">
        <w:rPr>
          <w:rFonts w:ascii="Times New Roman" w:hAnsi="Times New Roman" w:cs="Times New Roman"/>
          <w:sz w:val="24"/>
          <w:szCs w:val="24"/>
        </w:rPr>
        <w:t xml:space="preserve"> рублей, в том числе по годам реализации Подпрограммы:</w:t>
      </w:r>
    </w:p>
    <w:p w:rsidR="00E55E0C" w:rsidRPr="008E6221" w:rsidRDefault="00E55E0C" w:rsidP="00957455">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2015 год –387,600 тыс. рублей;</w:t>
      </w:r>
    </w:p>
    <w:p w:rsidR="00E55E0C" w:rsidRPr="008E6221" w:rsidRDefault="00E55E0C" w:rsidP="00957455">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2016 год –4637,000 рублей;</w:t>
      </w:r>
    </w:p>
    <w:p w:rsidR="00E55E0C" w:rsidRPr="008E6221" w:rsidRDefault="00E55E0C" w:rsidP="00957455">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2017 год –1122,461 тыс. рублей;</w:t>
      </w:r>
    </w:p>
    <w:p w:rsidR="00E55E0C" w:rsidRPr="008E6221" w:rsidRDefault="00E55E0C" w:rsidP="00957455">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2018 год –853,750 тыс. рублей;</w:t>
      </w:r>
    </w:p>
    <w:p w:rsidR="00E55E0C" w:rsidRPr="008E6221" w:rsidRDefault="00E55E0C" w:rsidP="00957455">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2019 год –1167,626 тыс. рублей;</w:t>
      </w:r>
    </w:p>
    <w:p w:rsidR="00E55E0C" w:rsidRPr="008E6221" w:rsidRDefault="00E55E0C" w:rsidP="00957455">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2020 год –</w:t>
      </w:r>
      <w:r w:rsidRPr="002555A1">
        <w:rPr>
          <w:rFonts w:ascii="Times New Roman" w:hAnsi="Times New Roman" w:cs="Times New Roman"/>
          <w:color w:val="FF0000"/>
          <w:sz w:val="24"/>
          <w:szCs w:val="24"/>
        </w:rPr>
        <w:t>1193,099</w:t>
      </w:r>
      <w:r w:rsidRPr="008E6221">
        <w:rPr>
          <w:rFonts w:ascii="Times New Roman" w:hAnsi="Times New Roman" w:cs="Times New Roman"/>
          <w:sz w:val="24"/>
          <w:szCs w:val="24"/>
        </w:rPr>
        <w:t xml:space="preserve"> тыс. рублей;</w:t>
      </w:r>
    </w:p>
    <w:p w:rsidR="00E55E0C" w:rsidRPr="008E6221" w:rsidRDefault="00E55E0C" w:rsidP="00957455">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2021 год –</w:t>
      </w:r>
      <w:r w:rsidRPr="002555A1">
        <w:rPr>
          <w:rFonts w:ascii="Times New Roman" w:hAnsi="Times New Roman" w:cs="Times New Roman"/>
          <w:color w:val="FF0000"/>
          <w:sz w:val="24"/>
          <w:szCs w:val="24"/>
        </w:rPr>
        <w:t>802,168</w:t>
      </w:r>
      <w:r w:rsidRPr="008E6221">
        <w:rPr>
          <w:rFonts w:ascii="Times New Roman" w:hAnsi="Times New Roman" w:cs="Times New Roman"/>
          <w:sz w:val="24"/>
          <w:szCs w:val="24"/>
        </w:rPr>
        <w:t xml:space="preserve"> тыс. рублей;</w:t>
      </w:r>
    </w:p>
    <w:p w:rsidR="00E55E0C" w:rsidRPr="008E6221" w:rsidRDefault="00E55E0C" w:rsidP="00957455">
      <w:pPr>
        <w:widowControl w:val="0"/>
        <w:spacing w:after="0" w:line="240" w:lineRule="auto"/>
        <w:ind w:firstLine="10"/>
        <w:jc w:val="both"/>
        <w:rPr>
          <w:rFonts w:ascii="Times New Roman" w:hAnsi="Times New Roman" w:cs="Times New Roman"/>
          <w:sz w:val="24"/>
          <w:szCs w:val="24"/>
        </w:rPr>
      </w:pPr>
      <w:r w:rsidRPr="008E6221">
        <w:rPr>
          <w:rFonts w:ascii="Times New Roman" w:hAnsi="Times New Roman" w:cs="Times New Roman"/>
          <w:sz w:val="24"/>
          <w:szCs w:val="24"/>
        </w:rPr>
        <w:t>2022 год –</w:t>
      </w:r>
      <w:r w:rsidRPr="002555A1">
        <w:rPr>
          <w:rFonts w:ascii="Times New Roman" w:hAnsi="Times New Roman" w:cs="Times New Roman"/>
          <w:color w:val="FF0000"/>
          <w:sz w:val="24"/>
          <w:szCs w:val="24"/>
        </w:rPr>
        <w:t>332,000</w:t>
      </w:r>
      <w:r w:rsidRPr="008E6221">
        <w:rPr>
          <w:rFonts w:ascii="Times New Roman" w:hAnsi="Times New Roman" w:cs="Times New Roman"/>
          <w:sz w:val="24"/>
          <w:szCs w:val="24"/>
        </w:rPr>
        <w:t xml:space="preserve"> тыс. рублей;</w:t>
      </w:r>
    </w:p>
    <w:p w:rsidR="00E55E0C" w:rsidRPr="008E6221" w:rsidRDefault="00E55E0C" w:rsidP="00B55B56">
      <w:pPr>
        <w:widowControl w:val="0"/>
        <w:autoSpaceDE w:val="0"/>
        <w:autoSpaceDN w:val="0"/>
        <w:adjustRightInd w:val="0"/>
        <w:spacing w:after="0" w:line="240" w:lineRule="auto"/>
        <w:jc w:val="both"/>
        <w:rPr>
          <w:rFonts w:ascii="Times New Roman" w:hAnsi="Times New Roman" w:cs="Times New Roman"/>
          <w:sz w:val="24"/>
          <w:szCs w:val="24"/>
        </w:rPr>
      </w:pPr>
      <w:r w:rsidRPr="008E6221">
        <w:rPr>
          <w:rFonts w:ascii="Times New Roman" w:hAnsi="Times New Roman" w:cs="Times New Roman"/>
          <w:sz w:val="24"/>
          <w:szCs w:val="24"/>
        </w:rPr>
        <w:t xml:space="preserve">        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о бюджете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 на очередной финансовый год и плановый период.</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Информация о расходах на реализацию подпрограммы представляется по годам реализации муниципальной программы согласно приложению № 4 к муниципальной программе.</w:t>
      </w:r>
    </w:p>
    <w:p w:rsidR="00E55E0C" w:rsidRPr="008E6221" w:rsidRDefault="00E55E0C" w:rsidP="00AB068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(в редакции постановления Администрации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от 18.02.2020 № 70)</w:t>
      </w:r>
    </w:p>
    <w:p w:rsidR="00E55E0C" w:rsidRPr="008E6221" w:rsidRDefault="00E55E0C" w:rsidP="00AB06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8E6221">
        <w:rPr>
          <w:rFonts w:ascii="Times New Roman" w:hAnsi="Times New Roman" w:cs="Times New Roman"/>
          <w:b/>
          <w:bCs/>
          <w:sz w:val="24"/>
          <w:szCs w:val="24"/>
        </w:rPr>
        <w:t>Раздел 10. Оценка степени влияния дополнительных объемов</w:t>
      </w:r>
    </w:p>
    <w:p w:rsidR="00E55E0C" w:rsidRPr="008E6221" w:rsidRDefault="00E55E0C"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8E6221">
        <w:rPr>
          <w:rFonts w:ascii="Times New Roman" w:hAnsi="Times New Roman" w:cs="Times New Roman"/>
          <w:b/>
          <w:bCs/>
          <w:sz w:val="24"/>
          <w:szCs w:val="24"/>
        </w:rPr>
        <w:t>ресурсов на показатели (индикаторы) подпрограммы</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6221">
        <w:rPr>
          <w:rFonts w:ascii="Times New Roman" w:hAnsi="Times New Roman" w:cs="Times New Roman"/>
          <w:sz w:val="24"/>
          <w:szCs w:val="24"/>
        </w:rPr>
        <w:t>Выделение дополнительных объемов финансирования в рамках реализации подпрограммы не предусмотрено.</w:t>
      </w:r>
    </w:p>
    <w:p w:rsidR="00E55E0C" w:rsidRPr="008E6221" w:rsidRDefault="00E55E0C"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E0C" w:rsidRPr="008E6221" w:rsidRDefault="00E55E0C" w:rsidP="00DF2E5F">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8E6221">
        <w:rPr>
          <w:rFonts w:ascii="Times New Roman" w:hAnsi="Times New Roman" w:cs="Times New Roman"/>
          <w:b/>
          <w:bCs/>
          <w:sz w:val="24"/>
          <w:szCs w:val="24"/>
          <w:lang w:eastAsia="ru-RU"/>
        </w:rPr>
        <w:t>Раздел 11. Анализ рисков реализации подпрограммы и описание мер управления рисками реализации подпрограммы</w:t>
      </w:r>
    </w:p>
    <w:p w:rsidR="00E55E0C" w:rsidRPr="008E6221" w:rsidRDefault="00E55E0C" w:rsidP="00DF2E5F">
      <w:pPr>
        <w:widowControl w:val="0"/>
        <w:tabs>
          <w:tab w:val="left" w:pos="1400"/>
        </w:tabs>
        <w:spacing w:after="0" w:line="240" w:lineRule="auto"/>
        <w:rPr>
          <w:rFonts w:ascii="Times New Roman" w:hAnsi="Times New Roman" w:cs="Times New Roman"/>
          <w:sz w:val="24"/>
          <w:szCs w:val="24"/>
          <w:lang w:eastAsia="ru-RU"/>
        </w:rPr>
      </w:pPr>
    </w:p>
    <w:p w:rsidR="00E55E0C" w:rsidRPr="008E6221"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К рискам реализации муниципальной подпрограммы, которыми могут управлять ответственный исполнитель, участники муниципальной подпрограммы, уменьшая вероятность их возникновения, следует отнести следующие:</w:t>
      </w:r>
    </w:p>
    <w:p w:rsidR="00E55E0C" w:rsidRPr="008E6221"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1) институционально-правовые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E55E0C" w:rsidRPr="008E6221"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lastRenderedPageBreak/>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E55E0C" w:rsidRPr="008E6221"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со значительным сроком реализации программы, а также высокой зависимости ее успешной реализации от привлечения внебюджетных источников;</w:t>
      </w:r>
    </w:p>
    <w:p w:rsidR="00E55E0C" w:rsidRPr="008E6221"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4)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E55E0C" w:rsidRPr="008E6221" w:rsidRDefault="00E55E0C" w:rsidP="00DF2E5F">
      <w:pPr>
        <w:tabs>
          <w:tab w:val="left" w:pos="140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E55E0C" w:rsidRPr="008E6221" w:rsidRDefault="00E55E0C" w:rsidP="00AA02D9">
      <w:pPr>
        <w:spacing w:after="0" w:line="240" w:lineRule="auto"/>
        <w:jc w:val="right"/>
        <w:rPr>
          <w:rFonts w:ascii="Times New Roman" w:hAnsi="Times New Roman" w:cs="Times New Roman"/>
          <w:b/>
          <w:bCs/>
          <w:sz w:val="24"/>
          <w:szCs w:val="24"/>
          <w:lang w:eastAsia="ru-RU"/>
        </w:rPr>
      </w:pPr>
    </w:p>
    <w:p w:rsidR="00E55E0C" w:rsidRPr="008E6221" w:rsidRDefault="00E55E0C" w:rsidP="00AA02D9">
      <w:pPr>
        <w:spacing w:after="0" w:line="240" w:lineRule="auto"/>
        <w:jc w:val="right"/>
        <w:rPr>
          <w:rFonts w:ascii="Times New Roman" w:hAnsi="Times New Roman" w:cs="Times New Roman"/>
          <w:b/>
          <w:bCs/>
          <w:sz w:val="24"/>
          <w:szCs w:val="24"/>
          <w:lang w:eastAsia="ru-RU"/>
        </w:rPr>
      </w:pPr>
    </w:p>
    <w:p w:rsidR="00E55E0C" w:rsidRPr="008E6221" w:rsidRDefault="00E55E0C" w:rsidP="003B655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8E6221">
        <w:rPr>
          <w:rFonts w:ascii="Times New Roman" w:hAnsi="Times New Roman" w:cs="Times New Roman"/>
          <w:sz w:val="24"/>
          <w:szCs w:val="24"/>
          <w:lang w:eastAsia="ru-RU"/>
        </w:rPr>
        <w:t xml:space="preserve">(дополнено в редакции постановления Администрации </w:t>
      </w:r>
      <w:proofErr w:type="spellStart"/>
      <w:r w:rsidRPr="008E6221">
        <w:rPr>
          <w:rFonts w:ascii="Times New Roman" w:hAnsi="Times New Roman" w:cs="Times New Roman"/>
          <w:sz w:val="24"/>
          <w:szCs w:val="24"/>
          <w:lang w:eastAsia="ru-RU"/>
        </w:rPr>
        <w:t>Поныровского</w:t>
      </w:r>
      <w:proofErr w:type="spellEnd"/>
      <w:r w:rsidRPr="008E6221">
        <w:rPr>
          <w:rFonts w:ascii="Times New Roman" w:hAnsi="Times New Roman" w:cs="Times New Roman"/>
          <w:sz w:val="24"/>
          <w:szCs w:val="24"/>
          <w:lang w:eastAsia="ru-RU"/>
        </w:rPr>
        <w:t xml:space="preserve"> района от 30.04.2019 № 255)</w:t>
      </w:r>
    </w:p>
    <w:p w:rsidR="00E55E0C" w:rsidRPr="008E6221" w:rsidRDefault="00E55E0C" w:rsidP="00FA4D17">
      <w:pPr>
        <w:spacing w:after="0" w:line="240" w:lineRule="auto"/>
        <w:jc w:val="right"/>
        <w:rPr>
          <w:rFonts w:ascii="Times New Roman" w:hAnsi="Times New Roman" w:cs="Times New Roman"/>
          <w:sz w:val="24"/>
          <w:szCs w:val="24"/>
          <w:lang w:eastAsia="ru-RU"/>
        </w:rPr>
      </w:pPr>
    </w:p>
    <w:p w:rsidR="00E55E0C" w:rsidRPr="008E6221" w:rsidRDefault="00E55E0C" w:rsidP="00FA4D17">
      <w:pPr>
        <w:spacing w:after="0" w:line="240" w:lineRule="auto"/>
        <w:jc w:val="right"/>
        <w:rPr>
          <w:rFonts w:ascii="Times New Roman" w:hAnsi="Times New Roman" w:cs="Times New Roman"/>
          <w:sz w:val="24"/>
          <w:szCs w:val="24"/>
          <w:lang w:eastAsia="ru-RU"/>
        </w:rPr>
      </w:pPr>
      <w:r w:rsidRPr="008E6221">
        <w:rPr>
          <w:rFonts w:ascii="Times New Roman" w:hAnsi="Times New Roman" w:cs="Times New Roman"/>
          <w:sz w:val="24"/>
          <w:szCs w:val="24"/>
          <w:lang w:eastAsia="ru-RU"/>
        </w:rPr>
        <w:t>Приложение № 1</w:t>
      </w:r>
    </w:p>
    <w:p w:rsidR="00E55E0C" w:rsidRPr="008E6221" w:rsidRDefault="00E55E0C" w:rsidP="00FA4D17">
      <w:pPr>
        <w:spacing w:after="0" w:line="240" w:lineRule="auto"/>
        <w:jc w:val="right"/>
        <w:rPr>
          <w:rFonts w:ascii="Times New Roman" w:hAnsi="Times New Roman" w:cs="Times New Roman"/>
          <w:lang w:eastAsia="ru-RU"/>
        </w:rPr>
      </w:pPr>
      <w:r w:rsidRPr="008E6221">
        <w:rPr>
          <w:rFonts w:ascii="Times New Roman" w:hAnsi="Times New Roman" w:cs="Times New Roman"/>
          <w:sz w:val="24"/>
          <w:szCs w:val="24"/>
          <w:lang w:eastAsia="ru-RU"/>
        </w:rPr>
        <w:t xml:space="preserve">                                                                          к Подпрограмме 2 </w:t>
      </w:r>
      <w:r w:rsidRPr="008E6221">
        <w:rPr>
          <w:rFonts w:ascii="Times New Roman" w:hAnsi="Times New Roman" w:cs="Times New Roman"/>
          <w:lang w:eastAsia="ru-RU"/>
        </w:rPr>
        <w:t>муниципальной программы «Обеспечение доступным и комфортным</w:t>
      </w:r>
    </w:p>
    <w:p w:rsidR="00E55E0C" w:rsidRPr="008E6221" w:rsidRDefault="00E55E0C" w:rsidP="00FA4D17">
      <w:pPr>
        <w:spacing w:after="0" w:line="240" w:lineRule="auto"/>
        <w:jc w:val="right"/>
        <w:rPr>
          <w:rFonts w:ascii="Times New Roman" w:hAnsi="Times New Roman" w:cs="Times New Roman"/>
          <w:lang w:eastAsia="ru-RU"/>
        </w:rPr>
      </w:pPr>
      <w:r w:rsidRPr="008E6221">
        <w:rPr>
          <w:rFonts w:ascii="Times New Roman" w:hAnsi="Times New Roman" w:cs="Times New Roman"/>
          <w:lang w:eastAsia="ru-RU"/>
        </w:rPr>
        <w:t xml:space="preserve"> жильем и коммунальными услугами граждан </w:t>
      </w:r>
    </w:p>
    <w:p w:rsidR="00E55E0C" w:rsidRPr="008E6221" w:rsidRDefault="00E55E0C" w:rsidP="00FA4D17">
      <w:pPr>
        <w:spacing w:after="0" w:line="240" w:lineRule="auto"/>
        <w:jc w:val="right"/>
        <w:rPr>
          <w:rFonts w:ascii="Times New Roman" w:hAnsi="Times New Roman" w:cs="Times New Roman"/>
          <w:sz w:val="24"/>
          <w:szCs w:val="24"/>
          <w:lang w:eastAsia="ru-RU"/>
        </w:rPr>
      </w:pPr>
      <w:r w:rsidRPr="008E6221">
        <w:rPr>
          <w:rFonts w:ascii="Times New Roman" w:hAnsi="Times New Roman" w:cs="Times New Roman"/>
          <w:lang w:eastAsia="ru-RU"/>
        </w:rPr>
        <w:t xml:space="preserve">в </w:t>
      </w:r>
      <w:proofErr w:type="spellStart"/>
      <w:r w:rsidRPr="008E6221">
        <w:rPr>
          <w:rFonts w:ascii="Times New Roman" w:hAnsi="Times New Roman" w:cs="Times New Roman"/>
          <w:lang w:eastAsia="ru-RU"/>
        </w:rPr>
        <w:t>Поныровском</w:t>
      </w:r>
      <w:proofErr w:type="spellEnd"/>
      <w:r w:rsidRPr="008E6221">
        <w:rPr>
          <w:rFonts w:ascii="Times New Roman" w:hAnsi="Times New Roman" w:cs="Times New Roman"/>
          <w:lang w:eastAsia="ru-RU"/>
        </w:rPr>
        <w:t xml:space="preserve"> районе Курской области»</w:t>
      </w:r>
    </w:p>
    <w:p w:rsidR="00E55E0C" w:rsidRPr="00314BD9" w:rsidRDefault="00314BD9" w:rsidP="00314BD9">
      <w:pPr>
        <w:widowControl w:val="0"/>
        <w:suppressAutoHyphens/>
        <w:autoSpaceDE w:val="0"/>
        <w:spacing w:after="0" w:line="240" w:lineRule="auto"/>
        <w:ind w:firstLine="720"/>
        <w:jc w:val="right"/>
        <w:rPr>
          <w:rFonts w:ascii="Times New Roman" w:hAnsi="Times New Roman" w:cs="Times New Roman"/>
          <w:bCs/>
          <w:color w:val="FF0000"/>
          <w:sz w:val="24"/>
          <w:szCs w:val="24"/>
          <w:lang w:eastAsia="ar-SA"/>
        </w:rPr>
      </w:pPr>
      <w:r w:rsidRPr="00314BD9">
        <w:rPr>
          <w:rFonts w:ascii="Times New Roman" w:hAnsi="Times New Roman" w:cs="Times New Roman"/>
          <w:bCs/>
          <w:color w:val="FF0000"/>
          <w:sz w:val="24"/>
          <w:szCs w:val="24"/>
          <w:lang w:eastAsia="ar-SA"/>
        </w:rPr>
        <w:t>(в редакции Постановления от 08.05.2020 № 217)</w:t>
      </w:r>
    </w:p>
    <w:p w:rsidR="00314BD9" w:rsidRDefault="00314BD9" w:rsidP="00314BD9">
      <w:pPr>
        <w:widowControl w:val="0"/>
        <w:suppressAutoHyphens/>
        <w:autoSpaceDE w:val="0"/>
        <w:spacing w:after="0" w:line="240" w:lineRule="auto"/>
        <w:ind w:firstLine="720"/>
        <w:jc w:val="right"/>
        <w:rPr>
          <w:rFonts w:ascii="Times New Roman" w:hAnsi="Times New Roman" w:cs="Times New Roman"/>
          <w:b/>
          <w:bCs/>
          <w:color w:val="FF0000"/>
          <w:sz w:val="24"/>
          <w:szCs w:val="24"/>
          <w:lang w:eastAsia="ar-SA"/>
        </w:rPr>
      </w:pPr>
    </w:p>
    <w:p w:rsidR="00E55E0C" w:rsidRPr="00D41066" w:rsidRDefault="00E55E0C" w:rsidP="00D41066">
      <w:pPr>
        <w:widowControl w:val="0"/>
        <w:suppressAutoHyphens/>
        <w:autoSpaceDE w:val="0"/>
        <w:spacing w:after="0" w:line="240" w:lineRule="auto"/>
        <w:ind w:firstLine="720"/>
        <w:jc w:val="center"/>
        <w:rPr>
          <w:rFonts w:ascii="Times New Roman" w:hAnsi="Times New Roman" w:cs="Times New Roman"/>
          <w:b/>
          <w:bCs/>
          <w:color w:val="FF0000"/>
          <w:sz w:val="24"/>
          <w:szCs w:val="24"/>
          <w:lang w:eastAsia="ar-SA"/>
        </w:rPr>
      </w:pPr>
      <w:r w:rsidRPr="00D41066">
        <w:rPr>
          <w:rFonts w:ascii="Times New Roman" w:hAnsi="Times New Roman" w:cs="Times New Roman"/>
          <w:b/>
          <w:bCs/>
          <w:color w:val="FF0000"/>
          <w:sz w:val="24"/>
          <w:szCs w:val="24"/>
          <w:lang w:eastAsia="ar-SA"/>
        </w:rPr>
        <w:t>ПРАВИЛА</w:t>
      </w:r>
    </w:p>
    <w:p w:rsidR="00E55E0C" w:rsidRPr="00D41066" w:rsidRDefault="00E55E0C" w:rsidP="00D41066">
      <w:pPr>
        <w:widowControl w:val="0"/>
        <w:suppressAutoHyphens/>
        <w:autoSpaceDE w:val="0"/>
        <w:spacing w:after="0" w:line="240" w:lineRule="auto"/>
        <w:ind w:firstLine="720"/>
        <w:jc w:val="center"/>
        <w:rPr>
          <w:rFonts w:ascii="Times New Roman" w:hAnsi="Times New Roman" w:cs="Times New Roman"/>
          <w:b/>
          <w:bCs/>
          <w:color w:val="FF0000"/>
          <w:sz w:val="24"/>
          <w:szCs w:val="24"/>
          <w:lang w:eastAsia="ar-SA"/>
        </w:rPr>
      </w:pPr>
      <w:r w:rsidRPr="00D41066">
        <w:rPr>
          <w:rFonts w:ascii="Times New Roman" w:hAnsi="Times New Roman" w:cs="Times New Roman"/>
          <w:b/>
          <w:bCs/>
          <w:color w:val="FF0000"/>
          <w:sz w:val="24"/>
          <w:szCs w:val="24"/>
          <w:lang w:eastAsia="ar-SA"/>
        </w:rPr>
        <w:t>ПРЕДОСТАВЛЕНИЯ МОЛОДЫМ СЕМЬЯМ СОЦИАЛЬНЫХ ВЫПЛАТ</w:t>
      </w:r>
    </w:p>
    <w:p w:rsidR="00E55E0C" w:rsidRPr="00D41066" w:rsidRDefault="00E55E0C" w:rsidP="00D41066">
      <w:pPr>
        <w:widowControl w:val="0"/>
        <w:suppressAutoHyphens/>
        <w:autoSpaceDE w:val="0"/>
        <w:spacing w:after="0" w:line="240" w:lineRule="auto"/>
        <w:ind w:firstLine="720"/>
        <w:jc w:val="center"/>
        <w:rPr>
          <w:rFonts w:ascii="Times New Roman" w:hAnsi="Times New Roman" w:cs="Times New Roman"/>
          <w:b/>
          <w:bCs/>
          <w:color w:val="FF0000"/>
          <w:sz w:val="24"/>
          <w:szCs w:val="24"/>
          <w:lang w:eastAsia="ar-SA"/>
        </w:rPr>
      </w:pPr>
      <w:r w:rsidRPr="00D41066">
        <w:rPr>
          <w:rFonts w:ascii="Times New Roman" w:hAnsi="Times New Roman" w:cs="Times New Roman"/>
          <w:b/>
          <w:bCs/>
          <w:color w:val="FF0000"/>
          <w:sz w:val="24"/>
          <w:szCs w:val="24"/>
          <w:lang w:eastAsia="ar-SA"/>
        </w:rPr>
        <w:t>НА ПРИОБРЕТЕНИЕ (СТРОИТЕЛЬСТВО) ЖИЛЬЯ И ИХ ИСПОЛЬЗОВАНИЯ</w:t>
      </w:r>
    </w:p>
    <w:p w:rsidR="00E55E0C" w:rsidRPr="00D41066" w:rsidRDefault="00E55E0C" w:rsidP="00D41066">
      <w:pPr>
        <w:pStyle w:val="ConsPlusNormal"/>
        <w:ind w:firstLine="540"/>
        <w:jc w:val="both"/>
        <w:rPr>
          <w:rFonts w:ascii="Times New Roman" w:hAnsi="Times New Roman" w:cs="Times New Roman"/>
          <w:color w:val="FF0000"/>
          <w:sz w:val="24"/>
          <w:szCs w:val="24"/>
        </w:rPr>
      </w:pPr>
    </w:p>
    <w:p w:rsidR="00E55E0C" w:rsidRPr="00D41066" w:rsidRDefault="00E55E0C" w:rsidP="00D41066">
      <w:pPr>
        <w:pStyle w:val="ConsPlusNormal"/>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12" w:name="P202"/>
      <w:bookmarkEnd w:id="12"/>
      <w:r w:rsidRPr="00D41066">
        <w:rPr>
          <w:rFonts w:ascii="Times New Roman" w:hAnsi="Times New Roman" w:cs="Times New Roman"/>
          <w:color w:val="FF0000"/>
          <w:sz w:val="24"/>
          <w:szCs w:val="24"/>
        </w:rPr>
        <w:t>2. Социальные выплаты используются:</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13" w:name="P203"/>
      <w:bookmarkEnd w:id="13"/>
      <w:r w:rsidRPr="00D41066">
        <w:rPr>
          <w:rFonts w:ascii="Times New Roman" w:hAnsi="Times New Roman" w:cs="Times New Roman"/>
          <w:color w:val="FF0000"/>
          <w:sz w:val="24"/>
          <w:szCs w:val="24"/>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D41066">
        <w:rPr>
          <w:rFonts w:ascii="Times New Roman" w:hAnsi="Times New Roman" w:cs="Times New Roman"/>
          <w:color w:val="FF0000"/>
          <w:sz w:val="24"/>
          <w:szCs w:val="24"/>
        </w:rPr>
        <w:t>экономкласса</w:t>
      </w:r>
      <w:proofErr w:type="spellEnd"/>
      <w:r w:rsidRPr="00D41066">
        <w:rPr>
          <w:rFonts w:ascii="Times New Roman" w:hAnsi="Times New Roman" w:cs="Times New Roman"/>
          <w:color w:val="FF0000"/>
          <w:sz w:val="24"/>
          <w:szCs w:val="24"/>
        </w:rPr>
        <w:t xml:space="preserve"> на первичном рынке жилья);</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14" w:name="P205"/>
      <w:bookmarkEnd w:id="14"/>
      <w:r w:rsidRPr="00D41066">
        <w:rPr>
          <w:rFonts w:ascii="Times New Roman" w:hAnsi="Times New Roman" w:cs="Times New Roman"/>
          <w:color w:val="FF0000"/>
          <w:sz w:val="24"/>
          <w:szCs w:val="24"/>
        </w:rPr>
        <w:t>б) для оплаты цены договора строительного подряда на строительство жилого дома (далее - договор строительного подряда);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15" w:name="P206"/>
      <w:bookmarkEnd w:id="15"/>
      <w:r w:rsidRPr="00D41066">
        <w:rPr>
          <w:rFonts w:ascii="Times New Roman" w:hAnsi="Times New Roman" w:cs="Times New Roman"/>
          <w:color w:val="FF0000"/>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16" w:name="P207"/>
      <w:bookmarkEnd w:id="16"/>
      <w:r w:rsidRPr="00D41066">
        <w:rPr>
          <w:rFonts w:ascii="Times New Roman" w:hAnsi="Times New Roman" w:cs="Times New Roman"/>
          <w:color w:val="FF0000"/>
          <w:sz w:val="24"/>
          <w:szCs w:val="24"/>
        </w:rPr>
        <w:lastRenderedPageBreak/>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17" w:name="P208"/>
      <w:bookmarkEnd w:id="17"/>
      <w:r w:rsidRPr="00D41066">
        <w:rPr>
          <w:rFonts w:ascii="Times New Roman" w:hAnsi="Times New Roman" w:cs="Times New Roman"/>
          <w:color w:val="FF0000"/>
          <w:sz w:val="24"/>
          <w:szCs w:val="24"/>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D41066">
        <w:rPr>
          <w:rFonts w:ascii="Times New Roman" w:hAnsi="Times New Roman" w:cs="Times New Roman"/>
          <w:color w:val="FF0000"/>
          <w:sz w:val="24"/>
          <w:szCs w:val="24"/>
        </w:rPr>
        <w:t>экономкласса</w:t>
      </w:r>
      <w:proofErr w:type="spellEnd"/>
      <w:r w:rsidRPr="00D41066">
        <w:rPr>
          <w:rFonts w:ascii="Times New Roman" w:hAnsi="Times New Roman" w:cs="Times New Roman"/>
          <w:color w:val="FF0000"/>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18" w:name="P209"/>
      <w:bookmarkEnd w:id="18"/>
      <w:r w:rsidRPr="00D41066">
        <w:rPr>
          <w:rFonts w:ascii="Times New Roman" w:hAnsi="Times New Roman" w:cs="Times New Roman"/>
          <w:color w:val="FF0000"/>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19" w:name="P211"/>
      <w:bookmarkEnd w:id="19"/>
      <w:r w:rsidRPr="00D41066">
        <w:rPr>
          <w:rFonts w:ascii="Times New Roman" w:hAnsi="Times New Roman" w:cs="Times New Roman"/>
          <w:color w:val="FF0000"/>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D41066">
        <w:rPr>
          <w:rFonts w:ascii="Times New Roman" w:hAnsi="Times New Roman" w:cs="Times New Roman"/>
          <w:color w:val="FF0000"/>
          <w:sz w:val="24"/>
          <w:szCs w:val="24"/>
        </w:rPr>
        <w:t>эскроу</w:t>
      </w:r>
      <w:proofErr w:type="spellEnd"/>
      <w:r w:rsidRPr="00D41066">
        <w:rPr>
          <w:rFonts w:ascii="Times New Roman" w:hAnsi="Times New Roman" w:cs="Times New Roman"/>
          <w:color w:val="FF0000"/>
          <w:sz w:val="24"/>
          <w:szCs w:val="24"/>
        </w:rPr>
        <w:t>.</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41066">
        <w:rPr>
          <w:rFonts w:ascii="Times New Roman" w:hAnsi="Times New Roman" w:cs="Times New Roman"/>
          <w:color w:val="FF0000"/>
          <w:sz w:val="24"/>
          <w:szCs w:val="24"/>
        </w:rPr>
        <w:t>неполнородных</w:t>
      </w:r>
      <w:proofErr w:type="spellEnd"/>
      <w:r w:rsidRPr="00D41066">
        <w:rPr>
          <w:rFonts w:ascii="Times New Roman" w:hAnsi="Times New Roman" w:cs="Times New Roman"/>
          <w:color w:val="FF0000"/>
          <w:sz w:val="24"/>
          <w:szCs w:val="24"/>
        </w:rPr>
        <w:t xml:space="preserve"> братьев и сестер).</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9" w:history="1">
        <w:r w:rsidRPr="00D41066">
          <w:rPr>
            <w:rStyle w:val="a3"/>
            <w:rFonts w:ascii="Times New Roman" w:hAnsi="Times New Roman" w:cs="Times New Roman"/>
            <w:color w:val="FF0000"/>
            <w:sz w:val="24"/>
            <w:szCs w:val="24"/>
            <w:u w:val="none"/>
          </w:rPr>
          <w:t>программы</w:t>
        </w:r>
      </w:hyperlink>
      <w:r w:rsidRPr="00D41066">
        <w:rPr>
          <w:rFonts w:ascii="Times New Roman" w:hAnsi="Times New Roman" w:cs="Times New Roman"/>
          <w:color w:val="FF0000"/>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4. Выдача свидетельства о праве на получение социальной выплаты осуществляется органом местного 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20" w:name="P222"/>
      <w:bookmarkEnd w:id="20"/>
      <w:r w:rsidRPr="00D41066">
        <w:rPr>
          <w:rFonts w:ascii="Times New Roman" w:hAnsi="Times New Roman" w:cs="Times New Roman"/>
          <w:color w:val="FF0000"/>
          <w:sz w:val="24"/>
          <w:szCs w:val="24"/>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а) возраст каждого из супругов либо одного родителя в неполной семье на день </w:t>
      </w:r>
      <w:r w:rsidRPr="00D41066">
        <w:rPr>
          <w:rFonts w:ascii="Times New Roman" w:hAnsi="Times New Roman" w:cs="Times New Roman"/>
          <w:color w:val="FF0000"/>
          <w:sz w:val="24"/>
          <w:szCs w:val="24"/>
        </w:rPr>
        <w:lastRenderedPageBreak/>
        <w:t>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б) молодая семья признана нуждающейся в жилом помещении в соответствии с </w:t>
      </w:r>
      <w:hyperlink r:id="rId20" w:anchor="P228#P228" w:history="1">
        <w:r w:rsidRPr="00D41066">
          <w:rPr>
            <w:rStyle w:val="a3"/>
            <w:rFonts w:ascii="Times New Roman" w:hAnsi="Times New Roman" w:cs="Times New Roman"/>
            <w:color w:val="FF0000"/>
            <w:sz w:val="24"/>
            <w:szCs w:val="24"/>
            <w:u w:val="none"/>
          </w:rPr>
          <w:t>пунктом 7</w:t>
        </w:r>
      </w:hyperlink>
      <w:r w:rsidRPr="00D41066">
        <w:rPr>
          <w:rFonts w:ascii="Times New Roman" w:hAnsi="Times New Roman" w:cs="Times New Roman"/>
          <w:color w:val="FF0000"/>
          <w:sz w:val="24"/>
          <w:szCs w:val="24"/>
        </w:rPr>
        <w:t xml:space="preserve"> настоящих Правил;</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21" w:name="P228"/>
      <w:bookmarkEnd w:id="21"/>
      <w:r w:rsidRPr="00D41066">
        <w:rPr>
          <w:rFonts w:ascii="Times New Roman" w:hAnsi="Times New Roman" w:cs="Times New Roman"/>
          <w:color w:val="FF0000"/>
          <w:sz w:val="24"/>
          <w:szCs w:val="24"/>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1" w:history="1">
        <w:r w:rsidRPr="00D41066">
          <w:rPr>
            <w:rStyle w:val="a3"/>
            <w:rFonts w:ascii="Times New Roman" w:hAnsi="Times New Roman" w:cs="Times New Roman"/>
            <w:color w:val="FF0000"/>
            <w:sz w:val="24"/>
            <w:szCs w:val="24"/>
            <w:u w:val="none"/>
          </w:rPr>
          <w:t>статьей 51</w:t>
        </w:r>
      </w:hyperlink>
      <w:r w:rsidRPr="00D41066">
        <w:rPr>
          <w:rFonts w:ascii="Times New Roman" w:hAnsi="Times New Roman" w:cs="Times New Roman"/>
          <w:color w:val="FF0000"/>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8. Порядок и условия признания </w:t>
      </w:r>
      <w:proofErr w:type="gramStart"/>
      <w:r w:rsidRPr="00D41066">
        <w:rPr>
          <w:rFonts w:ascii="Times New Roman" w:hAnsi="Times New Roman" w:cs="Times New Roman"/>
          <w:color w:val="FF0000"/>
          <w:sz w:val="24"/>
          <w:szCs w:val="24"/>
        </w:rPr>
        <w:t>молодой семьи</w:t>
      </w:r>
      <w:proofErr w:type="gramEnd"/>
      <w:r w:rsidRPr="00D41066">
        <w:rPr>
          <w:rFonts w:ascii="Times New Roman" w:hAnsi="Times New Roman" w:cs="Times New Roman"/>
          <w:color w:val="FF0000"/>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22" w:name="P234"/>
      <w:bookmarkEnd w:id="22"/>
      <w:r w:rsidRPr="00D41066">
        <w:rPr>
          <w:rFonts w:ascii="Times New Roman" w:hAnsi="Times New Roman" w:cs="Times New Roman"/>
          <w:color w:val="FF0000"/>
          <w:sz w:val="24"/>
          <w:szCs w:val="24"/>
        </w:rPr>
        <w:t>10. Социальная выплата предоставляется в размере не менее:</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а) 30 процентов расчетной (средней) стоимости жилья, определяемой в соответствии с настоящими Правилами, - для молодых семей, не имеющих детей;</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11. В случае использования социальной выплаты на цель, предусмотренную </w:t>
      </w:r>
      <w:hyperlink r:id="rId22" w:anchor="P206#P206" w:history="1">
        <w:r w:rsidRPr="00D41066">
          <w:rPr>
            <w:rStyle w:val="a3"/>
            <w:rFonts w:ascii="Times New Roman" w:hAnsi="Times New Roman" w:cs="Times New Roman"/>
            <w:color w:val="FF0000"/>
            <w:sz w:val="24"/>
            <w:szCs w:val="24"/>
            <w:u w:val="none"/>
          </w:rPr>
          <w:t>подпунктом "в" пункта 2</w:t>
        </w:r>
      </w:hyperlink>
      <w:r w:rsidRPr="00D41066">
        <w:rPr>
          <w:rFonts w:ascii="Times New Roman" w:hAnsi="Times New Roman" w:cs="Times New Roman"/>
          <w:color w:val="FF0000"/>
          <w:sz w:val="24"/>
          <w:szCs w:val="24"/>
        </w:rPr>
        <w:t xml:space="preserve"> настоящих Правил, ее размер устанавливается в соответствии с </w:t>
      </w:r>
      <w:hyperlink r:id="rId23" w:anchor="P234#P234" w:history="1">
        <w:r w:rsidRPr="00D41066">
          <w:rPr>
            <w:rStyle w:val="a3"/>
            <w:rFonts w:ascii="Times New Roman" w:hAnsi="Times New Roman" w:cs="Times New Roman"/>
            <w:color w:val="FF0000"/>
            <w:sz w:val="24"/>
            <w:szCs w:val="24"/>
            <w:u w:val="none"/>
          </w:rPr>
          <w:t>пунктом 10</w:t>
        </w:r>
      </w:hyperlink>
      <w:r w:rsidRPr="00D41066">
        <w:rPr>
          <w:rFonts w:ascii="Times New Roman" w:hAnsi="Times New Roman" w:cs="Times New Roman"/>
          <w:color w:val="FF0000"/>
          <w:sz w:val="24"/>
          <w:szCs w:val="24"/>
        </w:rPr>
        <w:t xml:space="preserve"> настоящих Правил и ограничивается суммой остатка задолженности по выплате остатка пая.</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12. В случае использования социальной выплаты на цель, предусмотренную </w:t>
      </w:r>
      <w:hyperlink r:id="rId24" w:anchor="P209#P209" w:history="1">
        <w:r w:rsidRPr="00D41066">
          <w:rPr>
            <w:rStyle w:val="a3"/>
            <w:rFonts w:ascii="Times New Roman" w:hAnsi="Times New Roman" w:cs="Times New Roman"/>
            <w:color w:val="FF0000"/>
            <w:sz w:val="24"/>
            <w:szCs w:val="24"/>
            <w:u w:val="none"/>
          </w:rPr>
          <w:t>подпунктом "е" пункта 2</w:t>
        </w:r>
      </w:hyperlink>
      <w:r w:rsidRPr="00D41066">
        <w:rPr>
          <w:rFonts w:ascii="Times New Roman" w:hAnsi="Times New Roman" w:cs="Times New Roman"/>
          <w:color w:val="FF0000"/>
          <w:sz w:val="24"/>
          <w:szCs w:val="24"/>
        </w:rPr>
        <w:t xml:space="preserve"> настоящих Правил, размер социальной выплаты устанавливается в соответствии с </w:t>
      </w:r>
      <w:hyperlink r:id="rId25" w:anchor="P234#P234" w:history="1">
        <w:r w:rsidRPr="00D41066">
          <w:rPr>
            <w:rStyle w:val="a3"/>
            <w:rFonts w:ascii="Times New Roman" w:hAnsi="Times New Roman" w:cs="Times New Roman"/>
            <w:color w:val="FF0000"/>
            <w:sz w:val="24"/>
            <w:szCs w:val="24"/>
            <w:u w:val="none"/>
          </w:rPr>
          <w:t>пунктом 10</w:t>
        </w:r>
      </w:hyperlink>
      <w:r w:rsidRPr="00D41066">
        <w:rPr>
          <w:rFonts w:ascii="Times New Roman" w:hAnsi="Times New Roman" w:cs="Times New Roman"/>
          <w:color w:val="FF0000"/>
          <w:sz w:val="24"/>
          <w:szCs w:val="24"/>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w:t>
      </w:r>
      <w:r w:rsidRPr="00D41066">
        <w:rPr>
          <w:rFonts w:ascii="Times New Roman" w:hAnsi="Times New Roman" w:cs="Times New Roman"/>
          <w:color w:val="FF0000"/>
          <w:sz w:val="24"/>
          <w:szCs w:val="24"/>
        </w:rPr>
        <w:lastRenderedPageBreak/>
        <w:t>комиссий и пеней за просрочку исполнения обязательств по этим кредитам или займам.</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23" w:name="P239"/>
      <w:bookmarkEnd w:id="23"/>
      <w:r w:rsidRPr="00D41066">
        <w:rPr>
          <w:rFonts w:ascii="Times New Roman" w:hAnsi="Times New Roman" w:cs="Times New Roman"/>
          <w:color w:val="FF0000"/>
          <w:sz w:val="24"/>
          <w:szCs w:val="24"/>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r:id="rId26" w:anchor="P242#P242" w:history="1">
        <w:r w:rsidRPr="00D41066">
          <w:rPr>
            <w:rStyle w:val="a3"/>
            <w:rFonts w:ascii="Times New Roman" w:hAnsi="Times New Roman" w:cs="Times New Roman"/>
            <w:color w:val="FF0000"/>
            <w:sz w:val="24"/>
            <w:szCs w:val="24"/>
            <w:u w:val="none"/>
          </w:rPr>
          <w:t>пунктом 15</w:t>
        </w:r>
      </w:hyperlink>
      <w:r w:rsidRPr="00D41066">
        <w:rPr>
          <w:rFonts w:ascii="Times New Roman" w:hAnsi="Times New Roman" w:cs="Times New Roman"/>
          <w:color w:val="FF0000"/>
          <w:sz w:val="24"/>
          <w:szCs w:val="24"/>
        </w:rP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27" w:anchor="P239#P239" w:history="1">
        <w:r w:rsidRPr="00D41066">
          <w:rPr>
            <w:rStyle w:val="a3"/>
            <w:rFonts w:ascii="Times New Roman" w:hAnsi="Times New Roman" w:cs="Times New Roman"/>
            <w:color w:val="FF0000"/>
            <w:sz w:val="24"/>
            <w:szCs w:val="24"/>
            <w:u w:val="none"/>
          </w:rPr>
          <w:t>пунктом 13</w:t>
        </w:r>
      </w:hyperlink>
      <w:r w:rsidRPr="00D41066">
        <w:rPr>
          <w:rFonts w:ascii="Times New Roman" w:hAnsi="Times New Roman" w:cs="Times New Roman"/>
          <w:color w:val="FF0000"/>
          <w:sz w:val="24"/>
          <w:szCs w:val="24"/>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24" w:name="P242"/>
      <w:bookmarkEnd w:id="24"/>
      <w:r w:rsidRPr="00D41066">
        <w:rPr>
          <w:rFonts w:ascii="Times New Roman" w:hAnsi="Times New Roman" w:cs="Times New Roman"/>
          <w:color w:val="FF0000"/>
          <w:sz w:val="24"/>
          <w:szCs w:val="24"/>
        </w:rPr>
        <w:t>15. Размер общей площади жилого помещения, с учетом которого определяется размер социальной выплаты, составляет:</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а) для семьи, состоящей из 2 человек (молодые супруги или один молодой родитель и ребенок), - 42 кв. метра;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16. Расчетная (средняя) стоимость жилья, используемая при расчете размера социальной выплаты, определяется по формуле:</w:t>
      </w:r>
    </w:p>
    <w:p w:rsidR="00E55E0C" w:rsidRPr="00D41066" w:rsidRDefault="00E55E0C" w:rsidP="00D41066">
      <w:pPr>
        <w:pStyle w:val="ConsPlusNormal"/>
        <w:ind w:firstLine="540"/>
        <w:jc w:val="both"/>
        <w:rPr>
          <w:rFonts w:ascii="Times New Roman" w:hAnsi="Times New Roman" w:cs="Times New Roman"/>
          <w:color w:val="FF0000"/>
          <w:sz w:val="24"/>
          <w:szCs w:val="24"/>
        </w:rPr>
      </w:pPr>
    </w:p>
    <w:p w:rsidR="00E55E0C" w:rsidRPr="00D41066" w:rsidRDefault="00E55E0C" w:rsidP="00D41066">
      <w:pPr>
        <w:pStyle w:val="ConsPlusNormal"/>
        <w:jc w:val="center"/>
        <w:rPr>
          <w:rFonts w:ascii="Times New Roman" w:hAnsi="Times New Roman" w:cs="Times New Roman"/>
          <w:color w:val="FF0000"/>
          <w:sz w:val="24"/>
          <w:szCs w:val="24"/>
        </w:rPr>
      </w:pPr>
      <w:proofErr w:type="spellStart"/>
      <w:r w:rsidRPr="00D41066">
        <w:rPr>
          <w:rFonts w:ascii="Times New Roman" w:hAnsi="Times New Roman" w:cs="Times New Roman"/>
          <w:color w:val="FF0000"/>
          <w:sz w:val="24"/>
          <w:szCs w:val="24"/>
        </w:rPr>
        <w:t>СтЖ</w:t>
      </w:r>
      <w:proofErr w:type="spellEnd"/>
      <w:r w:rsidRPr="00D41066">
        <w:rPr>
          <w:rFonts w:ascii="Times New Roman" w:hAnsi="Times New Roman" w:cs="Times New Roman"/>
          <w:color w:val="FF0000"/>
          <w:sz w:val="24"/>
          <w:szCs w:val="24"/>
        </w:rPr>
        <w:t xml:space="preserve"> = Н x РЖ,</w:t>
      </w:r>
    </w:p>
    <w:p w:rsidR="00E55E0C" w:rsidRPr="00D41066" w:rsidRDefault="00E55E0C" w:rsidP="00D41066">
      <w:pPr>
        <w:pStyle w:val="ConsPlusNormal"/>
        <w:jc w:val="center"/>
        <w:rPr>
          <w:rFonts w:ascii="Times New Roman" w:hAnsi="Times New Roman" w:cs="Times New Roman"/>
          <w:color w:val="FF0000"/>
          <w:sz w:val="24"/>
          <w:szCs w:val="24"/>
        </w:rPr>
      </w:pPr>
    </w:p>
    <w:p w:rsidR="00E55E0C" w:rsidRPr="00D41066" w:rsidRDefault="00E55E0C" w:rsidP="00D41066">
      <w:pPr>
        <w:pStyle w:val="ConsPlusNormal"/>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где:</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r:id="rId28" w:anchor="P239#P239" w:history="1">
        <w:r w:rsidRPr="00D41066">
          <w:rPr>
            <w:rStyle w:val="a3"/>
            <w:rFonts w:ascii="Times New Roman" w:hAnsi="Times New Roman" w:cs="Times New Roman"/>
            <w:color w:val="FF0000"/>
            <w:sz w:val="24"/>
            <w:szCs w:val="24"/>
            <w:u w:val="none"/>
          </w:rPr>
          <w:t>пунктом 13</w:t>
        </w:r>
      </w:hyperlink>
      <w:r w:rsidRPr="00D41066">
        <w:rPr>
          <w:rFonts w:ascii="Times New Roman" w:hAnsi="Times New Roman" w:cs="Times New Roman"/>
          <w:color w:val="FF0000"/>
          <w:sz w:val="24"/>
          <w:szCs w:val="24"/>
        </w:rPr>
        <w:t xml:space="preserve"> настоящих Правил;</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РЖ - размер общей площади жилого помещения, определяемый в соответствии с </w:t>
      </w:r>
      <w:hyperlink r:id="rId29" w:anchor="P242#P242" w:history="1">
        <w:r w:rsidRPr="00D41066">
          <w:rPr>
            <w:rStyle w:val="a3"/>
            <w:rFonts w:ascii="Times New Roman" w:hAnsi="Times New Roman" w:cs="Times New Roman"/>
            <w:color w:val="FF0000"/>
            <w:sz w:val="24"/>
            <w:szCs w:val="24"/>
            <w:u w:val="none"/>
          </w:rPr>
          <w:t>пунктом 15</w:t>
        </w:r>
      </w:hyperlink>
      <w:r w:rsidRPr="00D41066">
        <w:rPr>
          <w:rFonts w:ascii="Times New Roman" w:hAnsi="Times New Roman" w:cs="Times New Roman"/>
          <w:color w:val="FF0000"/>
          <w:sz w:val="24"/>
          <w:szCs w:val="24"/>
        </w:rPr>
        <w:t xml:space="preserve"> настоящих Правил.</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25" w:name="P253"/>
      <w:bookmarkEnd w:id="25"/>
      <w:r w:rsidRPr="00D41066">
        <w:rPr>
          <w:rFonts w:ascii="Times New Roman" w:hAnsi="Times New Roman" w:cs="Times New Roman"/>
          <w:color w:val="FF0000"/>
          <w:sz w:val="24"/>
          <w:szCs w:val="24"/>
        </w:rPr>
        <w:t xml:space="preserve">18. Для участия в подпрограмме в целях использования социальной выплаты в соответствии с </w:t>
      </w:r>
      <w:hyperlink r:id="rId30" w:anchor="P203#P203" w:history="1">
        <w:r w:rsidRPr="00D41066">
          <w:rPr>
            <w:rStyle w:val="a3"/>
            <w:rFonts w:ascii="Times New Roman" w:hAnsi="Times New Roman" w:cs="Times New Roman"/>
            <w:color w:val="FF0000"/>
            <w:sz w:val="24"/>
            <w:szCs w:val="24"/>
            <w:u w:val="none"/>
          </w:rPr>
          <w:t>подпунктами "а"</w:t>
        </w:r>
      </w:hyperlink>
      <w:r w:rsidRPr="00D41066">
        <w:rPr>
          <w:rFonts w:ascii="Times New Roman" w:hAnsi="Times New Roman" w:cs="Times New Roman"/>
          <w:color w:val="FF0000"/>
          <w:sz w:val="24"/>
          <w:szCs w:val="24"/>
        </w:rPr>
        <w:t xml:space="preserve"> - </w:t>
      </w:r>
      <w:hyperlink r:id="rId31" w:anchor="P208#P208" w:history="1">
        <w:r w:rsidRPr="00D41066">
          <w:rPr>
            <w:rStyle w:val="a3"/>
            <w:rFonts w:ascii="Times New Roman" w:hAnsi="Times New Roman" w:cs="Times New Roman"/>
            <w:color w:val="FF0000"/>
            <w:sz w:val="24"/>
            <w:szCs w:val="24"/>
            <w:u w:val="none"/>
          </w:rPr>
          <w:t>"д"</w:t>
        </w:r>
      </w:hyperlink>
      <w:r w:rsidRPr="00D41066">
        <w:rPr>
          <w:rFonts w:ascii="Times New Roman" w:hAnsi="Times New Roman" w:cs="Times New Roman"/>
          <w:color w:val="FF0000"/>
          <w:sz w:val="24"/>
          <w:szCs w:val="24"/>
        </w:rPr>
        <w:t xml:space="preserve"> и </w:t>
      </w:r>
      <w:hyperlink r:id="rId32" w:anchor="P211#P211" w:history="1">
        <w:r w:rsidRPr="00D41066">
          <w:rPr>
            <w:rStyle w:val="a3"/>
            <w:rFonts w:ascii="Times New Roman" w:hAnsi="Times New Roman" w:cs="Times New Roman"/>
            <w:color w:val="FF0000"/>
            <w:sz w:val="24"/>
            <w:szCs w:val="24"/>
            <w:u w:val="none"/>
          </w:rPr>
          <w:t>"ж" пункта 2</w:t>
        </w:r>
      </w:hyperlink>
      <w:r w:rsidRPr="00D41066">
        <w:rPr>
          <w:rFonts w:ascii="Times New Roman" w:hAnsi="Times New Roman" w:cs="Times New Roman"/>
          <w:color w:val="FF0000"/>
          <w:sz w:val="24"/>
          <w:szCs w:val="24"/>
        </w:rPr>
        <w:t xml:space="preserve"> настоящих Правил молодая семья подает в орган местного самоуправления по месту жительства следующие документы:</w:t>
      </w:r>
    </w:p>
    <w:p w:rsidR="00E55E0C" w:rsidRPr="00D41066" w:rsidRDefault="00E55E0C" w:rsidP="00D41066">
      <w:pPr>
        <w:pStyle w:val="ConsPlusNormal"/>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(в ред. </w:t>
      </w:r>
      <w:hyperlink r:id="rId33" w:history="1">
        <w:r w:rsidRPr="00D41066">
          <w:rPr>
            <w:rStyle w:val="a3"/>
            <w:rFonts w:ascii="Times New Roman" w:hAnsi="Times New Roman" w:cs="Times New Roman"/>
            <w:color w:val="FF0000"/>
            <w:sz w:val="24"/>
            <w:szCs w:val="24"/>
            <w:u w:val="none"/>
          </w:rPr>
          <w:t>Постановления</w:t>
        </w:r>
      </w:hyperlink>
      <w:r w:rsidRPr="00D41066">
        <w:rPr>
          <w:rFonts w:ascii="Times New Roman" w:hAnsi="Times New Roman" w:cs="Times New Roman"/>
          <w:color w:val="FF0000"/>
          <w:sz w:val="24"/>
          <w:szCs w:val="24"/>
        </w:rPr>
        <w:t xml:space="preserve"> Правительства РФ от 14.08.2018 N 940)</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а) </w:t>
      </w:r>
      <w:hyperlink r:id="rId34" w:anchor="P466#P466" w:history="1">
        <w:r w:rsidRPr="00D41066">
          <w:rPr>
            <w:rStyle w:val="a3"/>
            <w:rFonts w:ascii="Times New Roman" w:hAnsi="Times New Roman" w:cs="Times New Roman"/>
            <w:color w:val="FF0000"/>
            <w:sz w:val="24"/>
            <w:szCs w:val="24"/>
            <w:u w:val="none"/>
          </w:rPr>
          <w:t>заявление</w:t>
        </w:r>
      </w:hyperlink>
      <w:r w:rsidRPr="00D41066">
        <w:rPr>
          <w:rFonts w:ascii="Times New Roman" w:hAnsi="Times New Roman" w:cs="Times New Roman"/>
          <w:color w:val="FF0000"/>
          <w:sz w:val="24"/>
          <w:szCs w:val="24"/>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26" w:name="P256"/>
      <w:bookmarkEnd w:id="26"/>
      <w:r w:rsidRPr="00D41066">
        <w:rPr>
          <w:rFonts w:ascii="Times New Roman" w:hAnsi="Times New Roman" w:cs="Times New Roman"/>
          <w:color w:val="FF0000"/>
          <w:sz w:val="24"/>
          <w:szCs w:val="24"/>
        </w:rPr>
        <w:lastRenderedPageBreak/>
        <w:t>б) копия документов, удостоверяющих личность каждого члена семьи;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в) копия свидетельства о браке (на неполную семью не распространяется);</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г) документ, подтверждающий признание </w:t>
      </w:r>
      <w:proofErr w:type="gramStart"/>
      <w:r w:rsidRPr="00D41066">
        <w:rPr>
          <w:rFonts w:ascii="Times New Roman" w:hAnsi="Times New Roman" w:cs="Times New Roman"/>
          <w:color w:val="FF0000"/>
          <w:sz w:val="24"/>
          <w:szCs w:val="24"/>
        </w:rPr>
        <w:t>молодой семьи</w:t>
      </w:r>
      <w:proofErr w:type="gramEnd"/>
      <w:r w:rsidRPr="00D41066">
        <w:rPr>
          <w:rFonts w:ascii="Times New Roman" w:hAnsi="Times New Roman" w:cs="Times New Roman"/>
          <w:color w:val="FF0000"/>
          <w:sz w:val="24"/>
          <w:szCs w:val="24"/>
        </w:rPr>
        <w:t xml:space="preserve"> нуждающейся в жилых помещениях;</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27" w:name="P259"/>
      <w:bookmarkEnd w:id="27"/>
      <w:r w:rsidRPr="00D41066">
        <w:rPr>
          <w:rFonts w:ascii="Times New Roman" w:hAnsi="Times New Roman" w:cs="Times New Roman"/>
          <w:color w:val="FF0000"/>
          <w:sz w:val="24"/>
          <w:szCs w:val="24"/>
        </w:rPr>
        <w:t xml:space="preserve">д) документы, подтверждающие признание </w:t>
      </w:r>
      <w:proofErr w:type="gramStart"/>
      <w:r w:rsidRPr="00D41066">
        <w:rPr>
          <w:rFonts w:ascii="Times New Roman" w:hAnsi="Times New Roman" w:cs="Times New Roman"/>
          <w:color w:val="FF0000"/>
          <w:sz w:val="24"/>
          <w:szCs w:val="24"/>
        </w:rPr>
        <w:t>молодой семьи</w:t>
      </w:r>
      <w:proofErr w:type="gramEnd"/>
      <w:r w:rsidRPr="00D41066">
        <w:rPr>
          <w:rFonts w:ascii="Times New Roman" w:hAnsi="Times New Roman" w:cs="Times New Roman"/>
          <w:color w:val="FF0000"/>
          <w:sz w:val="24"/>
          <w:szCs w:val="24"/>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е) копия страхового свидетельства обязательного пенсионного страхования каждого совершеннолетнего члена семьи.</w:t>
      </w:r>
    </w:p>
    <w:p w:rsidR="00E55E0C" w:rsidRPr="00D41066" w:rsidRDefault="00E55E0C" w:rsidP="00D41066">
      <w:pPr>
        <w:pStyle w:val="ConsPlusNormal"/>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w:t>
      </w:r>
      <w:proofErr w:type="spellStart"/>
      <w:r w:rsidRPr="00D41066">
        <w:rPr>
          <w:rFonts w:ascii="Times New Roman" w:hAnsi="Times New Roman" w:cs="Times New Roman"/>
          <w:color w:val="FF0000"/>
          <w:sz w:val="24"/>
          <w:szCs w:val="24"/>
        </w:rPr>
        <w:t>пп</w:t>
      </w:r>
      <w:proofErr w:type="spellEnd"/>
      <w:r w:rsidRPr="00D41066">
        <w:rPr>
          <w:rFonts w:ascii="Times New Roman" w:hAnsi="Times New Roman" w:cs="Times New Roman"/>
          <w:color w:val="FF0000"/>
          <w:sz w:val="24"/>
          <w:szCs w:val="24"/>
        </w:rPr>
        <w:t xml:space="preserve">. "е" введен </w:t>
      </w:r>
      <w:hyperlink r:id="rId35" w:history="1">
        <w:r w:rsidRPr="00D41066">
          <w:rPr>
            <w:rStyle w:val="a3"/>
            <w:rFonts w:ascii="Times New Roman" w:hAnsi="Times New Roman" w:cs="Times New Roman"/>
            <w:color w:val="FF0000"/>
            <w:sz w:val="24"/>
            <w:szCs w:val="24"/>
            <w:u w:val="none"/>
          </w:rPr>
          <w:t>Постановлением</w:t>
        </w:r>
      </w:hyperlink>
      <w:r w:rsidRPr="00D41066">
        <w:rPr>
          <w:rFonts w:ascii="Times New Roman" w:hAnsi="Times New Roman" w:cs="Times New Roman"/>
          <w:color w:val="FF0000"/>
          <w:sz w:val="24"/>
          <w:szCs w:val="24"/>
        </w:rPr>
        <w:t xml:space="preserve"> Правительства РФ от 14.08.2018 N 940)</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28" w:name="P262"/>
      <w:bookmarkEnd w:id="28"/>
      <w:r w:rsidRPr="00D41066">
        <w:rPr>
          <w:rFonts w:ascii="Times New Roman" w:hAnsi="Times New Roman" w:cs="Times New Roman"/>
          <w:color w:val="FF0000"/>
          <w:sz w:val="24"/>
          <w:szCs w:val="24"/>
        </w:rPr>
        <w:t xml:space="preserve">19. Для участия в подпрограмме в целях использования социальной выплаты в соответствии с </w:t>
      </w:r>
      <w:hyperlink r:id="rId36" w:anchor="P209#P209" w:history="1">
        <w:r w:rsidRPr="00D41066">
          <w:rPr>
            <w:rStyle w:val="a3"/>
            <w:rFonts w:ascii="Times New Roman" w:hAnsi="Times New Roman" w:cs="Times New Roman"/>
            <w:color w:val="FF0000"/>
            <w:sz w:val="24"/>
            <w:szCs w:val="24"/>
            <w:u w:val="none"/>
          </w:rPr>
          <w:t>подпунктом "е" пункта 2</w:t>
        </w:r>
      </w:hyperlink>
      <w:r w:rsidRPr="00D41066">
        <w:rPr>
          <w:rFonts w:ascii="Times New Roman" w:hAnsi="Times New Roman" w:cs="Times New Roman"/>
          <w:color w:val="FF0000"/>
          <w:sz w:val="24"/>
          <w:szCs w:val="24"/>
        </w:rPr>
        <w:t xml:space="preserve"> настоящих Правил молодая семья подает в орган местного самоуправления по месту жительства следующие документы:</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а) </w:t>
      </w:r>
      <w:hyperlink r:id="rId37" w:anchor="P466#P466" w:history="1">
        <w:r w:rsidRPr="00D41066">
          <w:rPr>
            <w:rStyle w:val="a3"/>
            <w:rFonts w:ascii="Times New Roman" w:hAnsi="Times New Roman" w:cs="Times New Roman"/>
            <w:color w:val="FF0000"/>
            <w:sz w:val="24"/>
            <w:szCs w:val="24"/>
            <w:u w:val="none"/>
          </w:rPr>
          <w:t>заявление</w:t>
        </w:r>
      </w:hyperlink>
      <w:r w:rsidRPr="00D41066">
        <w:rPr>
          <w:rFonts w:ascii="Times New Roman" w:hAnsi="Times New Roman" w:cs="Times New Roman"/>
          <w:color w:val="FF0000"/>
          <w:sz w:val="24"/>
          <w:szCs w:val="24"/>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29" w:name="P264"/>
      <w:bookmarkEnd w:id="29"/>
      <w:r w:rsidRPr="00D41066">
        <w:rPr>
          <w:rFonts w:ascii="Times New Roman" w:hAnsi="Times New Roman" w:cs="Times New Roman"/>
          <w:color w:val="FF0000"/>
          <w:sz w:val="24"/>
          <w:szCs w:val="24"/>
        </w:rPr>
        <w:t>б) копии документов, удостоверяющих личность каждого члена семьи;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в) копия свидетельства о браке (на неполную семью не распространяется);</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е) документ, подтверждающий, что молодая семья была признана нуждающейся в жилом помещении в соответствии с </w:t>
      </w:r>
      <w:hyperlink r:id="rId38" w:anchor="P228#P228" w:history="1">
        <w:r w:rsidRPr="00D41066">
          <w:rPr>
            <w:rStyle w:val="a3"/>
            <w:rFonts w:ascii="Times New Roman" w:hAnsi="Times New Roman" w:cs="Times New Roman"/>
            <w:color w:val="FF0000"/>
            <w:sz w:val="24"/>
            <w:szCs w:val="24"/>
            <w:u w:val="none"/>
          </w:rPr>
          <w:t>пунктом 7</w:t>
        </w:r>
      </w:hyperlink>
      <w:r w:rsidRPr="00D41066">
        <w:rPr>
          <w:rFonts w:ascii="Times New Roman" w:hAnsi="Times New Roman" w:cs="Times New Roman"/>
          <w:color w:val="FF0000"/>
          <w:sz w:val="24"/>
          <w:szCs w:val="24"/>
        </w:rPr>
        <w:t xml:space="preserve"> настоящих Правил на момент заключения кредитного договора (договора займа), указанного в </w:t>
      </w:r>
      <w:hyperlink r:id="rId39" w:anchor="P268#P268" w:history="1">
        <w:r w:rsidRPr="00D41066">
          <w:rPr>
            <w:rStyle w:val="a3"/>
            <w:rFonts w:ascii="Times New Roman" w:hAnsi="Times New Roman" w:cs="Times New Roman"/>
            <w:color w:val="FF0000"/>
            <w:sz w:val="24"/>
            <w:szCs w:val="24"/>
            <w:u w:val="none"/>
          </w:rPr>
          <w:t>подпункте "д"</w:t>
        </w:r>
      </w:hyperlink>
      <w:r w:rsidRPr="00D41066">
        <w:rPr>
          <w:rFonts w:ascii="Times New Roman" w:hAnsi="Times New Roman" w:cs="Times New Roman"/>
          <w:color w:val="FF0000"/>
          <w:sz w:val="24"/>
          <w:szCs w:val="24"/>
        </w:rPr>
        <w:t xml:space="preserve"> настоящего пункта;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30" w:name="P271"/>
      <w:bookmarkEnd w:id="30"/>
      <w:r w:rsidRPr="00D41066">
        <w:rPr>
          <w:rFonts w:ascii="Times New Roman" w:hAnsi="Times New Roman" w:cs="Times New Roman"/>
          <w:color w:val="FF0000"/>
          <w:sz w:val="24"/>
          <w:szCs w:val="24"/>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з) копия страхового свидетельства обязательного пенсионного страхования каждого совершеннолетнего члена семьи.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20. Документы, предусмотренные </w:t>
      </w:r>
      <w:hyperlink r:id="rId40" w:anchor="P253#P253" w:history="1">
        <w:r w:rsidRPr="00D41066">
          <w:rPr>
            <w:rStyle w:val="a3"/>
            <w:rFonts w:ascii="Times New Roman" w:hAnsi="Times New Roman" w:cs="Times New Roman"/>
            <w:color w:val="FF0000"/>
            <w:sz w:val="24"/>
            <w:szCs w:val="24"/>
            <w:u w:val="none"/>
          </w:rPr>
          <w:t>пунктами 18</w:t>
        </w:r>
      </w:hyperlink>
      <w:r w:rsidRPr="00D41066">
        <w:rPr>
          <w:rFonts w:ascii="Times New Roman" w:hAnsi="Times New Roman" w:cs="Times New Roman"/>
          <w:color w:val="FF0000"/>
          <w:sz w:val="24"/>
          <w:szCs w:val="24"/>
        </w:rPr>
        <w:t xml:space="preserve"> или </w:t>
      </w:r>
      <w:hyperlink r:id="rId41" w:anchor="P262#P262" w:history="1">
        <w:r w:rsidRPr="00D41066">
          <w:rPr>
            <w:rStyle w:val="a3"/>
            <w:rFonts w:ascii="Times New Roman" w:hAnsi="Times New Roman" w:cs="Times New Roman"/>
            <w:color w:val="FF0000"/>
            <w:sz w:val="24"/>
            <w:szCs w:val="24"/>
            <w:u w:val="none"/>
          </w:rPr>
          <w:t>19</w:t>
        </w:r>
      </w:hyperlink>
      <w:r w:rsidRPr="00D41066">
        <w:rPr>
          <w:rFonts w:ascii="Times New Roman" w:hAnsi="Times New Roman" w:cs="Times New Roman"/>
          <w:color w:val="FF0000"/>
          <w:sz w:val="24"/>
          <w:szCs w:val="24"/>
        </w:rPr>
        <w:t xml:space="preserve">, </w:t>
      </w:r>
      <w:hyperlink r:id="rId42" w:anchor="P303#P303" w:history="1">
        <w:r w:rsidRPr="00D41066">
          <w:rPr>
            <w:rStyle w:val="a3"/>
            <w:rFonts w:ascii="Times New Roman" w:hAnsi="Times New Roman" w:cs="Times New Roman"/>
            <w:color w:val="FF0000"/>
            <w:sz w:val="24"/>
            <w:szCs w:val="24"/>
            <w:u w:val="none"/>
          </w:rPr>
          <w:t>31</w:t>
        </w:r>
      </w:hyperlink>
      <w:r w:rsidRPr="00D41066">
        <w:rPr>
          <w:rFonts w:ascii="Times New Roman" w:hAnsi="Times New Roman" w:cs="Times New Roman"/>
          <w:color w:val="FF0000"/>
          <w:sz w:val="24"/>
          <w:szCs w:val="24"/>
        </w:rPr>
        <w:t xml:space="preserve"> и </w:t>
      </w:r>
      <w:hyperlink r:id="rId43" w:anchor="P308#P308" w:history="1">
        <w:r w:rsidRPr="00D41066">
          <w:rPr>
            <w:rStyle w:val="a3"/>
            <w:rFonts w:ascii="Times New Roman" w:hAnsi="Times New Roman" w:cs="Times New Roman"/>
            <w:color w:val="FF0000"/>
            <w:sz w:val="24"/>
            <w:szCs w:val="24"/>
            <w:u w:val="none"/>
          </w:rPr>
          <w:t>32</w:t>
        </w:r>
      </w:hyperlink>
      <w:r w:rsidRPr="00D41066">
        <w:rPr>
          <w:rFonts w:ascii="Times New Roman" w:hAnsi="Times New Roman" w:cs="Times New Roman"/>
          <w:color w:val="FF0000"/>
          <w:sz w:val="24"/>
          <w:szCs w:val="24"/>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21. Орган местного самоуправления организует работу по проверке сведений, содержащихся в документах, предусмотренных </w:t>
      </w:r>
      <w:hyperlink r:id="rId44" w:anchor="P253#P253" w:history="1">
        <w:r w:rsidRPr="00D41066">
          <w:rPr>
            <w:rStyle w:val="a3"/>
            <w:rFonts w:ascii="Times New Roman" w:hAnsi="Times New Roman" w:cs="Times New Roman"/>
            <w:color w:val="FF0000"/>
            <w:sz w:val="24"/>
            <w:szCs w:val="24"/>
            <w:u w:val="none"/>
          </w:rPr>
          <w:t>пунктами 18</w:t>
        </w:r>
      </w:hyperlink>
      <w:r w:rsidRPr="00D41066">
        <w:rPr>
          <w:rFonts w:ascii="Times New Roman" w:hAnsi="Times New Roman" w:cs="Times New Roman"/>
          <w:color w:val="FF0000"/>
          <w:sz w:val="24"/>
          <w:szCs w:val="24"/>
        </w:rPr>
        <w:t xml:space="preserve"> или </w:t>
      </w:r>
      <w:hyperlink r:id="rId45" w:anchor="P262#P262" w:history="1">
        <w:r w:rsidRPr="00D41066">
          <w:rPr>
            <w:rStyle w:val="a3"/>
            <w:rFonts w:ascii="Times New Roman" w:hAnsi="Times New Roman" w:cs="Times New Roman"/>
            <w:color w:val="FF0000"/>
            <w:sz w:val="24"/>
            <w:szCs w:val="24"/>
            <w:u w:val="none"/>
          </w:rPr>
          <w:t>19</w:t>
        </w:r>
      </w:hyperlink>
      <w:r w:rsidRPr="00D41066">
        <w:rPr>
          <w:rFonts w:ascii="Times New Roman" w:hAnsi="Times New Roman" w:cs="Times New Roman"/>
          <w:color w:val="FF0000"/>
          <w:sz w:val="24"/>
          <w:szCs w:val="24"/>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31" w:name="P277"/>
      <w:bookmarkEnd w:id="31"/>
      <w:r w:rsidRPr="00D41066">
        <w:rPr>
          <w:rFonts w:ascii="Times New Roman" w:hAnsi="Times New Roman" w:cs="Times New Roman"/>
          <w:color w:val="FF0000"/>
          <w:sz w:val="24"/>
          <w:szCs w:val="24"/>
        </w:rPr>
        <w:t>22. Основаниями для отказа в признании молодой семьи участницей мероприятий ведомственной целевой программы являются:</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lastRenderedPageBreak/>
        <w:t xml:space="preserve">а) несоответствие молодой семьи требованиям, предусмотренным </w:t>
      </w:r>
      <w:hyperlink r:id="rId46" w:anchor="P222#P222" w:history="1">
        <w:r w:rsidRPr="00D41066">
          <w:rPr>
            <w:rStyle w:val="a3"/>
            <w:rFonts w:ascii="Times New Roman" w:hAnsi="Times New Roman" w:cs="Times New Roman"/>
            <w:color w:val="FF0000"/>
            <w:sz w:val="24"/>
            <w:szCs w:val="24"/>
            <w:u w:val="none"/>
          </w:rPr>
          <w:t>пунктом 6</w:t>
        </w:r>
      </w:hyperlink>
      <w:r w:rsidRPr="00D41066">
        <w:rPr>
          <w:rFonts w:ascii="Times New Roman" w:hAnsi="Times New Roman" w:cs="Times New Roman"/>
          <w:color w:val="FF0000"/>
          <w:sz w:val="24"/>
          <w:szCs w:val="24"/>
        </w:rPr>
        <w:t xml:space="preserve"> настоящих Правил;</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б) непредставление или представление не в полном объеме документов, предусмотренных </w:t>
      </w:r>
      <w:hyperlink r:id="rId47" w:anchor="P253#P253" w:history="1">
        <w:r w:rsidRPr="00D41066">
          <w:rPr>
            <w:rStyle w:val="a3"/>
            <w:rFonts w:ascii="Times New Roman" w:hAnsi="Times New Roman" w:cs="Times New Roman"/>
            <w:color w:val="FF0000"/>
            <w:sz w:val="24"/>
            <w:szCs w:val="24"/>
            <w:u w:val="none"/>
          </w:rPr>
          <w:t>пунктами 18</w:t>
        </w:r>
      </w:hyperlink>
      <w:r w:rsidRPr="00D41066">
        <w:rPr>
          <w:rFonts w:ascii="Times New Roman" w:hAnsi="Times New Roman" w:cs="Times New Roman"/>
          <w:color w:val="FF0000"/>
          <w:sz w:val="24"/>
          <w:szCs w:val="24"/>
        </w:rPr>
        <w:t xml:space="preserve"> или </w:t>
      </w:r>
      <w:hyperlink r:id="rId48" w:anchor="P262#P262" w:history="1">
        <w:r w:rsidRPr="00D41066">
          <w:rPr>
            <w:rStyle w:val="a3"/>
            <w:rFonts w:ascii="Times New Roman" w:hAnsi="Times New Roman" w:cs="Times New Roman"/>
            <w:color w:val="FF0000"/>
            <w:sz w:val="24"/>
            <w:szCs w:val="24"/>
            <w:u w:val="none"/>
          </w:rPr>
          <w:t>19</w:t>
        </w:r>
      </w:hyperlink>
      <w:r w:rsidRPr="00D41066">
        <w:rPr>
          <w:rFonts w:ascii="Times New Roman" w:hAnsi="Times New Roman" w:cs="Times New Roman"/>
          <w:color w:val="FF0000"/>
          <w:sz w:val="24"/>
          <w:szCs w:val="24"/>
        </w:rPr>
        <w:t xml:space="preserve"> настоящих Правил;</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в) недостоверность сведений, содержащихся в представленных документах;</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r:id="rId49" w:anchor="P277#P277" w:history="1">
        <w:r w:rsidRPr="00D41066">
          <w:rPr>
            <w:rStyle w:val="a3"/>
            <w:rFonts w:ascii="Times New Roman" w:hAnsi="Times New Roman" w:cs="Times New Roman"/>
            <w:color w:val="FF0000"/>
            <w:sz w:val="24"/>
            <w:szCs w:val="24"/>
            <w:u w:val="none"/>
          </w:rPr>
          <w:t>пунктом 22</w:t>
        </w:r>
      </w:hyperlink>
      <w:r w:rsidRPr="00D41066">
        <w:rPr>
          <w:rFonts w:ascii="Times New Roman" w:hAnsi="Times New Roman" w:cs="Times New Roman"/>
          <w:color w:val="FF0000"/>
          <w:sz w:val="24"/>
          <w:szCs w:val="24"/>
        </w:rPr>
        <w:t xml:space="preserve"> настоящих Правил.</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D41066">
        <w:rPr>
          <w:rFonts w:ascii="Times New Roman" w:hAnsi="Times New Roman" w:cs="Times New Roman"/>
          <w:color w:val="FF0000"/>
          <w:sz w:val="24"/>
          <w:szCs w:val="24"/>
        </w:rPr>
        <w:t>софинансирование</w:t>
      </w:r>
      <w:proofErr w:type="spellEnd"/>
      <w:r w:rsidRPr="00D41066">
        <w:rPr>
          <w:rFonts w:ascii="Times New Roman" w:hAnsi="Times New Roman" w:cs="Times New Roman"/>
          <w:color w:val="FF0000"/>
          <w:sz w:val="24"/>
          <w:szCs w:val="24"/>
        </w:rPr>
        <w:t xml:space="preserve">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50" w:history="1">
        <w:r w:rsidRPr="00D41066">
          <w:rPr>
            <w:rStyle w:val="a3"/>
            <w:rFonts w:ascii="Times New Roman" w:hAnsi="Times New Roman" w:cs="Times New Roman"/>
            <w:color w:val="FF0000"/>
            <w:sz w:val="24"/>
            <w:szCs w:val="24"/>
            <w:u w:val="none"/>
          </w:rPr>
          <w:t>форме</w:t>
        </w:r>
      </w:hyperlink>
      <w:r w:rsidRPr="00D41066">
        <w:rPr>
          <w:rFonts w:ascii="Times New Roman" w:hAnsi="Times New Roman" w:cs="Times New Roman"/>
          <w:color w:val="FF0000"/>
          <w:sz w:val="24"/>
          <w:szCs w:val="24"/>
        </w:rPr>
        <w:t>, утверждаемой ответственным исполнителем мероприятий ведомственной целевой программы.</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sidRPr="00D41066">
        <w:rPr>
          <w:rFonts w:ascii="Times New Roman" w:hAnsi="Times New Roman" w:cs="Times New Roman"/>
          <w:color w:val="FF0000"/>
          <w:sz w:val="24"/>
          <w:szCs w:val="24"/>
        </w:rPr>
        <w:t>софинансирование</w:t>
      </w:r>
      <w:proofErr w:type="spellEnd"/>
      <w:r w:rsidRPr="00D41066">
        <w:rPr>
          <w:rFonts w:ascii="Times New Roman" w:hAnsi="Times New Roman" w:cs="Times New Roman"/>
          <w:color w:val="FF0000"/>
          <w:sz w:val="24"/>
          <w:szCs w:val="24"/>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w:t>
      </w:r>
      <w:r w:rsidRPr="00D41066">
        <w:rPr>
          <w:rFonts w:ascii="Times New Roman" w:hAnsi="Times New Roman" w:cs="Times New Roman"/>
          <w:color w:val="FF0000"/>
          <w:sz w:val="24"/>
          <w:szCs w:val="24"/>
        </w:rPr>
        <w:lastRenderedPageBreak/>
        <w:t>претендентов на получение социальных выплат в соответствующем году.</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E55E0C" w:rsidRPr="00D41066" w:rsidRDefault="00E55E0C" w:rsidP="00D41066">
      <w:pPr>
        <w:pStyle w:val="ConsPlusNormal"/>
        <w:jc w:val="both"/>
        <w:rPr>
          <w:rFonts w:ascii="Times New Roman" w:hAnsi="Times New Roman" w:cs="Times New Roman"/>
          <w:color w:val="FF0000"/>
          <w:sz w:val="24"/>
          <w:szCs w:val="24"/>
        </w:rPr>
      </w:pP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w:t>
      </w:r>
      <w:r w:rsidRPr="00D41066">
        <w:rPr>
          <w:rFonts w:ascii="Times New Roman" w:hAnsi="Times New Roman" w:cs="Times New Roman"/>
          <w:color w:val="FF0000"/>
          <w:sz w:val="24"/>
          <w:szCs w:val="24"/>
          <w:u w:val="single"/>
        </w:rPr>
        <w:t xml:space="preserve"> </w:t>
      </w:r>
      <w:hyperlink r:id="rId51" w:anchor="P303#P303" w:history="1">
        <w:r w:rsidRPr="00D41066">
          <w:rPr>
            <w:rStyle w:val="a3"/>
            <w:rFonts w:ascii="Times New Roman" w:hAnsi="Times New Roman" w:cs="Times New Roman"/>
            <w:color w:val="FF0000"/>
            <w:sz w:val="24"/>
            <w:szCs w:val="24"/>
          </w:rPr>
          <w:t>пунктом 31</w:t>
        </w:r>
      </w:hyperlink>
      <w:r w:rsidRPr="00D41066">
        <w:rPr>
          <w:rFonts w:ascii="Times New Roman" w:hAnsi="Times New Roman" w:cs="Times New Roman"/>
          <w:color w:val="FF0000"/>
          <w:sz w:val="24"/>
          <w:szCs w:val="24"/>
        </w:rPr>
        <w:t xml:space="preserve"> настоящих Правил срок, или в течение срока </w:t>
      </w:r>
      <w:r w:rsidRPr="00D41066">
        <w:rPr>
          <w:rFonts w:ascii="Times New Roman" w:hAnsi="Times New Roman" w:cs="Times New Roman"/>
          <w:color w:val="FF0000"/>
          <w:sz w:val="24"/>
          <w:szCs w:val="24"/>
        </w:rPr>
        <w:lastRenderedPageBreak/>
        <w:t>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32" w:name="P303"/>
      <w:bookmarkEnd w:id="32"/>
      <w:r w:rsidRPr="00D41066">
        <w:rPr>
          <w:rFonts w:ascii="Times New Roman" w:hAnsi="Times New Roman" w:cs="Times New Roman"/>
          <w:color w:val="FF0000"/>
          <w:sz w:val="24"/>
          <w:szCs w:val="24"/>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а) предусмотренные </w:t>
      </w:r>
      <w:hyperlink r:id="rId52" w:anchor="P256#P256" w:history="1">
        <w:r w:rsidRPr="00D41066">
          <w:rPr>
            <w:rStyle w:val="a3"/>
            <w:rFonts w:ascii="Times New Roman" w:hAnsi="Times New Roman" w:cs="Times New Roman"/>
            <w:color w:val="FF0000"/>
            <w:sz w:val="24"/>
            <w:szCs w:val="24"/>
            <w:u w:val="none"/>
          </w:rPr>
          <w:t>подпунктами "б"</w:t>
        </w:r>
      </w:hyperlink>
      <w:r w:rsidRPr="00D41066">
        <w:rPr>
          <w:rFonts w:ascii="Times New Roman" w:hAnsi="Times New Roman" w:cs="Times New Roman"/>
          <w:color w:val="FF0000"/>
          <w:sz w:val="24"/>
          <w:szCs w:val="24"/>
        </w:rPr>
        <w:t xml:space="preserve"> - </w:t>
      </w:r>
      <w:hyperlink r:id="rId53" w:anchor="P259#P259" w:history="1">
        <w:r w:rsidRPr="00D41066">
          <w:rPr>
            <w:rStyle w:val="a3"/>
            <w:rFonts w:ascii="Times New Roman" w:hAnsi="Times New Roman" w:cs="Times New Roman"/>
            <w:color w:val="FF0000"/>
            <w:sz w:val="24"/>
            <w:szCs w:val="24"/>
            <w:u w:val="none"/>
          </w:rPr>
          <w:t>"д" пункта 18</w:t>
        </w:r>
      </w:hyperlink>
      <w:r w:rsidRPr="00D41066">
        <w:rPr>
          <w:rFonts w:ascii="Times New Roman" w:hAnsi="Times New Roman" w:cs="Times New Roman"/>
          <w:color w:val="FF0000"/>
          <w:sz w:val="24"/>
          <w:szCs w:val="24"/>
        </w:rPr>
        <w:t xml:space="preserve"> настоящих Правил, - в случае использования социальных выплат в соответствии с </w:t>
      </w:r>
      <w:hyperlink r:id="rId54" w:anchor="P203#P203" w:history="1">
        <w:r w:rsidRPr="00D41066">
          <w:rPr>
            <w:rStyle w:val="a3"/>
            <w:rFonts w:ascii="Times New Roman" w:hAnsi="Times New Roman" w:cs="Times New Roman"/>
            <w:color w:val="FF0000"/>
            <w:sz w:val="24"/>
            <w:szCs w:val="24"/>
            <w:u w:val="none"/>
          </w:rPr>
          <w:t>подпунктами "а"</w:t>
        </w:r>
      </w:hyperlink>
      <w:r w:rsidRPr="00D41066">
        <w:rPr>
          <w:rFonts w:ascii="Times New Roman" w:hAnsi="Times New Roman" w:cs="Times New Roman"/>
          <w:color w:val="FF0000"/>
          <w:sz w:val="24"/>
          <w:szCs w:val="24"/>
        </w:rPr>
        <w:t xml:space="preserve"> - </w:t>
      </w:r>
      <w:hyperlink r:id="rId55" w:anchor="P208#P208" w:history="1">
        <w:r w:rsidRPr="00D41066">
          <w:rPr>
            <w:rStyle w:val="a3"/>
            <w:rFonts w:ascii="Times New Roman" w:hAnsi="Times New Roman" w:cs="Times New Roman"/>
            <w:color w:val="FF0000"/>
            <w:sz w:val="24"/>
            <w:szCs w:val="24"/>
            <w:u w:val="none"/>
          </w:rPr>
          <w:t>"д"</w:t>
        </w:r>
      </w:hyperlink>
      <w:r w:rsidRPr="00D41066">
        <w:rPr>
          <w:rFonts w:ascii="Times New Roman" w:hAnsi="Times New Roman" w:cs="Times New Roman"/>
          <w:color w:val="FF0000"/>
          <w:sz w:val="24"/>
          <w:szCs w:val="24"/>
        </w:rPr>
        <w:t xml:space="preserve"> и </w:t>
      </w:r>
      <w:hyperlink r:id="rId56" w:anchor="P211#P211" w:history="1">
        <w:r w:rsidRPr="00D41066">
          <w:rPr>
            <w:rStyle w:val="a3"/>
            <w:rFonts w:ascii="Times New Roman" w:hAnsi="Times New Roman" w:cs="Times New Roman"/>
            <w:color w:val="FF0000"/>
            <w:sz w:val="24"/>
            <w:szCs w:val="24"/>
            <w:u w:val="none"/>
          </w:rPr>
          <w:t>"ж" пункта 2</w:t>
        </w:r>
      </w:hyperlink>
      <w:r w:rsidRPr="00D41066">
        <w:rPr>
          <w:rFonts w:ascii="Times New Roman" w:hAnsi="Times New Roman" w:cs="Times New Roman"/>
          <w:color w:val="FF0000"/>
          <w:sz w:val="24"/>
          <w:szCs w:val="24"/>
        </w:rPr>
        <w:t xml:space="preserve"> настоящих Правил;</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б) предусмотренные </w:t>
      </w:r>
      <w:hyperlink r:id="rId57" w:anchor="P264#P264" w:history="1">
        <w:r w:rsidRPr="00D41066">
          <w:rPr>
            <w:rStyle w:val="a3"/>
            <w:rFonts w:ascii="Times New Roman" w:hAnsi="Times New Roman" w:cs="Times New Roman"/>
            <w:color w:val="FF0000"/>
            <w:sz w:val="24"/>
            <w:szCs w:val="24"/>
            <w:u w:val="none"/>
          </w:rPr>
          <w:t>подпунктами "б"</w:t>
        </w:r>
      </w:hyperlink>
      <w:r w:rsidRPr="00D41066">
        <w:rPr>
          <w:rFonts w:ascii="Times New Roman" w:hAnsi="Times New Roman" w:cs="Times New Roman"/>
          <w:color w:val="FF0000"/>
          <w:sz w:val="24"/>
          <w:szCs w:val="24"/>
        </w:rPr>
        <w:t xml:space="preserve"> - </w:t>
      </w:r>
      <w:hyperlink r:id="rId58" w:anchor="P268#P268" w:history="1">
        <w:r w:rsidRPr="00D41066">
          <w:rPr>
            <w:rStyle w:val="a3"/>
            <w:rFonts w:ascii="Times New Roman" w:hAnsi="Times New Roman" w:cs="Times New Roman"/>
            <w:color w:val="FF0000"/>
            <w:sz w:val="24"/>
            <w:szCs w:val="24"/>
            <w:u w:val="none"/>
          </w:rPr>
          <w:t>"д"</w:t>
        </w:r>
      </w:hyperlink>
      <w:r w:rsidRPr="00D41066">
        <w:rPr>
          <w:rFonts w:ascii="Times New Roman" w:hAnsi="Times New Roman" w:cs="Times New Roman"/>
          <w:color w:val="FF0000"/>
          <w:sz w:val="24"/>
          <w:szCs w:val="24"/>
        </w:rPr>
        <w:t xml:space="preserve"> и </w:t>
      </w:r>
      <w:hyperlink r:id="rId59" w:anchor="P271#P271" w:history="1">
        <w:r w:rsidRPr="00D41066">
          <w:rPr>
            <w:rStyle w:val="a3"/>
            <w:rFonts w:ascii="Times New Roman" w:hAnsi="Times New Roman" w:cs="Times New Roman"/>
            <w:color w:val="FF0000"/>
            <w:sz w:val="24"/>
            <w:szCs w:val="24"/>
            <w:u w:val="none"/>
          </w:rPr>
          <w:t>"ж" пункта 19</w:t>
        </w:r>
      </w:hyperlink>
      <w:r w:rsidRPr="00D41066">
        <w:rPr>
          <w:rFonts w:ascii="Times New Roman" w:hAnsi="Times New Roman" w:cs="Times New Roman"/>
          <w:color w:val="FF0000"/>
          <w:sz w:val="24"/>
          <w:szCs w:val="24"/>
        </w:rPr>
        <w:t xml:space="preserve"> настоящих Правил, - в случае использования социальных выплат в соответствии с </w:t>
      </w:r>
      <w:hyperlink r:id="rId60" w:anchor="P209#P209" w:history="1">
        <w:r w:rsidRPr="00D41066">
          <w:rPr>
            <w:rStyle w:val="a3"/>
            <w:rFonts w:ascii="Times New Roman" w:hAnsi="Times New Roman" w:cs="Times New Roman"/>
            <w:color w:val="FF0000"/>
            <w:sz w:val="24"/>
            <w:szCs w:val="24"/>
            <w:u w:val="none"/>
          </w:rPr>
          <w:t>подпунктом "е" пункта 2</w:t>
        </w:r>
      </w:hyperlink>
      <w:r w:rsidRPr="00D41066">
        <w:rPr>
          <w:rFonts w:ascii="Times New Roman" w:hAnsi="Times New Roman" w:cs="Times New Roman"/>
          <w:color w:val="FF0000"/>
          <w:sz w:val="24"/>
          <w:szCs w:val="24"/>
        </w:rPr>
        <w:t xml:space="preserve"> настоящих Правил.</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33" w:name="P308"/>
      <w:bookmarkEnd w:id="33"/>
      <w:r w:rsidRPr="00D41066">
        <w:rPr>
          <w:rFonts w:ascii="Times New Roman" w:hAnsi="Times New Roman" w:cs="Times New Roman"/>
          <w:color w:val="FF0000"/>
          <w:sz w:val="24"/>
          <w:szCs w:val="24"/>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33. Орган местного самоуправления организует работу по проверке сведений, содержащихся в документах, указанных в </w:t>
      </w:r>
      <w:hyperlink r:id="rId61" w:anchor="P303#P303" w:history="1">
        <w:r w:rsidRPr="00D41066">
          <w:rPr>
            <w:rStyle w:val="a3"/>
            <w:rFonts w:ascii="Times New Roman" w:hAnsi="Times New Roman" w:cs="Times New Roman"/>
            <w:color w:val="FF0000"/>
            <w:sz w:val="24"/>
            <w:szCs w:val="24"/>
            <w:u w:val="none"/>
          </w:rPr>
          <w:t>пункте 31</w:t>
        </w:r>
      </w:hyperlink>
      <w:r w:rsidRPr="00D41066">
        <w:rPr>
          <w:rFonts w:ascii="Times New Roman" w:hAnsi="Times New Roman" w:cs="Times New Roman"/>
          <w:color w:val="FF0000"/>
          <w:sz w:val="24"/>
          <w:szCs w:val="24"/>
        </w:rPr>
        <w:t xml:space="preserve"> настоящих Правил.</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Основаниями для отказа в выдаче свидетельства о праве на получение социальной выплаты являются нарушение установленного </w:t>
      </w:r>
      <w:hyperlink r:id="rId62" w:anchor="P303#P303" w:history="1">
        <w:r w:rsidRPr="00D41066">
          <w:rPr>
            <w:rStyle w:val="a3"/>
            <w:rFonts w:ascii="Times New Roman" w:hAnsi="Times New Roman" w:cs="Times New Roman"/>
            <w:color w:val="FF0000"/>
            <w:sz w:val="24"/>
            <w:szCs w:val="24"/>
            <w:u w:val="none"/>
          </w:rPr>
          <w:t>пунктом 31</w:t>
        </w:r>
      </w:hyperlink>
      <w:r w:rsidRPr="00D41066">
        <w:rPr>
          <w:rFonts w:ascii="Times New Roman" w:hAnsi="Times New Roman" w:cs="Times New Roman"/>
          <w:color w:val="FF0000"/>
          <w:sz w:val="24"/>
          <w:szCs w:val="24"/>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63" w:anchor="P322#P322" w:history="1">
        <w:r w:rsidRPr="00D41066">
          <w:rPr>
            <w:rStyle w:val="a3"/>
            <w:rFonts w:ascii="Times New Roman" w:hAnsi="Times New Roman" w:cs="Times New Roman"/>
            <w:color w:val="FF0000"/>
            <w:sz w:val="24"/>
            <w:szCs w:val="24"/>
            <w:u w:val="none"/>
          </w:rPr>
          <w:t>пункта 38</w:t>
        </w:r>
      </w:hyperlink>
      <w:r w:rsidRPr="00D41066">
        <w:rPr>
          <w:rFonts w:ascii="Times New Roman" w:hAnsi="Times New Roman" w:cs="Times New Roman"/>
          <w:color w:val="FF0000"/>
          <w:sz w:val="24"/>
          <w:szCs w:val="24"/>
        </w:rPr>
        <w:t xml:space="preserve"> настоящих Правил.</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34" w:name="P311"/>
      <w:bookmarkEnd w:id="34"/>
      <w:r w:rsidRPr="00D41066">
        <w:rPr>
          <w:rFonts w:ascii="Times New Roman" w:hAnsi="Times New Roman" w:cs="Times New Roman"/>
          <w:color w:val="FF0000"/>
          <w:sz w:val="24"/>
          <w:szCs w:val="24"/>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lastRenderedPageBreak/>
        <w:t>Владелец свидетельства о праве на получение социальной выплаты в течение 1 месяца со дня его выдачи сдает это свидетельство в банк.</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r:id="rId64" w:anchor="P311#P311" w:history="1">
        <w:r w:rsidRPr="00D41066">
          <w:rPr>
            <w:rStyle w:val="a3"/>
            <w:rFonts w:ascii="Times New Roman" w:hAnsi="Times New Roman" w:cs="Times New Roman"/>
            <w:color w:val="FF0000"/>
            <w:sz w:val="24"/>
            <w:szCs w:val="24"/>
            <w:u w:val="none"/>
          </w:rPr>
          <w:t>пунктом 34</w:t>
        </w:r>
      </w:hyperlink>
      <w:r w:rsidRPr="00D41066">
        <w:rPr>
          <w:rFonts w:ascii="Times New Roman" w:hAnsi="Times New Roman" w:cs="Times New Roman"/>
          <w:color w:val="FF0000"/>
          <w:sz w:val="24"/>
          <w:szCs w:val="24"/>
        </w:rPr>
        <w:t xml:space="preserve"> настоящих Правил, в орган местного самоуправления, выдавший это свидетельство, с заявлением о его замене.</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35" w:name="P322"/>
      <w:bookmarkEnd w:id="35"/>
      <w:r w:rsidRPr="00D41066">
        <w:rPr>
          <w:rFonts w:ascii="Times New Roman" w:hAnsi="Times New Roman" w:cs="Times New Roman"/>
          <w:color w:val="FF0000"/>
          <w:sz w:val="24"/>
          <w:szCs w:val="24"/>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65" w:history="1">
        <w:r w:rsidRPr="00D41066">
          <w:rPr>
            <w:rStyle w:val="a3"/>
            <w:rFonts w:ascii="Times New Roman" w:hAnsi="Times New Roman" w:cs="Times New Roman"/>
            <w:color w:val="FF0000"/>
            <w:sz w:val="24"/>
            <w:szCs w:val="24"/>
            <w:u w:val="none"/>
          </w:rPr>
          <w:t>статьями 15</w:t>
        </w:r>
      </w:hyperlink>
      <w:r w:rsidRPr="00D41066">
        <w:rPr>
          <w:rFonts w:ascii="Times New Roman" w:hAnsi="Times New Roman" w:cs="Times New Roman"/>
          <w:color w:val="FF0000"/>
          <w:sz w:val="24"/>
          <w:szCs w:val="24"/>
        </w:rPr>
        <w:t xml:space="preserve"> и </w:t>
      </w:r>
      <w:hyperlink r:id="rId66" w:history="1">
        <w:r w:rsidRPr="00D41066">
          <w:rPr>
            <w:rStyle w:val="a3"/>
            <w:rFonts w:ascii="Times New Roman" w:hAnsi="Times New Roman" w:cs="Times New Roman"/>
            <w:color w:val="FF0000"/>
            <w:sz w:val="24"/>
            <w:szCs w:val="24"/>
            <w:u w:val="none"/>
          </w:rPr>
          <w:t>16</w:t>
        </w:r>
      </w:hyperlink>
      <w:r w:rsidRPr="00D41066">
        <w:rPr>
          <w:rFonts w:ascii="Times New Roman" w:hAnsi="Times New Roman" w:cs="Times New Roman"/>
          <w:color w:val="FF0000"/>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E55E0C" w:rsidRPr="00D41066" w:rsidRDefault="00E55E0C" w:rsidP="00D41066">
      <w:pPr>
        <w:pStyle w:val="ConsPlusNormal"/>
        <w:jc w:val="both"/>
        <w:rPr>
          <w:rFonts w:ascii="Times New Roman" w:hAnsi="Times New Roman" w:cs="Times New Roman"/>
          <w:color w:val="FF0000"/>
          <w:sz w:val="24"/>
          <w:szCs w:val="24"/>
        </w:rPr>
      </w:pP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Приобретаемое жилое помещение (в том числе являющееся объектом долевого </w:t>
      </w:r>
      <w:r w:rsidRPr="00D41066">
        <w:rPr>
          <w:rFonts w:ascii="Times New Roman" w:hAnsi="Times New Roman" w:cs="Times New Roman"/>
          <w:color w:val="FF0000"/>
          <w:sz w:val="24"/>
          <w:szCs w:val="24"/>
        </w:rPr>
        <w:lastRenderedPageBreak/>
        <w:t>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В случае использования социальной выплаты в соответствии с </w:t>
      </w:r>
      <w:hyperlink r:id="rId67" w:anchor="P203#P203" w:history="1">
        <w:r w:rsidRPr="00D41066">
          <w:rPr>
            <w:rStyle w:val="a3"/>
            <w:rFonts w:ascii="Times New Roman" w:hAnsi="Times New Roman" w:cs="Times New Roman"/>
            <w:color w:val="FF0000"/>
            <w:sz w:val="24"/>
            <w:szCs w:val="24"/>
            <w:u w:val="none"/>
          </w:rPr>
          <w:t>подпунктами "а"</w:t>
        </w:r>
      </w:hyperlink>
      <w:r w:rsidRPr="00D41066">
        <w:rPr>
          <w:rFonts w:ascii="Times New Roman" w:hAnsi="Times New Roman" w:cs="Times New Roman"/>
          <w:color w:val="FF0000"/>
          <w:sz w:val="24"/>
          <w:szCs w:val="24"/>
        </w:rPr>
        <w:t xml:space="preserve"> - </w:t>
      </w:r>
      <w:hyperlink r:id="rId68" w:anchor="P208#P208" w:history="1">
        <w:r w:rsidRPr="00D41066">
          <w:rPr>
            <w:rStyle w:val="a3"/>
            <w:rFonts w:ascii="Times New Roman" w:hAnsi="Times New Roman" w:cs="Times New Roman"/>
            <w:color w:val="FF0000"/>
            <w:sz w:val="24"/>
            <w:szCs w:val="24"/>
            <w:u w:val="none"/>
          </w:rPr>
          <w:t>"д"</w:t>
        </w:r>
      </w:hyperlink>
      <w:r w:rsidRPr="00D41066">
        <w:rPr>
          <w:rFonts w:ascii="Times New Roman" w:hAnsi="Times New Roman" w:cs="Times New Roman"/>
          <w:color w:val="FF0000"/>
          <w:sz w:val="24"/>
          <w:szCs w:val="24"/>
        </w:rPr>
        <w:t xml:space="preserve"> и </w:t>
      </w:r>
      <w:hyperlink r:id="rId69" w:anchor="P211#P211" w:history="1">
        <w:r w:rsidRPr="00D41066">
          <w:rPr>
            <w:rStyle w:val="a3"/>
            <w:rFonts w:ascii="Times New Roman" w:hAnsi="Times New Roman" w:cs="Times New Roman"/>
            <w:color w:val="FF0000"/>
            <w:sz w:val="24"/>
            <w:szCs w:val="24"/>
            <w:u w:val="none"/>
          </w:rPr>
          <w:t>"ж" пункта 2</w:t>
        </w:r>
      </w:hyperlink>
      <w:r w:rsidRPr="00D41066">
        <w:rPr>
          <w:rFonts w:ascii="Times New Roman" w:hAnsi="Times New Roman" w:cs="Times New Roman"/>
          <w:color w:val="FF0000"/>
          <w:sz w:val="24"/>
          <w:szCs w:val="24"/>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В случае использования социальной выплаты в соответствии с </w:t>
      </w:r>
      <w:hyperlink r:id="rId70" w:anchor="P209#P209" w:history="1">
        <w:r w:rsidRPr="00D41066">
          <w:rPr>
            <w:rStyle w:val="a3"/>
            <w:rFonts w:ascii="Times New Roman" w:hAnsi="Times New Roman" w:cs="Times New Roman"/>
            <w:color w:val="FF0000"/>
            <w:sz w:val="24"/>
            <w:szCs w:val="24"/>
            <w:u w:val="none"/>
          </w:rPr>
          <w:t>подпунктом "е" пункта 2</w:t>
        </w:r>
      </w:hyperlink>
      <w:r w:rsidRPr="00D41066">
        <w:rPr>
          <w:rFonts w:ascii="Times New Roman" w:hAnsi="Times New Roman" w:cs="Times New Roman"/>
          <w:color w:val="FF0000"/>
          <w:sz w:val="24"/>
          <w:szCs w:val="24"/>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36" w:name="P332"/>
      <w:bookmarkEnd w:id="36"/>
      <w:r w:rsidRPr="00D41066">
        <w:rPr>
          <w:rFonts w:ascii="Times New Roman" w:hAnsi="Times New Roman" w:cs="Times New Roman"/>
          <w:color w:val="FF0000"/>
          <w:sz w:val="24"/>
          <w:szCs w:val="24"/>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E55E0C" w:rsidRPr="00D41066" w:rsidRDefault="00E55E0C" w:rsidP="00D41066">
      <w:pPr>
        <w:pStyle w:val="ConsPlusNormal"/>
        <w:jc w:val="both"/>
        <w:rPr>
          <w:rFonts w:ascii="Times New Roman" w:hAnsi="Times New Roman" w:cs="Times New Roman"/>
          <w:color w:val="FF0000"/>
          <w:sz w:val="24"/>
          <w:szCs w:val="24"/>
        </w:rPr>
      </w:pP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40. В случае приобретения жилого помещения </w:t>
      </w:r>
      <w:proofErr w:type="spellStart"/>
      <w:r w:rsidRPr="00D41066">
        <w:rPr>
          <w:rFonts w:ascii="Times New Roman" w:hAnsi="Times New Roman" w:cs="Times New Roman"/>
          <w:color w:val="FF0000"/>
          <w:sz w:val="24"/>
          <w:szCs w:val="24"/>
        </w:rPr>
        <w:t>экономкласса</w:t>
      </w:r>
      <w:proofErr w:type="spellEnd"/>
      <w:r w:rsidRPr="00D41066">
        <w:rPr>
          <w:rFonts w:ascii="Times New Roman" w:hAnsi="Times New Roman" w:cs="Times New Roman"/>
          <w:color w:val="FF0000"/>
          <w:sz w:val="24"/>
          <w:szCs w:val="24"/>
        </w:rPr>
        <w:t xml:space="preserve">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w:t>
      </w:r>
      <w:r w:rsidRPr="00D41066">
        <w:rPr>
          <w:rFonts w:ascii="Times New Roman" w:hAnsi="Times New Roman" w:cs="Times New Roman"/>
          <w:color w:val="FF0000"/>
          <w:sz w:val="24"/>
          <w:szCs w:val="24"/>
        </w:rPr>
        <w:lastRenderedPageBreak/>
        <w:t xml:space="preserve">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D41066">
        <w:rPr>
          <w:rFonts w:ascii="Times New Roman" w:hAnsi="Times New Roman" w:cs="Times New Roman"/>
          <w:color w:val="FF0000"/>
          <w:sz w:val="24"/>
          <w:szCs w:val="24"/>
        </w:rPr>
        <w:t>экономкласса</w:t>
      </w:r>
      <w:proofErr w:type="spellEnd"/>
      <w:r w:rsidRPr="00D41066">
        <w:rPr>
          <w:rFonts w:ascii="Times New Roman" w:hAnsi="Times New Roman" w:cs="Times New Roman"/>
          <w:color w:val="FF0000"/>
          <w:sz w:val="24"/>
          <w:szCs w:val="24"/>
        </w:rPr>
        <w:t xml:space="preserve"> на первичном рынке жилья.</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37" w:name="P340"/>
      <w:bookmarkEnd w:id="37"/>
      <w:r w:rsidRPr="00D41066">
        <w:rPr>
          <w:rFonts w:ascii="Times New Roman" w:hAnsi="Times New Roman" w:cs="Times New Roman"/>
          <w:color w:val="FF0000"/>
          <w:sz w:val="24"/>
          <w:szCs w:val="24"/>
        </w:rPr>
        <w:t xml:space="preserve">41. В случае использования социальной выплаты на цель, предусмотренную </w:t>
      </w:r>
      <w:hyperlink r:id="rId71" w:anchor="P207#P207" w:history="1">
        <w:r w:rsidRPr="00D41066">
          <w:rPr>
            <w:rStyle w:val="a3"/>
            <w:rFonts w:ascii="Times New Roman" w:hAnsi="Times New Roman" w:cs="Times New Roman"/>
            <w:color w:val="FF0000"/>
            <w:sz w:val="24"/>
            <w:szCs w:val="24"/>
            <w:u w:val="none"/>
          </w:rPr>
          <w:t>подпунктом "г" пункта 2</w:t>
        </w:r>
      </w:hyperlink>
      <w:r w:rsidRPr="00D41066">
        <w:rPr>
          <w:rFonts w:ascii="Times New Roman" w:hAnsi="Times New Roman" w:cs="Times New Roman"/>
          <w:color w:val="FF0000"/>
          <w:sz w:val="24"/>
          <w:szCs w:val="24"/>
        </w:rPr>
        <w:t xml:space="preserve"> настоящих Правил, распорядитель счета представляет в банк:</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а) договор банковского счета;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б) кредитный договор (договор займа);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в) в случае приобретения жилого помещения - договор купли-продажи жилого помещения;</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г) в случае строительства жилого дома - договор строительного подряда.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38" w:name="P345"/>
      <w:bookmarkEnd w:id="38"/>
      <w:r w:rsidRPr="00D41066">
        <w:rPr>
          <w:rFonts w:ascii="Times New Roman" w:hAnsi="Times New Roman" w:cs="Times New Roman"/>
          <w:color w:val="FF0000"/>
          <w:sz w:val="24"/>
          <w:szCs w:val="24"/>
        </w:rPr>
        <w:t xml:space="preserve">42. В случае использования социальной выплаты на цель, предусмотренную </w:t>
      </w:r>
      <w:hyperlink r:id="rId72" w:anchor="P209#P209" w:history="1">
        <w:r w:rsidRPr="00D41066">
          <w:rPr>
            <w:rStyle w:val="a3"/>
            <w:rFonts w:ascii="Times New Roman" w:hAnsi="Times New Roman" w:cs="Times New Roman"/>
            <w:color w:val="FF0000"/>
            <w:sz w:val="24"/>
            <w:szCs w:val="24"/>
            <w:u w:val="none"/>
          </w:rPr>
          <w:t>подпунктом "е" пункта 2</w:t>
        </w:r>
      </w:hyperlink>
      <w:r w:rsidRPr="00D41066">
        <w:rPr>
          <w:rFonts w:ascii="Times New Roman" w:hAnsi="Times New Roman" w:cs="Times New Roman"/>
          <w:color w:val="FF0000"/>
          <w:sz w:val="24"/>
          <w:szCs w:val="24"/>
        </w:rPr>
        <w:t xml:space="preserve"> настоящих Правил, распорядитель счета представляет в банк следующие документы:</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а) договор банковского счета;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б) кредитный договор (договор займа);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В случае использования средств социальной выплаты на цели, предусмотренные </w:t>
      </w:r>
      <w:hyperlink r:id="rId73" w:anchor="P207#P207" w:history="1">
        <w:r w:rsidRPr="00D41066">
          <w:rPr>
            <w:rStyle w:val="a3"/>
            <w:rFonts w:ascii="Times New Roman" w:hAnsi="Times New Roman" w:cs="Times New Roman"/>
            <w:color w:val="FF0000"/>
            <w:sz w:val="24"/>
            <w:szCs w:val="24"/>
            <w:u w:val="none"/>
          </w:rPr>
          <w:t>подпунктами "г"</w:t>
        </w:r>
      </w:hyperlink>
      <w:r w:rsidRPr="00D41066">
        <w:rPr>
          <w:rFonts w:ascii="Times New Roman" w:hAnsi="Times New Roman" w:cs="Times New Roman"/>
          <w:color w:val="FF0000"/>
          <w:sz w:val="24"/>
          <w:szCs w:val="24"/>
        </w:rPr>
        <w:t xml:space="preserve"> и </w:t>
      </w:r>
      <w:hyperlink r:id="rId74" w:anchor="P209#P209" w:history="1">
        <w:r w:rsidRPr="00D41066">
          <w:rPr>
            <w:rStyle w:val="a3"/>
            <w:rFonts w:ascii="Times New Roman" w:hAnsi="Times New Roman" w:cs="Times New Roman"/>
            <w:color w:val="FF0000"/>
            <w:sz w:val="24"/>
            <w:szCs w:val="24"/>
            <w:u w:val="none"/>
          </w:rPr>
          <w:t>"е" пункта 2</w:t>
        </w:r>
      </w:hyperlink>
      <w:r w:rsidRPr="00D41066">
        <w:rPr>
          <w:rFonts w:ascii="Times New Roman" w:hAnsi="Times New Roman" w:cs="Times New Roman"/>
          <w:color w:val="FF0000"/>
          <w:sz w:val="24"/>
          <w:szCs w:val="24"/>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В случае использования средств социальной выплаты на цель, предусмотренную </w:t>
      </w:r>
      <w:hyperlink r:id="rId75" w:anchor="P211#P211" w:history="1">
        <w:r w:rsidRPr="00D41066">
          <w:rPr>
            <w:rStyle w:val="a3"/>
            <w:rFonts w:ascii="Times New Roman" w:hAnsi="Times New Roman" w:cs="Times New Roman"/>
            <w:color w:val="FF0000"/>
            <w:sz w:val="24"/>
            <w:szCs w:val="24"/>
            <w:u w:val="none"/>
          </w:rPr>
          <w:t>подпунктом "ж" пункта 2</w:t>
        </w:r>
      </w:hyperlink>
      <w:r w:rsidRPr="00D41066">
        <w:rPr>
          <w:rFonts w:ascii="Times New Roman" w:hAnsi="Times New Roman" w:cs="Times New Roman"/>
          <w:color w:val="FF0000"/>
          <w:sz w:val="24"/>
          <w:szCs w:val="24"/>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39" w:name="P356"/>
      <w:bookmarkEnd w:id="39"/>
      <w:r w:rsidRPr="00D41066">
        <w:rPr>
          <w:rFonts w:ascii="Times New Roman" w:hAnsi="Times New Roman" w:cs="Times New Roman"/>
          <w:color w:val="FF0000"/>
          <w:sz w:val="24"/>
          <w:szCs w:val="24"/>
        </w:rPr>
        <w:t xml:space="preserve">44. В случае направления социальной выплаты на цель, предусмотренную </w:t>
      </w:r>
      <w:hyperlink r:id="rId76" w:anchor="P206#P206" w:history="1">
        <w:r w:rsidRPr="00D41066">
          <w:rPr>
            <w:rStyle w:val="a3"/>
            <w:rFonts w:ascii="Times New Roman" w:hAnsi="Times New Roman" w:cs="Times New Roman"/>
            <w:color w:val="FF0000"/>
            <w:sz w:val="24"/>
            <w:szCs w:val="24"/>
            <w:u w:val="none"/>
          </w:rPr>
          <w:t>подпунктом "в" пункта 2</w:t>
        </w:r>
      </w:hyperlink>
      <w:r w:rsidRPr="00D41066">
        <w:rPr>
          <w:rFonts w:ascii="Times New Roman" w:hAnsi="Times New Roman" w:cs="Times New Roman"/>
          <w:color w:val="FF0000"/>
          <w:sz w:val="24"/>
          <w:szCs w:val="24"/>
        </w:rPr>
        <w:t xml:space="preserve"> настоящих Правил, распорядитель счета представляет в банк:</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lastRenderedPageBreak/>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б) копию устава кооператива;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в) выписку из реестра членов кооператива, подтверждающую его членство в кооперативе;</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д) копию решения о передаче жилого помещения в пользование члена кооператива.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45. В случае направления социальной выплаты на цель, предусмотренную </w:t>
      </w:r>
      <w:hyperlink r:id="rId77" w:anchor="P205#P205" w:history="1">
        <w:r w:rsidRPr="00D41066">
          <w:rPr>
            <w:rStyle w:val="a3"/>
            <w:rFonts w:ascii="Times New Roman" w:hAnsi="Times New Roman" w:cs="Times New Roman"/>
            <w:color w:val="FF0000"/>
            <w:sz w:val="24"/>
            <w:szCs w:val="24"/>
            <w:u w:val="none"/>
          </w:rPr>
          <w:t>подпунктом "б" пункта 2</w:t>
        </w:r>
      </w:hyperlink>
      <w:r w:rsidRPr="00D41066">
        <w:rPr>
          <w:rFonts w:ascii="Times New Roman" w:hAnsi="Times New Roman" w:cs="Times New Roman"/>
          <w:color w:val="FF0000"/>
          <w:sz w:val="24"/>
          <w:szCs w:val="24"/>
        </w:rPr>
        <w:t xml:space="preserve"> настоящих Правил, распорядитель счета представляет в банк:</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40" w:name="P364"/>
      <w:bookmarkEnd w:id="40"/>
      <w:r w:rsidRPr="00D41066">
        <w:rPr>
          <w:rFonts w:ascii="Times New Roman" w:hAnsi="Times New Roman" w:cs="Times New Roman"/>
          <w:color w:val="FF0000"/>
          <w:sz w:val="24"/>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41" w:name="P365"/>
      <w:bookmarkEnd w:id="41"/>
      <w:r w:rsidRPr="00D41066">
        <w:rPr>
          <w:rFonts w:ascii="Times New Roman" w:hAnsi="Times New Roman" w:cs="Times New Roman"/>
          <w:color w:val="FF0000"/>
          <w:sz w:val="24"/>
          <w:szCs w:val="24"/>
        </w:rPr>
        <w:t>б) разрешение на строительство, выданное одному из членов молодой семьи;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42" w:name="P367"/>
      <w:bookmarkEnd w:id="42"/>
      <w:r w:rsidRPr="00D41066">
        <w:rPr>
          <w:rFonts w:ascii="Times New Roman" w:hAnsi="Times New Roman" w:cs="Times New Roman"/>
          <w:color w:val="FF0000"/>
          <w:sz w:val="24"/>
          <w:szCs w:val="24"/>
        </w:rPr>
        <w:t xml:space="preserve">45(1). В случае направления социальной выплаты на цель, предусмотренную </w:t>
      </w:r>
      <w:hyperlink r:id="rId78" w:anchor="P211#P211" w:history="1">
        <w:r w:rsidRPr="00D41066">
          <w:rPr>
            <w:rStyle w:val="a3"/>
            <w:rFonts w:ascii="Times New Roman" w:hAnsi="Times New Roman" w:cs="Times New Roman"/>
            <w:color w:val="FF0000"/>
            <w:sz w:val="24"/>
            <w:szCs w:val="24"/>
            <w:u w:val="none"/>
          </w:rPr>
          <w:t>подпунктом "ж" пункта 2</w:t>
        </w:r>
      </w:hyperlink>
      <w:r w:rsidRPr="00D41066">
        <w:rPr>
          <w:rFonts w:ascii="Times New Roman" w:hAnsi="Times New Roman" w:cs="Times New Roman"/>
          <w:color w:val="FF0000"/>
          <w:sz w:val="24"/>
          <w:szCs w:val="24"/>
        </w:rP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bookmarkStart w:id="43" w:name="P370"/>
      <w:bookmarkEnd w:id="43"/>
      <w:r w:rsidRPr="00D41066">
        <w:rPr>
          <w:rFonts w:ascii="Times New Roman" w:hAnsi="Times New Roman" w:cs="Times New Roman"/>
          <w:color w:val="FF0000"/>
          <w:sz w:val="24"/>
          <w:szCs w:val="24"/>
        </w:rPr>
        <w:t xml:space="preserve">46. Банк в течение 5 рабочих дней со дня получения документов, предусмотренных </w:t>
      </w:r>
      <w:hyperlink r:id="rId79" w:anchor="P332#P332" w:history="1">
        <w:r w:rsidRPr="00D41066">
          <w:rPr>
            <w:rStyle w:val="a3"/>
            <w:rFonts w:ascii="Times New Roman" w:hAnsi="Times New Roman" w:cs="Times New Roman"/>
            <w:color w:val="FF0000"/>
            <w:sz w:val="24"/>
            <w:szCs w:val="24"/>
            <w:u w:val="none"/>
          </w:rPr>
          <w:t>пунктами 39</w:t>
        </w:r>
      </w:hyperlink>
      <w:r w:rsidRPr="00D41066">
        <w:rPr>
          <w:rFonts w:ascii="Times New Roman" w:hAnsi="Times New Roman" w:cs="Times New Roman"/>
          <w:color w:val="FF0000"/>
          <w:sz w:val="24"/>
          <w:szCs w:val="24"/>
        </w:rPr>
        <w:t xml:space="preserve"> - </w:t>
      </w:r>
      <w:hyperlink r:id="rId80" w:anchor="P345#P345" w:history="1">
        <w:r w:rsidRPr="00D41066">
          <w:rPr>
            <w:rStyle w:val="a3"/>
            <w:rFonts w:ascii="Times New Roman" w:hAnsi="Times New Roman" w:cs="Times New Roman"/>
            <w:color w:val="FF0000"/>
            <w:sz w:val="24"/>
            <w:szCs w:val="24"/>
            <w:u w:val="none"/>
          </w:rPr>
          <w:t>42</w:t>
        </w:r>
      </w:hyperlink>
      <w:r w:rsidRPr="00D41066">
        <w:rPr>
          <w:rFonts w:ascii="Times New Roman" w:hAnsi="Times New Roman" w:cs="Times New Roman"/>
          <w:color w:val="FF0000"/>
          <w:sz w:val="24"/>
          <w:szCs w:val="24"/>
        </w:rPr>
        <w:t xml:space="preserve">, </w:t>
      </w:r>
      <w:hyperlink r:id="rId81" w:anchor="P356#P356" w:history="1">
        <w:r w:rsidRPr="00D41066">
          <w:rPr>
            <w:rStyle w:val="a3"/>
            <w:rFonts w:ascii="Times New Roman" w:hAnsi="Times New Roman" w:cs="Times New Roman"/>
            <w:color w:val="FF0000"/>
            <w:sz w:val="24"/>
            <w:szCs w:val="24"/>
            <w:u w:val="none"/>
          </w:rPr>
          <w:t>44</w:t>
        </w:r>
      </w:hyperlink>
      <w:r w:rsidRPr="00D41066">
        <w:rPr>
          <w:rFonts w:ascii="Times New Roman" w:hAnsi="Times New Roman" w:cs="Times New Roman"/>
          <w:color w:val="FF0000"/>
          <w:sz w:val="24"/>
          <w:szCs w:val="24"/>
        </w:rPr>
        <w:t xml:space="preserve">, </w:t>
      </w:r>
      <w:hyperlink r:id="rId82" w:anchor="P364#P364" w:history="1">
        <w:r w:rsidRPr="00D41066">
          <w:rPr>
            <w:rStyle w:val="a3"/>
            <w:rFonts w:ascii="Times New Roman" w:hAnsi="Times New Roman" w:cs="Times New Roman"/>
            <w:color w:val="FF0000"/>
            <w:sz w:val="24"/>
            <w:szCs w:val="24"/>
            <w:u w:val="none"/>
          </w:rPr>
          <w:t>подпунктами "а"</w:t>
        </w:r>
      </w:hyperlink>
      <w:r w:rsidRPr="00D41066">
        <w:rPr>
          <w:rFonts w:ascii="Times New Roman" w:hAnsi="Times New Roman" w:cs="Times New Roman"/>
          <w:color w:val="FF0000"/>
          <w:sz w:val="24"/>
          <w:szCs w:val="24"/>
        </w:rPr>
        <w:t xml:space="preserve"> и </w:t>
      </w:r>
      <w:hyperlink r:id="rId83" w:anchor="P365#P365" w:history="1">
        <w:r w:rsidRPr="00D41066">
          <w:rPr>
            <w:rStyle w:val="a3"/>
            <w:rFonts w:ascii="Times New Roman" w:hAnsi="Times New Roman" w:cs="Times New Roman"/>
            <w:color w:val="FF0000"/>
            <w:sz w:val="24"/>
            <w:szCs w:val="24"/>
            <w:u w:val="none"/>
          </w:rPr>
          <w:t>"б" пункта 45</w:t>
        </w:r>
      </w:hyperlink>
      <w:r w:rsidRPr="00D41066">
        <w:rPr>
          <w:rFonts w:ascii="Times New Roman" w:hAnsi="Times New Roman" w:cs="Times New Roman"/>
          <w:color w:val="FF0000"/>
          <w:sz w:val="24"/>
          <w:szCs w:val="24"/>
        </w:rPr>
        <w:t xml:space="preserve"> и </w:t>
      </w:r>
      <w:hyperlink r:id="rId84" w:anchor="P367#P367" w:history="1">
        <w:r w:rsidRPr="00D41066">
          <w:rPr>
            <w:rStyle w:val="a3"/>
            <w:rFonts w:ascii="Times New Roman" w:hAnsi="Times New Roman" w:cs="Times New Roman"/>
            <w:color w:val="FF0000"/>
            <w:sz w:val="24"/>
            <w:szCs w:val="24"/>
            <w:u w:val="none"/>
          </w:rPr>
          <w:t>пунктом 45(1)</w:t>
        </w:r>
      </w:hyperlink>
      <w:r w:rsidRPr="00D41066">
        <w:rPr>
          <w:rFonts w:ascii="Times New Roman" w:hAnsi="Times New Roman" w:cs="Times New Roman"/>
          <w:color w:val="FF0000"/>
          <w:sz w:val="24"/>
          <w:szCs w:val="24"/>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85" w:history="1">
        <w:r w:rsidRPr="00D41066">
          <w:rPr>
            <w:rStyle w:val="a3"/>
            <w:rFonts w:ascii="Times New Roman" w:hAnsi="Times New Roman" w:cs="Times New Roman"/>
            <w:color w:val="FF0000"/>
            <w:sz w:val="24"/>
            <w:szCs w:val="24"/>
            <w:u w:val="none"/>
          </w:rPr>
          <w:t>условиям</w:t>
        </w:r>
      </w:hyperlink>
      <w:r w:rsidRPr="00D41066">
        <w:rPr>
          <w:rFonts w:ascii="Times New Roman" w:hAnsi="Times New Roman" w:cs="Times New Roman"/>
          <w:color w:val="FF0000"/>
          <w:sz w:val="24"/>
          <w:szCs w:val="24"/>
        </w:rP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r:id="rId86" w:anchor="P340#P340" w:history="1">
        <w:r w:rsidRPr="00D41066">
          <w:rPr>
            <w:rStyle w:val="a3"/>
            <w:rFonts w:ascii="Times New Roman" w:hAnsi="Times New Roman" w:cs="Times New Roman"/>
            <w:color w:val="FF0000"/>
            <w:sz w:val="24"/>
            <w:szCs w:val="24"/>
            <w:u w:val="none"/>
          </w:rPr>
          <w:t>пунктами 41</w:t>
        </w:r>
      </w:hyperlink>
      <w:r w:rsidRPr="00D41066">
        <w:rPr>
          <w:rFonts w:ascii="Times New Roman" w:hAnsi="Times New Roman" w:cs="Times New Roman"/>
          <w:color w:val="FF0000"/>
          <w:sz w:val="24"/>
          <w:szCs w:val="24"/>
        </w:rPr>
        <w:t xml:space="preserve">, </w:t>
      </w:r>
      <w:hyperlink r:id="rId87" w:anchor="P345#P345" w:history="1">
        <w:r w:rsidRPr="00D41066">
          <w:rPr>
            <w:rStyle w:val="a3"/>
            <w:rFonts w:ascii="Times New Roman" w:hAnsi="Times New Roman" w:cs="Times New Roman"/>
            <w:color w:val="FF0000"/>
            <w:sz w:val="24"/>
            <w:szCs w:val="24"/>
            <w:u w:val="none"/>
          </w:rPr>
          <w:t>42</w:t>
        </w:r>
      </w:hyperlink>
      <w:r w:rsidRPr="00D41066">
        <w:rPr>
          <w:rFonts w:ascii="Times New Roman" w:hAnsi="Times New Roman" w:cs="Times New Roman"/>
          <w:color w:val="FF0000"/>
          <w:sz w:val="24"/>
          <w:szCs w:val="24"/>
        </w:rPr>
        <w:t xml:space="preserve">, </w:t>
      </w:r>
      <w:hyperlink r:id="rId88" w:anchor="P356#P356" w:history="1">
        <w:r w:rsidRPr="00D41066">
          <w:rPr>
            <w:rStyle w:val="a3"/>
            <w:rFonts w:ascii="Times New Roman" w:hAnsi="Times New Roman" w:cs="Times New Roman"/>
            <w:color w:val="FF0000"/>
            <w:sz w:val="24"/>
            <w:szCs w:val="24"/>
            <w:u w:val="none"/>
          </w:rPr>
          <w:t>44</w:t>
        </w:r>
      </w:hyperlink>
      <w:r w:rsidRPr="00D41066">
        <w:rPr>
          <w:rFonts w:ascii="Times New Roman" w:hAnsi="Times New Roman" w:cs="Times New Roman"/>
          <w:color w:val="FF0000"/>
          <w:sz w:val="24"/>
          <w:szCs w:val="24"/>
        </w:rPr>
        <w:t xml:space="preserve">, </w:t>
      </w:r>
      <w:hyperlink r:id="rId89" w:anchor="P364#P364" w:history="1">
        <w:r w:rsidRPr="00D41066">
          <w:rPr>
            <w:rStyle w:val="a3"/>
            <w:rFonts w:ascii="Times New Roman" w:hAnsi="Times New Roman" w:cs="Times New Roman"/>
            <w:color w:val="FF0000"/>
            <w:sz w:val="24"/>
            <w:szCs w:val="24"/>
            <w:u w:val="none"/>
          </w:rPr>
          <w:t>подпунктами "а"</w:t>
        </w:r>
      </w:hyperlink>
      <w:r w:rsidRPr="00D41066">
        <w:rPr>
          <w:rFonts w:ascii="Times New Roman" w:hAnsi="Times New Roman" w:cs="Times New Roman"/>
          <w:color w:val="FF0000"/>
          <w:sz w:val="24"/>
          <w:szCs w:val="24"/>
        </w:rPr>
        <w:t xml:space="preserve"> и </w:t>
      </w:r>
      <w:hyperlink r:id="rId90" w:anchor="P365#P365" w:history="1">
        <w:r w:rsidRPr="00D41066">
          <w:rPr>
            <w:rStyle w:val="a3"/>
            <w:rFonts w:ascii="Times New Roman" w:hAnsi="Times New Roman" w:cs="Times New Roman"/>
            <w:color w:val="FF0000"/>
            <w:sz w:val="24"/>
            <w:szCs w:val="24"/>
            <w:u w:val="none"/>
          </w:rPr>
          <w:t>"б" пункта 45</w:t>
        </w:r>
      </w:hyperlink>
      <w:r w:rsidRPr="00D41066">
        <w:rPr>
          <w:rFonts w:ascii="Times New Roman" w:hAnsi="Times New Roman" w:cs="Times New Roman"/>
          <w:color w:val="FF0000"/>
          <w:sz w:val="24"/>
          <w:szCs w:val="24"/>
        </w:rPr>
        <w:t xml:space="preserve"> и </w:t>
      </w:r>
      <w:hyperlink r:id="rId91" w:anchor="P367#P367" w:history="1">
        <w:r w:rsidRPr="00D41066">
          <w:rPr>
            <w:rStyle w:val="a3"/>
            <w:rFonts w:ascii="Times New Roman" w:hAnsi="Times New Roman" w:cs="Times New Roman"/>
            <w:color w:val="FF0000"/>
            <w:sz w:val="24"/>
            <w:szCs w:val="24"/>
            <w:u w:val="none"/>
          </w:rPr>
          <w:t>пунктом 45(1)</w:t>
        </w:r>
      </w:hyperlink>
      <w:r w:rsidRPr="00D41066">
        <w:rPr>
          <w:rFonts w:ascii="Times New Roman" w:hAnsi="Times New Roman" w:cs="Times New Roman"/>
          <w:color w:val="FF0000"/>
          <w:sz w:val="24"/>
          <w:szCs w:val="24"/>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lastRenderedPageBreak/>
        <w:t xml:space="preserve">Оригиналы договора купли-продажи жилого помещения, документов на строительство и документов, предусмотренных </w:t>
      </w:r>
      <w:hyperlink r:id="rId92" w:anchor="P340#P340" w:history="1">
        <w:r w:rsidRPr="00D41066">
          <w:rPr>
            <w:rStyle w:val="a3"/>
            <w:rFonts w:ascii="Times New Roman" w:hAnsi="Times New Roman" w:cs="Times New Roman"/>
            <w:color w:val="FF0000"/>
            <w:sz w:val="24"/>
            <w:szCs w:val="24"/>
            <w:u w:val="none"/>
          </w:rPr>
          <w:t>пунктами 41</w:t>
        </w:r>
      </w:hyperlink>
      <w:r w:rsidRPr="00D41066">
        <w:rPr>
          <w:rFonts w:ascii="Times New Roman" w:hAnsi="Times New Roman" w:cs="Times New Roman"/>
          <w:color w:val="FF0000"/>
          <w:sz w:val="24"/>
          <w:szCs w:val="24"/>
        </w:rPr>
        <w:t xml:space="preserve">, </w:t>
      </w:r>
      <w:hyperlink r:id="rId93" w:anchor="P345#P345" w:history="1">
        <w:r w:rsidRPr="00D41066">
          <w:rPr>
            <w:rStyle w:val="a3"/>
            <w:rFonts w:ascii="Times New Roman" w:hAnsi="Times New Roman" w:cs="Times New Roman"/>
            <w:color w:val="FF0000"/>
            <w:sz w:val="24"/>
            <w:szCs w:val="24"/>
            <w:u w:val="none"/>
          </w:rPr>
          <w:t>42</w:t>
        </w:r>
      </w:hyperlink>
      <w:r w:rsidRPr="00D41066">
        <w:rPr>
          <w:rFonts w:ascii="Times New Roman" w:hAnsi="Times New Roman" w:cs="Times New Roman"/>
          <w:color w:val="FF0000"/>
          <w:sz w:val="24"/>
          <w:szCs w:val="24"/>
        </w:rPr>
        <w:t xml:space="preserve">, </w:t>
      </w:r>
      <w:hyperlink r:id="rId94" w:anchor="P356#P356" w:history="1">
        <w:r w:rsidRPr="00D41066">
          <w:rPr>
            <w:rStyle w:val="a3"/>
            <w:rFonts w:ascii="Times New Roman" w:hAnsi="Times New Roman" w:cs="Times New Roman"/>
            <w:color w:val="FF0000"/>
            <w:sz w:val="24"/>
            <w:szCs w:val="24"/>
            <w:u w:val="none"/>
          </w:rPr>
          <w:t>44</w:t>
        </w:r>
      </w:hyperlink>
      <w:r w:rsidRPr="00D41066">
        <w:rPr>
          <w:rFonts w:ascii="Times New Roman" w:hAnsi="Times New Roman" w:cs="Times New Roman"/>
          <w:color w:val="FF0000"/>
          <w:sz w:val="24"/>
          <w:szCs w:val="24"/>
        </w:rPr>
        <w:t xml:space="preserve">, </w:t>
      </w:r>
      <w:hyperlink r:id="rId95" w:anchor="P364#P364" w:history="1">
        <w:r w:rsidRPr="00D41066">
          <w:rPr>
            <w:rStyle w:val="a3"/>
            <w:rFonts w:ascii="Times New Roman" w:hAnsi="Times New Roman" w:cs="Times New Roman"/>
            <w:color w:val="FF0000"/>
            <w:sz w:val="24"/>
            <w:szCs w:val="24"/>
            <w:u w:val="none"/>
          </w:rPr>
          <w:t>подпунктами "а"</w:t>
        </w:r>
      </w:hyperlink>
      <w:r w:rsidRPr="00D41066">
        <w:rPr>
          <w:rFonts w:ascii="Times New Roman" w:hAnsi="Times New Roman" w:cs="Times New Roman"/>
          <w:color w:val="FF0000"/>
          <w:sz w:val="24"/>
          <w:szCs w:val="24"/>
        </w:rPr>
        <w:t xml:space="preserve"> и </w:t>
      </w:r>
      <w:hyperlink r:id="rId96" w:anchor="P365#P365" w:history="1">
        <w:r w:rsidRPr="00D41066">
          <w:rPr>
            <w:rStyle w:val="a3"/>
            <w:rFonts w:ascii="Times New Roman" w:hAnsi="Times New Roman" w:cs="Times New Roman"/>
            <w:color w:val="FF0000"/>
            <w:sz w:val="24"/>
            <w:szCs w:val="24"/>
            <w:u w:val="none"/>
          </w:rPr>
          <w:t>"б" пункта 45</w:t>
        </w:r>
      </w:hyperlink>
      <w:r w:rsidRPr="00D41066">
        <w:rPr>
          <w:rFonts w:ascii="Times New Roman" w:hAnsi="Times New Roman" w:cs="Times New Roman"/>
          <w:color w:val="FF0000"/>
          <w:sz w:val="24"/>
          <w:szCs w:val="24"/>
        </w:rPr>
        <w:t xml:space="preserve"> и </w:t>
      </w:r>
      <w:hyperlink r:id="rId97" w:anchor="P367#P367" w:history="1">
        <w:r w:rsidRPr="00D41066">
          <w:rPr>
            <w:rStyle w:val="a3"/>
            <w:rFonts w:ascii="Times New Roman" w:hAnsi="Times New Roman" w:cs="Times New Roman"/>
            <w:color w:val="FF0000"/>
            <w:sz w:val="24"/>
            <w:szCs w:val="24"/>
            <w:u w:val="none"/>
          </w:rPr>
          <w:t>пунктом 45(1)</w:t>
        </w:r>
      </w:hyperlink>
      <w:r w:rsidRPr="00D41066">
        <w:rPr>
          <w:rFonts w:ascii="Times New Roman" w:hAnsi="Times New Roman" w:cs="Times New Roman"/>
          <w:color w:val="FF0000"/>
          <w:sz w:val="24"/>
          <w:szCs w:val="24"/>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E55E0C" w:rsidRPr="00D41066" w:rsidRDefault="00E55E0C" w:rsidP="00D41066">
      <w:pPr>
        <w:pStyle w:val="ConsPlusNormal"/>
        <w:jc w:val="both"/>
        <w:rPr>
          <w:rFonts w:ascii="Times New Roman" w:hAnsi="Times New Roman" w:cs="Times New Roman"/>
          <w:color w:val="FF0000"/>
          <w:sz w:val="24"/>
          <w:szCs w:val="24"/>
        </w:rPr>
      </w:pP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98" w:anchor="P340#P340" w:history="1">
        <w:r w:rsidRPr="00D41066">
          <w:rPr>
            <w:rStyle w:val="a3"/>
            <w:rFonts w:ascii="Times New Roman" w:hAnsi="Times New Roman" w:cs="Times New Roman"/>
            <w:color w:val="FF0000"/>
            <w:sz w:val="24"/>
            <w:szCs w:val="24"/>
            <w:u w:val="none"/>
          </w:rPr>
          <w:t>пунктами 41</w:t>
        </w:r>
      </w:hyperlink>
      <w:r w:rsidRPr="00D41066">
        <w:rPr>
          <w:rFonts w:ascii="Times New Roman" w:hAnsi="Times New Roman" w:cs="Times New Roman"/>
          <w:color w:val="FF0000"/>
          <w:sz w:val="24"/>
          <w:szCs w:val="24"/>
        </w:rPr>
        <w:t xml:space="preserve">, </w:t>
      </w:r>
      <w:hyperlink r:id="rId99" w:anchor="P345#P345" w:history="1">
        <w:r w:rsidRPr="00D41066">
          <w:rPr>
            <w:rStyle w:val="a3"/>
            <w:rFonts w:ascii="Times New Roman" w:hAnsi="Times New Roman" w:cs="Times New Roman"/>
            <w:color w:val="FF0000"/>
            <w:sz w:val="24"/>
            <w:szCs w:val="24"/>
            <w:u w:val="none"/>
          </w:rPr>
          <w:t>42</w:t>
        </w:r>
      </w:hyperlink>
      <w:r w:rsidRPr="00D41066">
        <w:rPr>
          <w:rFonts w:ascii="Times New Roman" w:hAnsi="Times New Roman" w:cs="Times New Roman"/>
          <w:color w:val="FF0000"/>
          <w:sz w:val="24"/>
          <w:szCs w:val="24"/>
        </w:rPr>
        <w:t xml:space="preserve">, </w:t>
      </w:r>
      <w:hyperlink r:id="rId100" w:anchor="P356#P356" w:history="1">
        <w:r w:rsidRPr="00D41066">
          <w:rPr>
            <w:rStyle w:val="a3"/>
            <w:rFonts w:ascii="Times New Roman" w:hAnsi="Times New Roman" w:cs="Times New Roman"/>
            <w:color w:val="FF0000"/>
            <w:sz w:val="24"/>
            <w:szCs w:val="24"/>
            <w:u w:val="none"/>
          </w:rPr>
          <w:t>44</w:t>
        </w:r>
      </w:hyperlink>
      <w:r w:rsidRPr="00D41066">
        <w:rPr>
          <w:rFonts w:ascii="Times New Roman" w:hAnsi="Times New Roman" w:cs="Times New Roman"/>
          <w:color w:val="FF0000"/>
          <w:sz w:val="24"/>
          <w:szCs w:val="24"/>
        </w:rPr>
        <w:t xml:space="preserve">, </w:t>
      </w:r>
      <w:hyperlink r:id="rId101" w:anchor="P364#P364" w:history="1">
        <w:r w:rsidRPr="00D41066">
          <w:rPr>
            <w:rStyle w:val="a3"/>
            <w:rFonts w:ascii="Times New Roman" w:hAnsi="Times New Roman" w:cs="Times New Roman"/>
            <w:color w:val="FF0000"/>
            <w:sz w:val="24"/>
            <w:szCs w:val="24"/>
            <w:u w:val="none"/>
          </w:rPr>
          <w:t>подпунктами "а"</w:t>
        </w:r>
      </w:hyperlink>
      <w:r w:rsidRPr="00D41066">
        <w:rPr>
          <w:rFonts w:ascii="Times New Roman" w:hAnsi="Times New Roman" w:cs="Times New Roman"/>
          <w:color w:val="FF0000"/>
          <w:sz w:val="24"/>
          <w:szCs w:val="24"/>
        </w:rPr>
        <w:t xml:space="preserve"> и </w:t>
      </w:r>
      <w:hyperlink r:id="rId102" w:anchor="P365#P365" w:history="1">
        <w:r w:rsidRPr="00D41066">
          <w:rPr>
            <w:rStyle w:val="a3"/>
            <w:rFonts w:ascii="Times New Roman" w:hAnsi="Times New Roman" w:cs="Times New Roman"/>
            <w:color w:val="FF0000"/>
            <w:sz w:val="24"/>
            <w:szCs w:val="24"/>
            <w:u w:val="none"/>
          </w:rPr>
          <w:t>"б" пункта 45</w:t>
        </w:r>
      </w:hyperlink>
      <w:r w:rsidRPr="00D41066">
        <w:rPr>
          <w:rFonts w:ascii="Times New Roman" w:hAnsi="Times New Roman" w:cs="Times New Roman"/>
          <w:color w:val="FF0000"/>
          <w:sz w:val="24"/>
          <w:szCs w:val="24"/>
        </w:rPr>
        <w:t xml:space="preserve"> и </w:t>
      </w:r>
      <w:hyperlink r:id="rId103" w:anchor="P367#P367" w:history="1">
        <w:r w:rsidRPr="00D41066">
          <w:rPr>
            <w:rStyle w:val="a3"/>
            <w:rFonts w:ascii="Times New Roman" w:hAnsi="Times New Roman" w:cs="Times New Roman"/>
            <w:color w:val="FF0000"/>
            <w:sz w:val="24"/>
            <w:szCs w:val="24"/>
            <w:u w:val="none"/>
          </w:rPr>
          <w:t>пунктом 45(1)</w:t>
        </w:r>
      </w:hyperlink>
      <w:r w:rsidRPr="00D41066">
        <w:rPr>
          <w:rFonts w:ascii="Times New Roman" w:hAnsi="Times New Roman" w:cs="Times New Roman"/>
          <w:color w:val="FF0000"/>
          <w:sz w:val="24"/>
          <w:szCs w:val="24"/>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49. По соглашению сторон договор банковского счета может быть продлен, если: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r:id="rId104" w:anchor="P340#P340" w:history="1">
        <w:r w:rsidRPr="00D41066">
          <w:rPr>
            <w:rStyle w:val="a3"/>
            <w:rFonts w:ascii="Times New Roman" w:hAnsi="Times New Roman" w:cs="Times New Roman"/>
            <w:color w:val="FF0000"/>
            <w:sz w:val="24"/>
            <w:szCs w:val="24"/>
            <w:u w:val="none"/>
          </w:rPr>
          <w:t>пунктами 41</w:t>
        </w:r>
      </w:hyperlink>
      <w:r w:rsidRPr="00D41066">
        <w:rPr>
          <w:rFonts w:ascii="Times New Roman" w:hAnsi="Times New Roman" w:cs="Times New Roman"/>
          <w:color w:val="FF0000"/>
          <w:sz w:val="24"/>
          <w:szCs w:val="24"/>
        </w:rPr>
        <w:t xml:space="preserve">, </w:t>
      </w:r>
      <w:hyperlink r:id="rId105" w:anchor="P345#P345" w:history="1">
        <w:r w:rsidRPr="00D41066">
          <w:rPr>
            <w:rStyle w:val="a3"/>
            <w:rFonts w:ascii="Times New Roman" w:hAnsi="Times New Roman" w:cs="Times New Roman"/>
            <w:color w:val="FF0000"/>
            <w:sz w:val="24"/>
            <w:szCs w:val="24"/>
            <w:u w:val="none"/>
          </w:rPr>
          <w:t>42</w:t>
        </w:r>
      </w:hyperlink>
      <w:r w:rsidRPr="00D41066">
        <w:rPr>
          <w:rFonts w:ascii="Times New Roman" w:hAnsi="Times New Roman" w:cs="Times New Roman"/>
          <w:color w:val="FF0000"/>
          <w:sz w:val="24"/>
          <w:szCs w:val="24"/>
        </w:rPr>
        <w:t xml:space="preserve">, </w:t>
      </w:r>
      <w:hyperlink r:id="rId106" w:anchor="P356#P356" w:history="1">
        <w:r w:rsidRPr="00D41066">
          <w:rPr>
            <w:rStyle w:val="a3"/>
            <w:rFonts w:ascii="Times New Roman" w:hAnsi="Times New Roman" w:cs="Times New Roman"/>
            <w:color w:val="FF0000"/>
            <w:sz w:val="24"/>
            <w:szCs w:val="24"/>
            <w:u w:val="none"/>
          </w:rPr>
          <w:t>44</w:t>
        </w:r>
      </w:hyperlink>
      <w:r w:rsidRPr="00D41066">
        <w:rPr>
          <w:rFonts w:ascii="Times New Roman" w:hAnsi="Times New Roman" w:cs="Times New Roman"/>
          <w:color w:val="FF0000"/>
          <w:sz w:val="24"/>
          <w:szCs w:val="24"/>
        </w:rPr>
        <w:t xml:space="preserve">, </w:t>
      </w:r>
      <w:hyperlink r:id="rId107" w:anchor="P364#P364" w:history="1">
        <w:r w:rsidRPr="00D41066">
          <w:rPr>
            <w:rStyle w:val="a3"/>
            <w:rFonts w:ascii="Times New Roman" w:hAnsi="Times New Roman" w:cs="Times New Roman"/>
            <w:color w:val="FF0000"/>
            <w:sz w:val="24"/>
            <w:szCs w:val="24"/>
            <w:u w:val="none"/>
          </w:rPr>
          <w:t>подпунктами "а"</w:t>
        </w:r>
      </w:hyperlink>
      <w:r w:rsidRPr="00D41066">
        <w:rPr>
          <w:rFonts w:ascii="Times New Roman" w:hAnsi="Times New Roman" w:cs="Times New Roman"/>
          <w:color w:val="FF0000"/>
          <w:sz w:val="24"/>
          <w:szCs w:val="24"/>
        </w:rPr>
        <w:t xml:space="preserve"> и </w:t>
      </w:r>
      <w:hyperlink r:id="rId108" w:anchor="P365#P365" w:history="1">
        <w:r w:rsidRPr="00D41066">
          <w:rPr>
            <w:rStyle w:val="a3"/>
            <w:rFonts w:ascii="Times New Roman" w:hAnsi="Times New Roman" w:cs="Times New Roman"/>
            <w:color w:val="FF0000"/>
            <w:sz w:val="24"/>
            <w:szCs w:val="24"/>
            <w:u w:val="none"/>
          </w:rPr>
          <w:t>"б" пункта 45</w:t>
        </w:r>
      </w:hyperlink>
      <w:r w:rsidRPr="00D41066">
        <w:rPr>
          <w:rFonts w:ascii="Times New Roman" w:hAnsi="Times New Roman" w:cs="Times New Roman"/>
          <w:color w:val="FF0000"/>
          <w:sz w:val="24"/>
          <w:szCs w:val="24"/>
        </w:rPr>
        <w:t xml:space="preserve"> и </w:t>
      </w:r>
      <w:hyperlink r:id="rId109" w:anchor="P367#P367" w:history="1">
        <w:r w:rsidRPr="00D41066">
          <w:rPr>
            <w:rStyle w:val="a3"/>
            <w:rFonts w:ascii="Times New Roman" w:hAnsi="Times New Roman" w:cs="Times New Roman"/>
            <w:color w:val="FF0000"/>
            <w:sz w:val="24"/>
            <w:szCs w:val="24"/>
            <w:u w:val="none"/>
          </w:rPr>
          <w:t>пунктом 45(1)</w:t>
        </w:r>
      </w:hyperlink>
      <w:r w:rsidRPr="00D41066">
        <w:rPr>
          <w:rFonts w:ascii="Times New Roman" w:hAnsi="Times New Roman" w:cs="Times New Roman"/>
          <w:color w:val="FF0000"/>
          <w:sz w:val="24"/>
          <w:szCs w:val="24"/>
        </w:rPr>
        <w:t xml:space="preserve"> настоящих Правил, но оплата не произведена;</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110" w:anchor="P370#P370" w:history="1">
        <w:r w:rsidRPr="00D41066">
          <w:rPr>
            <w:rStyle w:val="a3"/>
            <w:rFonts w:ascii="Times New Roman" w:hAnsi="Times New Roman" w:cs="Times New Roman"/>
            <w:color w:val="FF0000"/>
            <w:sz w:val="24"/>
            <w:szCs w:val="24"/>
            <w:u w:val="none"/>
          </w:rPr>
          <w:t>пунктом 46</w:t>
        </w:r>
      </w:hyperlink>
      <w:r w:rsidRPr="00D41066">
        <w:rPr>
          <w:rFonts w:ascii="Times New Roman" w:hAnsi="Times New Roman" w:cs="Times New Roman"/>
          <w:color w:val="FF0000"/>
          <w:sz w:val="24"/>
          <w:szCs w:val="24"/>
        </w:rPr>
        <w:t xml:space="preserve"> настоящих Правил.</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r:id="rId111" w:anchor="P202#P202" w:history="1">
        <w:r w:rsidRPr="00D41066">
          <w:rPr>
            <w:rStyle w:val="a3"/>
            <w:rFonts w:ascii="Times New Roman" w:hAnsi="Times New Roman" w:cs="Times New Roman"/>
            <w:color w:val="FF0000"/>
            <w:sz w:val="24"/>
            <w:szCs w:val="24"/>
            <w:u w:val="none"/>
          </w:rPr>
          <w:t>пунктом 2</w:t>
        </w:r>
      </w:hyperlink>
      <w:r w:rsidRPr="00D41066">
        <w:rPr>
          <w:rFonts w:ascii="Times New Roman" w:hAnsi="Times New Roman" w:cs="Times New Roman"/>
          <w:color w:val="FF0000"/>
          <w:sz w:val="24"/>
          <w:szCs w:val="24"/>
        </w:rPr>
        <w:t xml:space="preserve"> настоящих Правил.</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E55E0C" w:rsidRPr="00D41066" w:rsidRDefault="00E55E0C" w:rsidP="00D41066">
      <w:pPr>
        <w:pStyle w:val="ConsPlusNormal"/>
        <w:spacing w:before="220"/>
        <w:ind w:firstLine="540"/>
        <w:jc w:val="both"/>
        <w:rPr>
          <w:rFonts w:ascii="Times New Roman" w:hAnsi="Times New Roman" w:cs="Times New Roman"/>
          <w:color w:val="FF0000"/>
          <w:sz w:val="24"/>
          <w:szCs w:val="24"/>
        </w:rPr>
      </w:pPr>
      <w:r w:rsidRPr="00D41066">
        <w:rPr>
          <w:rFonts w:ascii="Times New Roman" w:hAnsi="Times New Roman" w:cs="Times New Roman"/>
          <w:color w:val="FF0000"/>
          <w:sz w:val="24"/>
          <w:szCs w:val="24"/>
        </w:rPr>
        <w:lastRenderedPageBreak/>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E55E0C" w:rsidRDefault="00E55E0C" w:rsidP="00D41066">
      <w:pPr>
        <w:pStyle w:val="ConsPlusNormal"/>
        <w:ind w:firstLine="540"/>
        <w:jc w:val="both"/>
        <w:rPr>
          <w:rFonts w:ascii="Times New Roman" w:hAnsi="Times New Roman" w:cs="Times New Roman"/>
          <w:sz w:val="24"/>
          <w:szCs w:val="24"/>
        </w:rPr>
      </w:pPr>
    </w:p>
    <w:p w:rsidR="00E55E0C" w:rsidRDefault="00E55E0C" w:rsidP="00D41066">
      <w:pPr>
        <w:pStyle w:val="ConsPlusNormal"/>
        <w:ind w:firstLine="540"/>
        <w:jc w:val="both"/>
        <w:rPr>
          <w:rFonts w:ascii="Times New Roman" w:hAnsi="Times New Roman" w:cs="Times New Roman"/>
          <w:sz w:val="24"/>
          <w:szCs w:val="24"/>
        </w:rPr>
      </w:pPr>
    </w:p>
    <w:p w:rsidR="00E55E0C" w:rsidRDefault="00E55E0C" w:rsidP="00D41066">
      <w:pPr>
        <w:pStyle w:val="ConsPlusNormal"/>
        <w:ind w:firstLine="540"/>
        <w:jc w:val="both"/>
        <w:rPr>
          <w:rFonts w:ascii="Times New Roman" w:hAnsi="Times New Roman" w:cs="Times New Roman"/>
          <w:sz w:val="24"/>
          <w:szCs w:val="24"/>
        </w:rPr>
      </w:pPr>
    </w:p>
    <w:p w:rsidR="00E55E0C" w:rsidRDefault="00E55E0C" w:rsidP="00D41066">
      <w:pPr>
        <w:pStyle w:val="ConsPlusNormal"/>
        <w:ind w:firstLine="540"/>
        <w:jc w:val="both"/>
        <w:rPr>
          <w:rFonts w:ascii="Calibri" w:hAnsi="Calibri" w:cs="Calibri"/>
          <w:sz w:val="24"/>
          <w:szCs w:val="24"/>
        </w:rPr>
      </w:pPr>
    </w:p>
    <w:p w:rsidR="00E55E0C" w:rsidRDefault="00E55E0C" w:rsidP="00D41066">
      <w:pPr>
        <w:pStyle w:val="ConsPlusNormal"/>
        <w:ind w:firstLine="540"/>
        <w:jc w:val="both"/>
        <w:rPr>
          <w:rFonts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p>
    <w:p w:rsidR="00E55E0C" w:rsidRDefault="00E55E0C" w:rsidP="00D41066">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t>Приложение № 1</w:t>
      </w:r>
    </w:p>
    <w:p w:rsidR="00E55E0C" w:rsidRDefault="00E55E0C" w:rsidP="00D41066">
      <w:pPr>
        <w:pStyle w:val="ConsPlusNormal"/>
        <w:jc w:val="right"/>
        <w:rPr>
          <w:rFonts w:ascii="Times New Roman" w:hAnsi="Times New Roman" w:cs="Times New Roman"/>
          <w:sz w:val="24"/>
          <w:szCs w:val="24"/>
        </w:rPr>
      </w:pPr>
      <w:r>
        <w:rPr>
          <w:rFonts w:ascii="Times New Roman" w:hAnsi="Times New Roman" w:cs="Times New Roman"/>
          <w:sz w:val="24"/>
          <w:szCs w:val="24"/>
        </w:rPr>
        <w:t>к Правилам предоставления</w:t>
      </w:r>
    </w:p>
    <w:p w:rsidR="00E55E0C" w:rsidRDefault="00E55E0C" w:rsidP="00D41066">
      <w:pPr>
        <w:pStyle w:val="ConsPlusNormal"/>
        <w:jc w:val="right"/>
        <w:rPr>
          <w:rFonts w:ascii="Times New Roman" w:hAnsi="Times New Roman" w:cs="Times New Roman"/>
          <w:sz w:val="24"/>
          <w:szCs w:val="24"/>
        </w:rPr>
      </w:pPr>
      <w:r>
        <w:rPr>
          <w:rFonts w:ascii="Times New Roman" w:hAnsi="Times New Roman" w:cs="Times New Roman"/>
          <w:sz w:val="24"/>
          <w:szCs w:val="24"/>
        </w:rPr>
        <w:t>молодым семьям социальных</w:t>
      </w:r>
    </w:p>
    <w:p w:rsidR="00E55E0C" w:rsidRDefault="00E55E0C" w:rsidP="00D41066">
      <w:pPr>
        <w:pStyle w:val="ConsPlusNormal"/>
        <w:jc w:val="right"/>
        <w:rPr>
          <w:rFonts w:ascii="Times New Roman" w:hAnsi="Times New Roman" w:cs="Times New Roman"/>
          <w:sz w:val="24"/>
          <w:szCs w:val="24"/>
        </w:rPr>
      </w:pPr>
      <w:r>
        <w:rPr>
          <w:rFonts w:ascii="Times New Roman" w:hAnsi="Times New Roman" w:cs="Times New Roman"/>
          <w:sz w:val="24"/>
          <w:szCs w:val="24"/>
        </w:rPr>
        <w:t>выплат на приобретение</w:t>
      </w:r>
    </w:p>
    <w:p w:rsidR="00E55E0C" w:rsidRDefault="00E55E0C" w:rsidP="00D41066">
      <w:pPr>
        <w:pStyle w:val="ConsPlusNormal"/>
        <w:jc w:val="right"/>
        <w:rPr>
          <w:rFonts w:ascii="Times New Roman" w:hAnsi="Times New Roman" w:cs="Times New Roman"/>
          <w:sz w:val="24"/>
          <w:szCs w:val="24"/>
        </w:rPr>
      </w:pPr>
      <w:r>
        <w:rPr>
          <w:rFonts w:ascii="Times New Roman" w:hAnsi="Times New Roman" w:cs="Times New Roman"/>
          <w:sz w:val="24"/>
          <w:szCs w:val="24"/>
        </w:rPr>
        <w:t>(строительство) жилья</w:t>
      </w:r>
    </w:p>
    <w:p w:rsidR="00E55E0C" w:rsidRDefault="00E55E0C" w:rsidP="00D41066">
      <w:pPr>
        <w:pStyle w:val="ConsPlusNormal"/>
        <w:jc w:val="right"/>
        <w:rPr>
          <w:rFonts w:ascii="Times New Roman" w:hAnsi="Times New Roman" w:cs="Times New Roman"/>
          <w:sz w:val="24"/>
          <w:szCs w:val="24"/>
        </w:rPr>
      </w:pPr>
      <w:r>
        <w:rPr>
          <w:rFonts w:ascii="Times New Roman" w:hAnsi="Times New Roman" w:cs="Times New Roman"/>
          <w:sz w:val="24"/>
          <w:szCs w:val="24"/>
        </w:rPr>
        <w:t>и их использования</w:t>
      </w:r>
    </w:p>
    <w:p w:rsidR="00E55E0C" w:rsidRDefault="00E55E0C" w:rsidP="00D41066">
      <w:pPr>
        <w:pStyle w:val="ConsPlusNormal"/>
        <w:jc w:val="center"/>
        <w:rPr>
          <w:rFonts w:ascii="Times New Roman" w:hAnsi="Times New Roman" w:cs="Times New Roman"/>
          <w:sz w:val="24"/>
          <w:szCs w:val="24"/>
        </w:rPr>
      </w:pPr>
    </w:p>
    <w:p w:rsidR="00E55E0C" w:rsidRDefault="00E55E0C" w:rsidP="00D41066">
      <w:pPr>
        <w:pStyle w:val="ConsPlusNormal"/>
        <w:jc w:val="center"/>
        <w:rPr>
          <w:rFonts w:ascii="Times New Roman" w:hAnsi="Times New Roman" w:cs="Times New Roman"/>
          <w:sz w:val="24"/>
          <w:szCs w:val="24"/>
        </w:rPr>
      </w:pPr>
      <w:r>
        <w:rPr>
          <w:rFonts w:ascii="Times New Roman" w:hAnsi="Times New Roman" w:cs="Times New Roman"/>
          <w:sz w:val="24"/>
          <w:szCs w:val="24"/>
        </w:rPr>
        <w:t>(форма)</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p w:rsidR="00E55E0C" w:rsidRDefault="00E55E0C" w:rsidP="00D41066">
      <w:pPr>
        <w:pStyle w:val="ConsPlusNonformat"/>
        <w:jc w:val="center"/>
        <w:rPr>
          <w:rFonts w:ascii="Times New Roman" w:hAnsi="Times New Roman" w:cs="Times New Roman"/>
          <w:sz w:val="24"/>
          <w:szCs w:val="24"/>
        </w:rPr>
      </w:pPr>
    </w:p>
    <w:p w:rsidR="00E55E0C" w:rsidRDefault="00E55E0C" w:rsidP="00D41066">
      <w:pPr>
        <w:pStyle w:val="ConsPlusNonformat"/>
        <w:jc w:val="center"/>
        <w:rPr>
          <w:rFonts w:ascii="Times New Roman" w:hAnsi="Times New Roman" w:cs="Times New Roman"/>
          <w:sz w:val="24"/>
          <w:szCs w:val="24"/>
        </w:rPr>
      </w:pPr>
      <w:bookmarkStart w:id="44" w:name="P466"/>
      <w:bookmarkEnd w:id="44"/>
      <w:r>
        <w:rPr>
          <w:rFonts w:ascii="Times New Roman" w:hAnsi="Times New Roman" w:cs="Times New Roman"/>
          <w:sz w:val="24"/>
          <w:szCs w:val="24"/>
        </w:rPr>
        <w:t>ЗАЯВЛЕНИЕ</w:t>
      </w:r>
    </w:p>
    <w:p w:rsidR="00E55E0C" w:rsidRDefault="00E55E0C" w:rsidP="00D41066">
      <w:pPr>
        <w:pStyle w:val="ConsPlusNonformat"/>
        <w:jc w:val="center"/>
        <w:rPr>
          <w:rFonts w:ascii="Times New Roman" w:hAnsi="Times New Roman" w:cs="Times New Roman"/>
          <w:sz w:val="24"/>
          <w:szCs w:val="24"/>
        </w:rPr>
      </w:pPr>
    </w:p>
    <w:p w:rsidR="00E55E0C" w:rsidRDefault="00E55E0C" w:rsidP="00D4106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Прошу  включить</w:t>
      </w:r>
      <w:proofErr w:type="gramEnd"/>
      <w:r>
        <w:rPr>
          <w:rFonts w:ascii="Times New Roman" w:hAnsi="Times New Roman" w:cs="Times New Roman"/>
          <w:sz w:val="24"/>
          <w:szCs w:val="24"/>
        </w:rPr>
        <w:t xml:space="preserve">   в  состав  участников   мероприятия   по  обеспечению</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жильем   молодых   семей   ведомственной   целевой    программы   "Оказание</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государственной   поддержки   </w:t>
      </w:r>
      <w:proofErr w:type="gramStart"/>
      <w:r>
        <w:rPr>
          <w:rFonts w:ascii="Times New Roman" w:hAnsi="Times New Roman" w:cs="Times New Roman"/>
          <w:sz w:val="24"/>
          <w:szCs w:val="24"/>
        </w:rPr>
        <w:t>гражданам  в</w:t>
      </w:r>
      <w:proofErr w:type="gramEnd"/>
      <w:r>
        <w:rPr>
          <w:rFonts w:ascii="Times New Roman" w:hAnsi="Times New Roman" w:cs="Times New Roman"/>
          <w:sz w:val="24"/>
          <w:szCs w:val="24"/>
        </w:rPr>
        <w:t xml:space="preserve">  обеспечении жильем   и   оплате</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жилищно-коммунальных услуг" государственной </w:t>
      </w:r>
      <w:hyperlink r:id="rId112" w:history="1">
        <w:r>
          <w:rPr>
            <w:rStyle w:val="a3"/>
            <w:rFonts w:ascii="Times New Roman" w:hAnsi="Times New Roman" w:cs="Times New Roman"/>
            <w:color w:val="auto"/>
            <w:sz w:val="24"/>
            <w:szCs w:val="24"/>
            <w:u w:val="none"/>
          </w:rPr>
          <w:t>программы</w:t>
        </w:r>
      </w:hyperlink>
      <w:r>
        <w:rPr>
          <w:rFonts w:ascii="Times New Roman" w:hAnsi="Times New Roman" w:cs="Times New Roman"/>
          <w:sz w:val="24"/>
          <w:szCs w:val="24"/>
        </w:rPr>
        <w:t xml:space="preserve"> Российской  Федерации</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"Обеспечение доступным и комфортным жильем и коммунальными услугами граждан</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Российской Федерации" молодую семью в составе:</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дата рождения)</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паспорт: серия ___________ N ______________, выданный 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 "__" _____________ 20__ г.,</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дата рождения)</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паспорт: серия _______________ N ______________, выданный 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 "__" _____________ 20__ г.,</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дети:</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дата рождения)</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для ребенка, достигшего 14 лет)</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(ненужное вычеркнуть)</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паспорт: серия _____________ N ______________, выданный 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 "__" _____________ 20__ г.,</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дата рождения)</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для ребенка, достигшего 14 лет)</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(ненужное вычеркнуть)</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паспорт: серия _____________ N ______________, выданный 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 "__" _____________ 20__ г.,</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p>
    <w:p w:rsidR="00E55E0C" w:rsidRDefault="00E55E0C" w:rsidP="00D4106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С  условиями</w:t>
      </w:r>
      <w:proofErr w:type="gramEnd"/>
      <w:r>
        <w:rPr>
          <w:rFonts w:ascii="Times New Roman" w:hAnsi="Times New Roman" w:cs="Times New Roman"/>
          <w:sz w:val="24"/>
          <w:szCs w:val="24"/>
        </w:rPr>
        <w:t xml:space="preserve"> участия в мероприятии по обеспечению жильем  молодых семей</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ведомственной   </w:t>
      </w:r>
      <w:proofErr w:type="gramStart"/>
      <w:r>
        <w:rPr>
          <w:rFonts w:ascii="Times New Roman" w:hAnsi="Times New Roman" w:cs="Times New Roman"/>
          <w:sz w:val="24"/>
          <w:szCs w:val="24"/>
        </w:rPr>
        <w:t>целевой  программы</w:t>
      </w:r>
      <w:proofErr w:type="gramEnd"/>
      <w:r>
        <w:rPr>
          <w:rFonts w:ascii="Times New Roman" w:hAnsi="Times New Roman" w:cs="Times New Roman"/>
          <w:sz w:val="24"/>
          <w:szCs w:val="24"/>
        </w:rPr>
        <w:t xml:space="preserve">   "Оказание   государственной  поддержки</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гражданам в обеспечении   </w:t>
      </w:r>
      <w:proofErr w:type="gramStart"/>
      <w:r>
        <w:rPr>
          <w:rFonts w:ascii="Times New Roman" w:hAnsi="Times New Roman" w:cs="Times New Roman"/>
          <w:sz w:val="24"/>
          <w:szCs w:val="24"/>
        </w:rPr>
        <w:t>жильем  и</w:t>
      </w:r>
      <w:proofErr w:type="gramEnd"/>
      <w:r>
        <w:rPr>
          <w:rFonts w:ascii="Times New Roman" w:hAnsi="Times New Roman" w:cs="Times New Roman"/>
          <w:sz w:val="24"/>
          <w:szCs w:val="24"/>
        </w:rPr>
        <w:t xml:space="preserve">  оплате   жилищно-коммунальных   услуг"</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 xml:space="preserve">государственной   </w:t>
      </w:r>
      <w:hyperlink r:id="rId113" w:history="1">
        <w:r>
          <w:rPr>
            <w:rStyle w:val="a3"/>
            <w:rFonts w:ascii="Times New Roman" w:hAnsi="Times New Roman" w:cs="Times New Roman"/>
            <w:color w:val="auto"/>
            <w:sz w:val="24"/>
            <w:szCs w:val="24"/>
            <w:u w:val="none"/>
          </w:rPr>
          <w:t>программы</w:t>
        </w:r>
      </w:hyperlink>
      <w:r>
        <w:rPr>
          <w:rFonts w:ascii="Times New Roman" w:hAnsi="Times New Roman" w:cs="Times New Roman"/>
          <w:sz w:val="24"/>
          <w:szCs w:val="24"/>
        </w:rPr>
        <w:t xml:space="preserve">   Российской   Федерации "Обеспечение доступным</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комфортным  жильем</w:t>
      </w:r>
      <w:proofErr w:type="gramEnd"/>
      <w:r>
        <w:rPr>
          <w:rFonts w:ascii="Times New Roman" w:hAnsi="Times New Roman" w:cs="Times New Roman"/>
          <w:sz w:val="24"/>
          <w:szCs w:val="24"/>
        </w:rPr>
        <w:t xml:space="preserve"> и коммунальными услугами граждан Российской Федерации"</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ознакомлен (ознакомлены) и обязуюсь (обязуемся) их выполнять:</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1) _____________________________________________ ______________ 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совершеннолетнего члена </w:t>
      </w:r>
      <w:proofErr w:type="gramStart"/>
      <w:r>
        <w:rPr>
          <w:rFonts w:ascii="Times New Roman" w:hAnsi="Times New Roman" w:cs="Times New Roman"/>
          <w:sz w:val="24"/>
          <w:szCs w:val="24"/>
        </w:rPr>
        <w:t xml:space="preserve">семьи)   </w:t>
      </w:r>
      <w:proofErr w:type="gramEnd"/>
      <w:r>
        <w:rPr>
          <w:rFonts w:ascii="Times New Roman" w:hAnsi="Times New Roman" w:cs="Times New Roman"/>
          <w:sz w:val="24"/>
          <w:szCs w:val="24"/>
        </w:rPr>
        <w:t xml:space="preserve">    (подпись)     (дата)</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2) _____________________________________________ ______________ 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совершеннолетнего члена </w:t>
      </w:r>
      <w:proofErr w:type="gramStart"/>
      <w:r>
        <w:rPr>
          <w:rFonts w:ascii="Times New Roman" w:hAnsi="Times New Roman" w:cs="Times New Roman"/>
          <w:sz w:val="24"/>
          <w:szCs w:val="24"/>
        </w:rPr>
        <w:t xml:space="preserve">семьи)   </w:t>
      </w:r>
      <w:proofErr w:type="gramEnd"/>
      <w:r>
        <w:rPr>
          <w:rFonts w:ascii="Times New Roman" w:hAnsi="Times New Roman" w:cs="Times New Roman"/>
          <w:sz w:val="24"/>
          <w:szCs w:val="24"/>
        </w:rPr>
        <w:t xml:space="preserve">    (подпись)     (дата)</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3) _____________________________________________ ______________ 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совершеннолетнего члена </w:t>
      </w:r>
      <w:proofErr w:type="gramStart"/>
      <w:r>
        <w:rPr>
          <w:rFonts w:ascii="Times New Roman" w:hAnsi="Times New Roman" w:cs="Times New Roman"/>
          <w:sz w:val="24"/>
          <w:szCs w:val="24"/>
        </w:rPr>
        <w:t xml:space="preserve">семьи)   </w:t>
      </w:r>
      <w:proofErr w:type="gramEnd"/>
      <w:r>
        <w:rPr>
          <w:rFonts w:ascii="Times New Roman" w:hAnsi="Times New Roman" w:cs="Times New Roman"/>
          <w:sz w:val="24"/>
          <w:szCs w:val="24"/>
        </w:rPr>
        <w:t xml:space="preserve">    (подпись)     (дата)</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4) _____________________________________________ ______________ 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совершеннолетнего члена </w:t>
      </w:r>
      <w:proofErr w:type="gramStart"/>
      <w:r>
        <w:rPr>
          <w:rFonts w:ascii="Times New Roman" w:hAnsi="Times New Roman" w:cs="Times New Roman"/>
          <w:sz w:val="24"/>
          <w:szCs w:val="24"/>
        </w:rPr>
        <w:t xml:space="preserve">семьи)   </w:t>
      </w:r>
      <w:proofErr w:type="gramEnd"/>
      <w:r>
        <w:rPr>
          <w:rFonts w:ascii="Times New Roman" w:hAnsi="Times New Roman" w:cs="Times New Roman"/>
          <w:sz w:val="24"/>
          <w:szCs w:val="24"/>
        </w:rPr>
        <w:t xml:space="preserve">    (подпись)     (дата)</w:t>
      </w:r>
    </w:p>
    <w:p w:rsidR="00E55E0C" w:rsidRDefault="00E55E0C" w:rsidP="00D41066">
      <w:pPr>
        <w:pStyle w:val="ConsPlusNonformat"/>
        <w:jc w:val="center"/>
        <w:rPr>
          <w:rFonts w:ascii="Times New Roman" w:hAnsi="Times New Roman" w:cs="Times New Roman"/>
          <w:sz w:val="24"/>
          <w:szCs w:val="24"/>
        </w:rPr>
      </w:pP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и номер документа, кем и когда выдан)</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и номер документа, кем и когда выдан)</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и номер документа, кем и когда выдан)</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и номер документа, кем и когда выдан)</w:t>
      </w:r>
    </w:p>
    <w:p w:rsidR="00E55E0C" w:rsidRDefault="00E55E0C" w:rsidP="00D41066">
      <w:pPr>
        <w:pStyle w:val="ConsPlusNonformat"/>
        <w:jc w:val="center"/>
        <w:rPr>
          <w:rFonts w:ascii="Times New Roman" w:hAnsi="Times New Roman" w:cs="Times New Roman"/>
          <w:sz w:val="24"/>
          <w:szCs w:val="24"/>
        </w:rPr>
      </w:pPr>
    </w:p>
    <w:p w:rsidR="00E55E0C" w:rsidRDefault="00E55E0C" w:rsidP="00D41066">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Заявление  и</w:t>
      </w:r>
      <w:proofErr w:type="gramEnd"/>
      <w:r>
        <w:rPr>
          <w:rFonts w:ascii="Times New Roman" w:hAnsi="Times New Roman" w:cs="Times New Roman"/>
          <w:sz w:val="24"/>
          <w:szCs w:val="24"/>
        </w:rPr>
        <w:t xml:space="preserve"> прилагаемые к нему согласно перечню документы приняты "__"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 20__ г.</w:t>
      </w:r>
    </w:p>
    <w:p w:rsidR="00E55E0C" w:rsidRDefault="00E55E0C" w:rsidP="00D41066">
      <w:pPr>
        <w:pStyle w:val="ConsPlusNonformat"/>
        <w:jc w:val="center"/>
        <w:rPr>
          <w:rFonts w:ascii="Times New Roman" w:hAnsi="Times New Roman" w:cs="Times New Roman"/>
          <w:sz w:val="24"/>
          <w:szCs w:val="24"/>
        </w:rPr>
      </w:pP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 _______________ ____________________</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(должность лица, принявшего заявление) (подпись, </w:t>
      </w:r>
      <w:proofErr w:type="gramStart"/>
      <w:r>
        <w:rPr>
          <w:rFonts w:ascii="Times New Roman" w:hAnsi="Times New Roman" w:cs="Times New Roman"/>
          <w:sz w:val="24"/>
          <w:szCs w:val="24"/>
        </w:rPr>
        <w:t xml:space="preserve">дата)   </w:t>
      </w:r>
      <w:proofErr w:type="gramEnd"/>
      <w:r>
        <w:rPr>
          <w:rFonts w:ascii="Times New Roman" w:hAnsi="Times New Roman" w:cs="Times New Roman"/>
          <w:sz w:val="24"/>
          <w:szCs w:val="24"/>
        </w:rPr>
        <w:t xml:space="preserve">  (расшифровка</w:t>
      </w:r>
    </w:p>
    <w:p w:rsidR="00E55E0C" w:rsidRDefault="00E55E0C" w:rsidP="00D41066">
      <w:pPr>
        <w:pStyle w:val="ConsPlusNonformat"/>
        <w:jc w:val="center"/>
        <w:rPr>
          <w:rFonts w:ascii="Times New Roman" w:hAnsi="Times New Roman" w:cs="Times New Roman"/>
          <w:sz w:val="24"/>
          <w:szCs w:val="24"/>
        </w:rPr>
      </w:pPr>
      <w:r>
        <w:rPr>
          <w:rFonts w:ascii="Times New Roman" w:hAnsi="Times New Roman" w:cs="Times New Roman"/>
          <w:sz w:val="24"/>
          <w:szCs w:val="24"/>
        </w:rPr>
        <w:t>подписи)</w:t>
      </w:r>
    </w:p>
    <w:p w:rsidR="00E55E0C" w:rsidRDefault="00E55E0C" w:rsidP="00D41066">
      <w:pPr>
        <w:pStyle w:val="ConsPlusNormal"/>
        <w:ind w:firstLine="540"/>
        <w:jc w:val="center"/>
        <w:rPr>
          <w:rFonts w:ascii="Times New Roman" w:hAnsi="Times New Roman" w:cs="Times New Roman"/>
        </w:rPr>
      </w:pPr>
    </w:p>
    <w:p w:rsidR="00E55E0C" w:rsidRDefault="00E55E0C" w:rsidP="00D41066">
      <w:pPr>
        <w:pStyle w:val="ConsPlusNormal"/>
        <w:ind w:firstLine="540"/>
        <w:jc w:val="center"/>
        <w:rPr>
          <w:rFonts w:ascii="Times New Roman" w:hAnsi="Times New Roman" w:cs="Times New Roman"/>
        </w:rPr>
      </w:pPr>
    </w:p>
    <w:p w:rsidR="00E55E0C" w:rsidRDefault="00E55E0C" w:rsidP="00D41066">
      <w:pPr>
        <w:pStyle w:val="ConsPlusNormal"/>
        <w:ind w:firstLine="540"/>
        <w:jc w:val="center"/>
        <w:rPr>
          <w:rFonts w:ascii="Times New Roman" w:hAnsi="Times New Roman" w:cs="Times New Roman"/>
        </w:rPr>
      </w:pPr>
    </w:p>
    <w:p w:rsidR="00E55E0C" w:rsidRDefault="00E55E0C" w:rsidP="00D41066">
      <w:pPr>
        <w:pStyle w:val="ConsPlusNormal"/>
        <w:ind w:firstLine="540"/>
        <w:jc w:val="center"/>
        <w:rPr>
          <w:rFonts w:ascii="Times New Roman" w:hAnsi="Times New Roman" w:cs="Times New Roman"/>
        </w:rPr>
      </w:pPr>
    </w:p>
    <w:p w:rsidR="00E55E0C" w:rsidRDefault="00E55E0C" w:rsidP="00D41066">
      <w:pPr>
        <w:pStyle w:val="ConsPlusNormal"/>
        <w:ind w:firstLine="540"/>
        <w:jc w:val="center"/>
        <w:rPr>
          <w:rFonts w:ascii="Times New Roman" w:hAnsi="Times New Roman" w:cs="Times New Roman"/>
        </w:rPr>
      </w:pPr>
    </w:p>
    <w:p w:rsidR="00E55E0C" w:rsidRDefault="00E55E0C" w:rsidP="00D41066">
      <w:pPr>
        <w:autoSpaceDE w:val="0"/>
        <w:autoSpaceDN w:val="0"/>
        <w:adjustRightInd w:val="0"/>
        <w:spacing w:after="0" w:line="240" w:lineRule="auto"/>
        <w:jc w:val="center"/>
        <w:rPr>
          <w:rFonts w:ascii="Times New Roman" w:hAnsi="Times New Roman" w:cs="Times New Roman"/>
          <w:sz w:val="20"/>
          <w:szCs w:val="20"/>
          <w:lang w:eastAsia="ru-RU"/>
        </w:rPr>
      </w:pPr>
    </w:p>
    <w:p w:rsidR="00E55E0C" w:rsidRDefault="00E55E0C" w:rsidP="00D41066">
      <w:pPr>
        <w:autoSpaceDE w:val="0"/>
        <w:autoSpaceDN w:val="0"/>
        <w:adjustRightInd w:val="0"/>
        <w:spacing w:after="0" w:line="240" w:lineRule="auto"/>
        <w:jc w:val="center"/>
        <w:rPr>
          <w:rFonts w:ascii="Times New Roman" w:hAnsi="Times New Roman" w:cs="Times New Roman"/>
          <w:sz w:val="20"/>
          <w:szCs w:val="20"/>
          <w:lang w:eastAsia="ru-RU"/>
        </w:rPr>
      </w:pPr>
    </w:p>
    <w:p w:rsidR="00E55E0C" w:rsidRDefault="00E55E0C" w:rsidP="00D41066">
      <w:pPr>
        <w:autoSpaceDE w:val="0"/>
        <w:autoSpaceDN w:val="0"/>
        <w:adjustRightInd w:val="0"/>
        <w:spacing w:after="0" w:line="240" w:lineRule="auto"/>
        <w:jc w:val="center"/>
        <w:rPr>
          <w:rFonts w:ascii="Times New Roman" w:hAnsi="Times New Roman" w:cs="Times New Roman"/>
          <w:sz w:val="20"/>
          <w:szCs w:val="20"/>
          <w:lang w:eastAsia="ru-RU"/>
        </w:rPr>
      </w:pPr>
    </w:p>
    <w:p w:rsidR="00E55E0C" w:rsidRDefault="00E55E0C" w:rsidP="00D41066">
      <w:pPr>
        <w:autoSpaceDE w:val="0"/>
        <w:autoSpaceDN w:val="0"/>
        <w:adjustRightInd w:val="0"/>
        <w:spacing w:after="0" w:line="240" w:lineRule="auto"/>
        <w:jc w:val="center"/>
        <w:rPr>
          <w:rFonts w:ascii="Times New Roman" w:hAnsi="Times New Roman" w:cs="Times New Roman"/>
          <w:sz w:val="20"/>
          <w:szCs w:val="20"/>
          <w:lang w:eastAsia="ru-RU"/>
        </w:rPr>
      </w:pPr>
    </w:p>
    <w:p w:rsidR="00E55E0C" w:rsidRPr="008E6221" w:rsidRDefault="00E55E0C" w:rsidP="00AA02D9">
      <w:pPr>
        <w:spacing w:after="0" w:line="240" w:lineRule="auto"/>
        <w:jc w:val="right"/>
        <w:rPr>
          <w:rFonts w:ascii="Times New Roman" w:hAnsi="Times New Roman" w:cs="Times New Roman"/>
          <w:b/>
          <w:bCs/>
          <w:sz w:val="24"/>
          <w:szCs w:val="24"/>
          <w:lang w:eastAsia="ru-RU"/>
        </w:rPr>
        <w:sectPr w:rsidR="00E55E0C" w:rsidRPr="008E6221" w:rsidSect="00B55B56">
          <w:pgSz w:w="11906" w:h="16838"/>
          <w:pgMar w:top="719" w:right="851" w:bottom="539" w:left="1701" w:header="720" w:footer="720" w:gutter="0"/>
          <w:cols w:space="720"/>
        </w:sectPr>
      </w:pPr>
    </w:p>
    <w:p w:rsidR="00E55E0C" w:rsidRPr="008E6221" w:rsidRDefault="00E55E0C" w:rsidP="00906B16">
      <w:pPr>
        <w:spacing w:after="0" w:line="240" w:lineRule="auto"/>
        <w:ind w:left="8800"/>
        <w:jc w:val="right"/>
        <w:rPr>
          <w:rFonts w:ascii="Times New Roman" w:hAnsi="Times New Roman" w:cs="Times New Roman"/>
          <w:lang w:eastAsia="ru-RU"/>
        </w:rPr>
      </w:pPr>
      <w:r w:rsidRPr="008E6221">
        <w:rPr>
          <w:rFonts w:ascii="Times New Roman" w:hAnsi="Times New Roman" w:cs="Times New Roman"/>
          <w:lang w:eastAsia="ru-RU"/>
        </w:rPr>
        <w:lastRenderedPageBreak/>
        <w:t>Приложение № 1</w:t>
      </w:r>
    </w:p>
    <w:p w:rsidR="00E55E0C" w:rsidRPr="008E6221" w:rsidRDefault="00E55E0C" w:rsidP="00906B16">
      <w:pPr>
        <w:spacing w:after="0" w:line="240" w:lineRule="auto"/>
        <w:ind w:left="8800"/>
        <w:jc w:val="right"/>
        <w:rPr>
          <w:rFonts w:ascii="Times New Roman" w:hAnsi="Times New Roman" w:cs="Times New Roman"/>
          <w:lang w:eastAsia="ru-RU"/>
        </w:rPr>
      </w:pPr>
      <w:r w:rsidRPr="008E6221">
        <w:rPr>
          <w:rFonts w:ascii="Times New Roman" w:hAnsi="Times New Roman" w:cs="Times New Roman"/>
          <w:lang w:eastAsia="ru-RU"/>
        </w:rPr>
        <w:t xml:space="preserve">к муниципальной программе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 «Обеспечение доступным и комфортным жильем и коммунальными услугами граждан в </w:t>
      </w:r>
      <w:proofErr w:type="spellStart"/>
      <w:r w:rsidRPr="008E6221">
        <w:rPr>
          <w:rFonts w:ascii="Times New Roman" w:hAnsi="Times New Roman" w:cs="Times New Roman"/>
          <w:lang w:eastAsia="ru-RU"/>
        </w:rPr>
        <w:t>Поныровском</w:t>
      </w:r>
      <w:proofErr w:type="spellEnd"/>
      <w:r w:rsidRPr="008E6221">
        <w:rPr>
          <w:rFonts w:ascii="Times New Roman" w:hAnsi="Times New Roman" w:cs="Times New Roman"/>
          <w:lang w:eastAsia="ru-RU"/>
        </w:rPr>
        <w:t xml:space="preserve"> районе</w:t>
      </w:r>
    </w:p>
    <w:p w:rsidR="00E55E0C" w:rsidRPr="008E6221" w:rsidRDefault="00E55E0C" w:rsidP="00906B16">
      <w:pPr>
        <w:spacing w:after="0" w:line="240" w:lineRule="auto"/>
        <w:ind w:left="8800"/>
        <w:jc w:val="right"/>
        <w:rPr>
          <w:rFonts w:ascii="Times New Roman" w:hAnsi="Times New Roman" w:cs="Times New Roman"/>
          <w:lang w:eastAsia="ru-RU"/>
        </w:rPr>
      </w:pPr>
      <w:r w:rsidRPr="008E6221">
        <w:rPr>
          <w:rFonts w:ascii="Times New Roman" w:hAnsi="Times New Roman" w:cs="Times New Roman"/>
          <w:lang w:eastAsia="ru-RU"/>
        </w:rPr>
        <w:t xml:space="preserve"> Курской области»</w:t>
      </w:r>
    </w:p>
    <w:p w:rsidR="00E55E0C" w:rsidRPr="008E6221" w:rsidRDefault="00E55E0C" w:rsidP="00094424">
      <w:pPr>
        <w:tabs>
          <w:tab w:val="left" w:pos="5400"/>
        </w:tabs>
        <w:spacing w:after="0" w:line="240" w:lineRule="auto"/>
        <w:ind w:left="4320"/>
        <w:jc w:val="right"/>
        <w:rPr>
          <w:rFonts w:ascii="Times New Roman" w:hAnsi="Times New Roman" w:cs="Times New Roman"/>
        </w:rPr>
      </w:pPr>
      <w:r w:rsidRPr="008E6221">
        <w:rPr>
          <w:rFonts w:ascii="Times New Roman" w:hAnsi="Times New Roman" w:cs="Times New Roman"/>
        </w:rPr>
        <w:t>(в редакции постановления от 18.02.2020 № 70)</w:t>
      </w:r>
    </w:p>
    <w:p w:rsidR="00E55E0C" w:rsidRPr="008E6221" w:rsidRDefault="00E55E0C" w:rsidP="00906B16">
      <w:pPr>
        <w:rPr>
          <w:rFonts w:ascii="Times New Roman" w:hAnsi="Times New Roman" w:cs="Times New Roman"/>
          <w:lang w:eastAsia="ru-RU"/>
        </w:rPr>
      </w:pPr>
    </w:p>
    <w:p w:rsidR="00E55E0C" w:rsidRPr="008E6221" w:rsidRDefault="00E55E0C" w:rsidP="00906B16">
      <w:pPr>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Сведения</w:t>
      </w:r>
    </w:p>
    <w:p w:rsidR="00E55E0C" w:rsidRPr="008E6221" w:rsidRDefault="00E55E0C" w:rsidP="00906B16">
      <w:pPr>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 xml:space="preserve">о показателях (индикаторах) муниципальной программы </w:t>
      </w:r>
      <w:proofErr w:type="spellStart"/>
      <w:r w:rsidRPr="008E6221">
        <w:rPr>
          <w:rFonts w:ascii="Times New Roman" w:hAnsi="Times New Roman" w:cs="Times New Roman"/>
          <w:b/>
          <w:bCs/>
          <w:lang w:eastAsia="ru-RU"/>
        </w:rPr>
        <w:t>Поныровского</w:t>
      </w:r>
      <w:proofErr w:type="spellEnd"/>
      <w:r w:rsidRPr="008E6221">
        <w:rPr>
          <w:rFonts w:ascii="Times New Roman" w:hAnsi="Times New Roman" w:cs="Times New Roman"/>
          <w:b/>
          <w:bCs/>
          <w:lang w:eastAsia="ru-RU"/>
        </w:rPr>
        <w:t xml:space="preserve"> района Курской области</w:t>
      </w:r>
    </w:p>
    <w:p w:rsidR="00E55E0C" w:rsidRPr="008E6221" w:rsidRDefault="00E55E0C" w:rsidP="00906B16">
      <w:pPr>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 xml:space="preserve">«Обеспечение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lang w:eastAsia="ru-RU"/>
        </w:rPr>
        <w:t>Поныровском</w:t>
      </w:r>
      <w:proofErr w:type="spellEnd"/>
      <w:r w:rsidRPr="008E6221">
        <w:rPr>
          <w:rFonts w:ascii="Times New Roman" w:hAnsi="Times New Roman" w:cs="Times New Roman"/>
          <w:b/>
          <w:bCs/>
          <w:lang w:eastAsia="ru-RU"/>
        </w:rPr>
        <w:t xml:space="preserve"> районе Курской области» и их значениях.</w:t>
      </w:r>
    </w:p>
    <w:p w:rsidR="00E55E0C" w:rsidRPr="008E6221" w:rsidRDefault="00E55E0C" w:rsidP="00906B16">
      <w:pPr>
        <w:spacing w:after="0" w:line="240" w:lineRule="auto"/>
        <w:rPr>
          <w:rFonts w:ascii="Times New Roman" w:hAnsi="Times New Roman" w:cs="Times New Roman"/>
          <w:b/>
          <w:bCs/>
          <w:lang w:eastAsia="ru-RU"/>
        </w:rPr>
      </w:pPr>
    </w:p>
    <w:tbl>
      <w:tblPr>
        <w:tblW w:w="160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34"/>
        <w:gridCol w:w="3426"/>
        <w:gridCol w:w="1251"/>
        <w:gridCol w:w="1089"/>
        <w:gridCol w:w="1440"/>
        <w:gridCol w:w="1440"/>
        <w:gridCol w:w="1440"/>
        <w:gridCol w:w="1620"/>
        <w:gridCol w:w="1440"/>
        <w:gridCol w:w="1080"/>
        <w:gridCol w:w="1260"/>
      </w:tblGrid>
      <w:tr w:rsidR="00E55E0C" w:rsidRPr="008E6221">
        <w:trPr>
          <w:tblHeader/>
        </w:trPr>
        <w:tc>
          <w:tcPr>
            <w:tcW w:w="534" w:type="dxa"/>
            <w:vMerge w:val="restart"/>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w:t>
            </w:r>
          </w:p>
          <w:p w:rsidR="00E55E0C" w:rsidRPr="008E6221" w:rsidRDefault="00E55E0C">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п/п</w:t>
            </w:r>
          </w:p>
        </w:tc>
        <w:tc>
          <w:tcPr>
            <w:tcW w:w="3426" w:type="dxa"/>
            <w:vMerge w:val="restart"/>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Наименование показателя</w:t>
            </w:r>
          </w:p>
          <w:p w:rsidR="00E55E0C" w:rsidRPr="008E6221" w:rsidRDefault="00E55E0C">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(индикатора)</w:t>
            </w:r>
          </w:p>
        </w:tc>
        <w:tc>
          <w:tcPr>
            <w:tcW w:w="1251" w:type="dxa"/>
            <w:vMerge w:val="restart"/>
          </w:tcPr>
          <w:p w:rsidR="00E55E0C" w:rsidRPr="008E6221" w:rsidRDefault="00E55E0C">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Ед. измерения</w:t>
            </w:r>
          </w:p>
        </w:tc>
        <w:tc>
          <w:tcPr>
            <w:tcW w:w="8469" w:type="dxa"/>
            <w:gridSpan w:val="6"/>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Значения показателей</w:t>
            </w:r>
          </w:p>
        </w:tc>
        <w:tc>
          <w:tcPr>
            <w:tcW w:w="2340" w:type="dxa"/>
            <w:gridSpan w:val="2"/>
          </w:tcPr>
          <w:p w:rsidR="00E55E0C" w:rsidRPr="008E6221" w:rsidRDefault="00E55E0C" w:rsidP="00DB57E9">
            <w:pPr>
              <w:spacing w:after="0" w:line="240" w:lineRule="auto"/>
              <w:jc w:val="center"/>
              <w:rPr>
                <w:rFonts w:ascii="Times New Roman" w:hAnsi="Times New Roman" w:cs="Times New Roman"/>
                <w:lang w:eastAsia="ru-RU"/>
              </w:rPr>
            </w:pPr>
          </w:p>
        </w:tc>
      </w:tr>
      <w:tr w:rsidR="00E55E0C" w:rsidRPr="008E6221">
        <w:trPr>
          <w:tblHeader/>
        </w:trPr>
        <w:tc>
          <w:tcPr>
            <w:tcW w:w="534" w:type="dxa"/>
            <w:vMerge/>
            <w:vAlign w:val="center"/>
          </w:tcPr>
          <w:p w:rsidR="00E55E0C" w:rsidRPr="008E6221" w:rsidRDefault="00E55E0C">
            <w:pPr>
              <w:spacing w:after="0" w:line="240" w:lineRule="auto"/>
              <w:rPr>
                <w:rFonts w:ascii="Times New Roman" w:hAnsi="Times New Roman" w:cs="Times New Roman"/>
                <w:b/>
                <w:bCs/>
                <w:lang w:eastAsia="ru-RU"/>
              </w:rPr>
            </w:pPr>
          </w:p>
        </w:tc>
        <w:tc>
          <w:tcPr>
            <w:tcW w:w="3426" w:type="dxa"/>
            <w:vMerge/>
            <w:vAlign w:val="center"/>
          </w:tcPr>
          <w:p w:rsidR="00E55E0C" w:rsidRPr="008E6221" w:rsidRDefault="00E55E0C">
            <w:pPr>
              <w:spacing w:after="0" w:line="240" w:lineRule="auto"/>
              <w:rPr>
                <w:rFonts w:ascii="Times New Roman" w:hAnsi="Times New Roman" w:cs="Times New Roman"/>
                <w:b/>
                <w:bCs/>
                <w:lang w:eastAsia="ru-RU"/>
              </w:rPr>
            </w:pPr>
          </w:p>
        </w:tc>
        <w:tc>
          <w:tcPr>
            <w:tcW w:w="1251" w:type="dxa"/>
            <w:vMerge/>
            <w:vAlign w:val="center"/>
          </w:tcPr>
          <w:p w:rsidR="00E55E0C" w:rsidRPr="008E6221" w:rsidRDefault="00E55E0C">
            <w:pPr>
              <w:spacing w:after="0" w:line="240" w:lineRule="auto"/>
              <w:rPr>
                <w:rFonts w:ascii="Times New Roman" w:hAnsi="Times New Roman" w:cs="Times New Roman"/>
                <w:b/>
                <w:bCs/>
                <w:lang w:eastAsia="ru-RU"/>
              </w:rPr>
            </w:pPr>
          </w:p>
        </w:tc>
        <w:tc>
          <w:tcPr>
            <w:tcW w:w="1089" w:type="dxa"/>
            <w:vAlign w:val="center"/>
          </w:tcPr>
          <w:p w:rsidR="00E55E0C" w:rsidRPr="008E6221" w:rsidRDefault="00E55E0C">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2015 г.</w:t>
            </w:r>
          </w:p>
        </w:tc>
        <w:tc>
          <w:tcPr>
            <w:tcW w:w="1440" w:type="dxa"/>
            <w:vAlign w:val="center"/>
          </w:tcPr>
          <w:p w:rsidR="00E55E0C" w:rsidRPr="008E6221" w:rsidRDefault="00E55E0C">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2016 г.</w:t>
            </w:r>
          </w:p>
        </w:tc>
        <w:tc>
          <w:tcPr>
            <w:tcW w:w="1440" w:type="dxa"/>
            <w:vAlign w:val="center"/>
          </w:tcPr>
          <w:p w:rsidR="00E55E0C" w:rsidRPr="008E6221" w:rsidRDefault="00E55E0C">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2017 г.</w:t>
            </w:r>
          </w:p>
        </w:tc>
        <w:tc>
          <w:tcPr>
            <w:tcW w:w="1440" w:type="dxa"/>
            <w:vAlign w:val="center"/>
          </w:tcPr>
          <w:p w:rsidR="00E55E0C" w:rsidRPr="008E6221" w:rsidRDefault="00E55E0C">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2018 г.</w:t>
            </w:r>
          </w:p>
        </w:tc>
        <w:tc>
          <w:tcPr>
            <w:tcW w:w="1620" w:type="dxa"/>
            <w:vAlign w:val="center"/>
          </w:tcPr>
          <w:p w:rsidR="00E55E0C" w:rsidRPr="008E6221" w:rsidRDefault="00E55E0C">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2019 г.</w:t>
            </w:r>
          </w:p>
        </w:tc>
        <w:tc>
          <w:tcPr>
            <w:tcW w:w="1440" w:type="dxa"/>
            <w:vAlign w:val="center"/>
          </w:tcPr>
          <w:p w:rsidR="00E55E0C" w:rsidRPr="008E6221" w:rsidRDefault="00E55E0C">
            <w:pPr>
              <w:spacing w:after="0" w:line="240" w:lineRule="auto"/>
              <w:jc w:val="center"/>
              <w:rPr>
                <w:rFonts w:ascii="Times New Roman" w:hAnsi="Times New Roman" w:cs="Times New Roman"/>
                <w:b/>
                <w:bCs/>
                <w:lang w:eastAsia="ru-RU"/>
              </w:rPr>
            </w:pPr>
            <w:r w:rsidRPr="008E6221">
              <w:rPr>
                <w:rFonts w:ascii="Times New Roman" w:hAnsi="Times New Roman" w:cs="Times New Roman"/>
                <w:lang w:eastAsia="ru-RU"/>
              </w:rPr>
              <w:t>2020 г</w:t>
            </w:r>
          </w:p>
        </w:tc>
        <w:tc>
          <w:tcPr>
            <w:tcW w:w="108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2021 г.</w:t>
            </w:r>
          </w:p>
        </w:tc>
        <w:tc>
          <w:tcPr>
            <w:tcW w:w="126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2022</w:t>
            </w:r>
          </w:p>
        </w:tc>
      </w:tr>
    </w:tbl>
    <w:p w:rsidR="00E55E0C" w:rsidRPr="008E6221" w:rsidRDefault="00E55E0C" w:rsidP="00906B16">
      <w:pPr>
        <w:spacing w:after="0"/>
        <w:rPr>
          <w:lang w:eastAsia="ru-RU"/>
        </w:rPr>
      </w:pPr>
    </w:p>
    <w:tbl>
      <w:tblPr>
        <w:tblW w:w="160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34"/>
        <w:gridCol w:w="21"/>
        <w:gridCol w:w="11"/>
        <w:gridCol w:w="3366"/>
        <w:gridCol w:w="1125"/>
        <w:gridCol w:w="9"/>
        <w:gridCol w:w="1234"/>
        <w:gridCol w:w="1440"/>
        <w:gridCol w:w="1440"/>
        <w:gridCol w:w="1440"/>
        <w:gridCol w:w="1620"/>
        <w:gridCol w:w="1440"/>
        <w:gridCol w:w="1126"/>
        <w:gridCol w:w="1214"/>
      </w:tblGrid>
      <w:tr w:rsidR="00E55E0C" w:rsidRPr="008E6221">
        <w:trPr>
          <w:trHeight w:val="435"/>
          <w:tblHeader/>
        </w:trPr>
        <w:tc>
          <w:tcPr>
            <w:tcW w:w="534" w:type="dxa"/>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3398" w:type="dxa"/>
            <w:gridSpan w:val="3"/>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w:t>
            </w:r>
          </w:p>
        </w:tc>
        <w:tc>
          <w:tcPr>
            <w:tcW w:w="1134" w:type="dxa"/>
            <w:gridSpan w:val="2"/>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3</w:t>
            </w:r>
          </w:p>
        </w:tc>
        <w:tc>
          <w:tcPr>
            <w:tcW w:w="1234" w:type="dxa"/>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w:t>
            </w:r>
          </w:p>
        </w:tc>
        <w:tc>
          <w:tcPr>
            <w:tcW w:w="1440" w:type="dxa"/>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5</w:t>
            </w:r>
          </w:p>
        </w:tc>
        <w:tc>
          <w:tcPr>
            <w:tcW w:w="1440" w:type="dxa"/>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6</w:t>
            </w:r>
          </w:p>
        </w:tc>
        <w:tc>
          <w:tcPr>
            <w:tcW w:w="1440" w:type="dxa"/>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7</w:t>
            </w:r>
          </w:p>
        </w:tc>
        <w:tc>
          <w:tcPr>
            <w:tcW w:w="1620" w:type="dxa"/>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8</w:t>
            </w:r>
          </w:p>
        </w:tc>
        <w:tc>
          <w:tcPr>
            <w:tcW w:w="1440" w:type="dxa"/>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9</w:t>
            </w:r>
          </w:p>
          <w:p w:rsidR="00E55E0C" w:rsidRPr="008E6221" w:rsidRDefault="00E55E0C">
            <w:pPr>
              <w:spacing w:after="0" w:line="240" w:lineRule="auto"/>
              <w:jc w:val="center"/>
              <w:rPr>
                <w:rFonts w:ascii="Times New Roman" w:hAnsi="Times New Roman" w:cs="Times New Roman"/>
                <w:lang w:eastAsia="ru-RU"/>
              </w:rPr>
            </w:pPr>
          </w:p>
        </w:tc>
        <w:tc>
          <w:tcPr>
            <w:tcW w:w="1126" w:type="dxa"/>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10</w:t>
            </w:r>
          </w:p>
        </w:tc>
        <w:tc>
          <w:tcPr>
            <w:tcW w:w="1214" w:type="dxa"/>
          </w:tcPr>
          <w:p w:rsidR="00E55E0C" w:rsidRPr="008E6221" w:rsidRDefault="00E55E0C" w:rsidP="005C089A">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11</w:t>
            </w:r>
          </w:p>
        </w:tc>
      </w:tr>
      <w:tr w:rsidR="00E55E0C" w:rsidRPr="008E6221">
        <w:tc>
          <w:tcPr>
            <w:tcW w:w="13680" w:type="dxa"/>
            <w:gridSpan w:val="12"/>
          </w:tcPr>
          <w:p w:rsidR="00E55E0C" w:rsidRPr="008E6221" w:rsidRDefault="00E55E0C">
            <w:pPr>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 xml:space="preserve">Программа «Обеспечение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lang w:eastAsia="ru-RU"/>
              </w:rPr>
              <w:t>Поныровском</w:t>
            </w:r>
            <w:proofErr w:type="spellEnd"/>
            <w:r w:rsidRPr="008E6221">
              <w:rPr>
                <w:rFonts w:ascii="Times New Roman" w:hAnsi="Times New Roman" w:cs="Times New Roman"/>
                <w:b/>
                <w:bCs/>
                <w:lang w:eastAsia="ru-RU"/>
              </w:rPr>
              <w:t xml:space="preserve"> районе Курской области»</w:t>
            </w:r>
          </w:p>
        </w:tc>
        <w:tc>
          <w:tcPr>
            <w:tcW w:w="1126" w:type="dxa"/>
          </w:tcPr>
          <w:p w:rsidR="00E55E0C" w:rsidRPr="008E6221" w:rsidRDefault="00E55E0C">
            <w:pPr>
              <w:spacing w:after="0" w:line="240" w:lineRule="auto"/>
              <w:jc w:val="center"/>
              <w:rPr>
                <w:rFonts w:ascii="Times New Roman" w:hAnsi="Times New Roman" w:cs="Times New Roman"/>
                <w:b/>
                <w:bCs/>
                <w:lang w:eastAsia="ru-RU"/>
              </w:rPr>
            </w:pPr>
          </w:p>
        </w:tc>
        <w:tc>
          <w:tcPr>
            <w:tcW w:w="1214" w:type="dxa"/>
          </w:tcPr>
          <w:p w:rsidR="00E55E0C" w:rsidRPr="008E6221" w:rsidRDefault="00E55E0C">
            <w:pPr>
              <w:spacing w:after="0" w:line="240" w:lineRule="auto"/>
              <w:jc w:val="center"/>
              <w:rPr>
                <w:rFonts w:ascii="Times New Roman" w:hAnsi="Times New Roman" w:cs="Times New Roman"/>
                <w:b/>
                <w:bCs/>
                <w:lang w:eastAsia="ru-RU"/>
              </w:rPr>
            </w:pPr>
          </w:p>
        </w:tc>
      </w:tr>
      <w:tr w:rsidR="00E55E0C" w:rsidRPr="008E6221">
        <w:tc>
          <w:tcPr>
            <w:tcW w:w="555" w:type="dxa"/>
            <w:gridSpan w:val="2"/>
          </w:tcPr>
          <w:p w:rsidR="00E55E0C" w:rsidRPr="008E6221" w:rsidRDefault="00E55E0C">
            <w:pPr>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1</w:t>
            </w:r>
          </w:p>
        </w:tc>
        <w:tc>
          <w:tcPr>
            <w:tcW w:w="3377" w:type="dxa"/>
            <w:gridSpan w:val="2"/>
          </w:tcPr>
          <w:p w:rsidR="00E55E0C" w:rsidRPr="008E6221" w:rsidRDefault="00E55E0C">
            <w:pPr>
              <w:suppressAutoHyphens/>
              <w:spacing w:after="0" w:line="240" w:lineRule="atLeast"/>
              <w:ind w:left="57"/>
              <w:rPr>
                <w:rFonts w:ascii="Times New Roman" w:hAnsi="Times New Roman" w:cs="Times New Roman"/>
                <w:lang w:eastAsia="ru-RU"/>
              </w:rPr>
            </w:pPr>
            <w:r w:rsidRPr="008E6221">
              <w:rPr>
                <w:rFonts w:ascii="Times New Roman" w:hAnsi="Times New Roman" w:cs="Times New Roman"/>
                <w:lang w:eastAsia="ru-RU"/>
              </w:rPr>
              <w:t>Снижение среднего уровня износа жилищного фонда и коммунальной инфраструктуры до нормативного уровня</w:t>
            </w:r>
          </w:p>
        </w:tc>
        <w:tc>
          <w:tcPr>
            <w:tcW w:w="1125"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процент</w:t>
            </w:r>
          </w:p>
        </w:tc>
        <w:tc>
          <w:tcPr>
            <w:tcW w:w="1243" w:type="dxa"/>
            <w:gridSpan w:val="2"/>
          </w:tcPr>
          <w:p w:rsidR="00E55E0C" w:rsidRPr="008E6221" w:rsidRDefault="00E55E0C">
            <w:pPr>
              <w:jc w:val="center"/>
              <w:rPr>
                <w:rFonts w:ascii="Times New Roman" w:hAnsi="Times New Roman" w:cs="Times New Roman"/>
              </w:rPr>
            </w:pPr>
            <w:r w:rsidRPr="008E6221">
              <w:rPr>
                <w:rFonts w:ascii="Times New Roman" w:hAnsi="Times New Roman" w:cs="Times New Roman"/>
              </w:rPr>
              <w:t>87</w:t>
            </w:r>
          </w:p>
        </w:tc>
        <w:tc>
          <w:tcPr>
            <w:tcW w:w="1440" w:type="dxa"/>
          </w:tcPr>
          <w:p w:rsidR="00E55E0C" w:rsidRPr="008E6221" w:rsidRDefault="00E55E0C">
            <w:pPr>
              <w:jc w:val="center"/>
              <w:rPr>
                <w:rFonts w:ascii="Times New Roman" w:hAnsi="Times New Roman" w:cs="Times New Roman"/>
              </w:rPr>
            </w:pPr>
            <w:r w:rsidRPr="008E6221">
              <w:rPr>
                <w:rFonts w:ascii="Times New Roman" w:hAnsi="Times New Roman" w:cs="Times New Roman"/>
              </w:rPr>
              <w:t>79</w:t>
            </w:r>
          </w:p>
        </w:tc>
        <w:tc>
          <w:tcPr>
            <w:tcW w:w="1440" w:type="dxa"/>
          </w:tcPr>
          <w:p w:rsidR="00E55E0C" w:rsidRPr="008E6221" w:rsidRDefault="00E55E0C">
            <w:pPr>
              <w:jc w:val="center"/>
              <w:rPr>
                <w:rFonts w:ascii="Times New Roman" w:hAnsi="Times New Roman" w:cs="Times New Roman"/>
              </w:rPr>
            </w:pPr>
            <w:r w:rsidRPr="008E6221">
              <w:rPr>
                <w:rFonts w:ascii="Times New Roman" w:hAnsi="Times New Roman" w:cs="Times New Roman"/>
              </w:rPr>
              <w:t>75</w:t>
            </w:r>
          </w:p>
        </w:tc>
        <w:tc>
          <w:tcPr>
            <w:tcW w:w="1440" w:type="dxa"/>
          </w:tcPr>
          <w:p w:rsidR="00E55E0C" w:rsidRPr="008E6221" w:rsidRDefault="00E55E0C">
            <w:pPr>
              <w:jc w:val="center"/>
              <w:rPr>
                <w:rFonts w:ascii="Times New Roman" w:hAnsi="Times New Roman" w:cs="Times New Roman"/>
              </w:rPr>
            </w:pPr>
            <w:r w:rsidRPr="008E6221">
              <w:rPr>
                <w:rFonts w:ascii="Times New Roman" w:hAnsi="Times New Roman" w:cs="Times New Roman"/>
              </w:rPr>
              <w:t>65</w:t>
            </w:r>
          </w:p>
        </w:tc>
        <w:tc>
          <w:tcPr>
            <w:tcW w:w="1620" w:type="dxa"/>
          </w:tcPr>
          <w:p w:rsidR="00E55E0C" w:rsidRPr="008E6221" w:rsidRDefault="00E55E0C">
            <w:pPr>
              <w:jc w:val="center"/>
              <w:rPr>
                <w:rFonts w:ascii="Times New Roman" w:hAnsi="Times New Roman" w:cs="Times New Roman"/>
              </w:rPr>
            </w:pPr>
            <w:r w:rsidRPr="008E6221">
              <w:rPr>
                <w:rFonts w:ascii="Times New Roman" w:hAnsi="Times New Roman" w:cs="Times New Roman"/>
              </w:rPr>
              <w:t>60</w:t>
            </w:r>
          </w:p>
        </w:tc>
        <w:tc>
          <w:tcPr>
            <w:tcW w:w="1440" w:type="dxa"/>
          </w:tcPr>
          <w:p w:rsidR="00E55E0C" w:rsidRPr="008E6221" w:rsidRDefault="00E55E0C">
            <w:pPr>
              <w:jc w:val="center"/>
              <w:rPr>
                <w:rFonts w:ascii="Times New Roman" w:hAnsi="Times New Roman" w:cs="Times New Roman"/>
              </w:rPr>
            </w:pPr>
            <w:r w:rsidRPr="008E6221">
              <w:rPr>
                <w:rFonts w:ascii="Times New Roman" w:hAnsi="Times New Roman" w:cs="Times New Roman"/>
              </w:rPr>
              <w:t>55</w:t>
            </w:r>
          </w:p>
        </w:tc>
        <w:tc>
          <w:tcPr>
            <w:tcW w:w="1126" w:type="dxa"/>
          </w:tcPr>
          <w:p w:rsidR="00E55E0C" w:rsidRPr="008E6221" w:rsidRDefault="00E55E0C">
            <w:pPr>
              <w:jc w:val="center"/>
              <w:rPr>
                <w:rFonts w:ascii="Times New Roman" w:hAnsi="Times New Roman" w:cs="Times New Roman"/>
              </w:rPr>
            </w:pPr>
            <w:r w:rsidRPr="008E6221">
              <w:rPr>
                <w:rFonts w:ascii="Times New Roman" w:hAnsi="Times New Roman" w:cs="Times New Roman"/>
              </w:rPr>
              <w:t>50</w:t>
            </w:r>
          </w:p>
        </w:tc>
        <w:tc>
          <w:tcPr>
            <w:tcW w:w="1214" w:type="dxa"/>
          </w:tcPr>
          <w:p w:rsidR="00E55E0C" w:rsidRPr="008E6221" w:rsidRDefault="00E55E0C" w:rsidP="005C089A">
            <w:pPr>
              <w:jc w:val="center"/>
              <w:rPr>
                <w:rFonts w:ascii="Times New Roman" w:hAnsi="Times New Roman" w:cs="Times New Roman"/>
              </w:rPr>
            </w:pPr>
            <w:r w:rsidRPr="008E6221">
              <w:rPr>
                <w:rFonts w:ascii="Times New Roman" w:hAnsi="Times New Roman" w:cs="Times New Roman"/>
              </w:rPr>
              <w:t>50</w:t>
            </w:r>
          </w:p>
        </w:tc>
      </w:tr>
      <w:tr w:rsidR="00E55E0C" w:rsidRPr="008E6221">
        <w:tc>
          <w:tcPr>
            <w:tcW w:w="555" w:type="dxa"/>
            <w:gridSpan w:val="2"/>
          </w:tcPr>
          <w:p w:rsidR="00E55E0C" w:rsidRPr="008E6221" w:rsidRDefault="00E55E0C">
            <w:pPr>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2</w:t>
            </w:r>
          </w:p>
        </w:tc>
        <w:tc>
          <w:tcPr>
            <w:tcW w:w="3377" w:type="dxa"/>
            <w:gridSpan w:val="2"/>
          </w:tcPr>
          <w:p w:rsidR="00E55E0C" w:rsidRPr="008E6221" w:rsidRDefault="00E55E0C">
            <w:pPr>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Объем ввода жилья на территории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w:t>
            </w:r>
          </w:p>
          <w:p w:rsidR="00E55E0C" w:rsidRPr="008E6221" w:rsidRDefault="00E55E0C">
            <w:pPr>
              <w:spacing w:after="0" w:line="240" w:lineRule="auto"/>
              <w:jc w:val="both"/>
              <w:rPr>
                <w:rFonts w:ascii="Times New Roman" w:hAnsi="Times New Roman" w:cs="Times New Roman"/>
                <w:lang w:eastAsia="ru-RU"/>
              </w:rPr>
            </w:pPr>
          </w:p>
        </w:tc>
        <w:tc>
          <w:tcPr>
            <w:tcW w:w="1125"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 тысяча квадратных метров</w:t>
            </w:r>
          </w:p>
        </w:tc>
        <w:tc>
          <w:tcPr>
            <w:tcW w:w="1243" w:type="dxa"/>
            <w:gridSpan w:val="2"/>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5200</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4291</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4366</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4491</w:t>
            </w:r>
          </w:p>
        </w:tc>
        <w:tc>
          <w:tcPr>
            <w:tcW w:w="162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4910</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5464</w:t>
            </w:r>
          </w:p>
        </w:tc>
        <w:tc>
          <w:tcPr>
            <w:tcW w:w="1126" w:type="dxa"/>
          </w:tcPr>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5247</w:t>
            </w:r>
          </w:p>
        </w:tc>
        <w:tc>
          <w:tcPr>
            <w:tcW w:w="1214" w:type="dxa"/>
          </w:tcPr>
          <w:p w:rsidR="00E55E0C" w:rsidRPr="008E6221" w:rsidRDefault="00E55E0C">
            <w:pPr>
              <w:spacing w:after="0" w:line="240" w:lineRule="auto"/>
              <w:rPr>
                <w:rFonts w:ascii="Times New Roman" w:hAnsi="Times New Roman" w:cs="Times New Roman"/>
                <w:lang w:eastAsia="ru-RU"/>
              </w:rPr>
            </w:pPr>
          </w:p>
          <w:p w:rsidR="00E55E0C" w:rsidRPr="008E6221" w:rsidRDefault="00E55E0C">
            <w:pPr>
              <w:spacing w:after="0" w:line="240" w:lineRule="auto"/>
              <w:rPr>
                <w:rFonts w:ascii="Times New Roman" w:hAnsi="Times New Roman" w:cs="Times New Roman"/>
                <w:lang w:eastAsia="ru-RU"/>
              </w:rPr>
            </w:pPr>
          </w:p>
          <w:p w:rsidR="00E55E0C" w:rsidRPr="008E6221" w:rsidRDefault="00E55E0C" w:rsidP="005C089A">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5801</w:t>
            </w:r>
          </w:p>
        </w:tc>
      </w:tr>
      <w:tr w:rsidR="00E55E0C" w:rsidRPr="008E6221">
        <w:tc>
          <w:tcPr>
            <w:tcW w:w="13680" w:type="dxa"/>
            <w:gridSpan w:val="12"/>
          </w:tcPr>
          <w:p w:rsidR="00E55E0C" w:rsidRPr="008E6221" w:rsidRDefault="00E55E0C">
            <w:pPr>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 xml:space="preserve">Подпрограмма 1. «Обеспечение качественными услугами ЖКХ населения </w:t>
            </w:r>
            <w:proofErr w:type="spellStart"/>
            <w:r w:rsidRPr="008E6221">
              <w:rPr>
                <w:rFonts w:ascii="Times New Roman" w:hAnsi="Times New Roman" w:cs="Times New Roman"/>
                <w:b/>
                <w:bCs/>
                <w:lang w:eastAsia="ru-RU"/>
              </w:rPr>
              <w:t>Поныровского</w:t>
            </w:r>
            <w:proofErr w:type="spellEnd"/>
            <w:r w:rsidRPr="008E6221">
              <w:rPr>
                <w:rFonts w:ascii="Times New Roman" w:hAnsi="Times New Roman" w:cs="Times New Roman"/>
                <w:b/>
                <w:bCs/>
                <w:lang w:eastAsia="ru-RU"/>
              </w:rPr>
              <w:t xml:space="preserve"> района Курской области»</w:t>
            </w:r>
          </w:p>
        </w:tc>
        <w:tc>
          <w:tcPr>
            <w:tcW w:w="1126" w:type="dxa"/>
          </w:tcPr>
          <w:p w:rsidR="00E55E0C" w:rsidRPr="008E6221" w:rsidRDefault="00E55E0C">
            <w:pPr>
              <w:spacing w:after="0" w:line="240" w:lineRule="auto"/>
              <w:jc w:val="center"/>
              <w:rPr>
                <w:rFonts w:ascii="Times New Roman" w:hAnsi="Times New Roman" w:cs="Times New Roman"/>
                <w:b/>
                <w:bCs/>
                <w:lang w:eastAsia="ru-RU"/>
              </w:rPr>
            </w:pPr>
          </w:p>
        </w:tc>
        <w:tc>
          <w:tcPr>
            <w:tcW w:w="1214" w:type="dxa"/>
          </w:tcPr>
          <w:p w:rsidR="00E55E0C" w:rsidRPr="008E6221" w:rsidRDefault="00E55E0C">
            <w:pPr>
              <w:spacing w:after="0" w:line="240" w:lineRule="auto"/>
              <w:jc w:val="center"/>
              <w:rPr>
                <w:rFonts w:ascii="Times New Roman" w:hAnsi="Times New Roman" w:cs="Times New Roman"/>
                <w:b/>
                <w:bCs/>
                <w:lang w:eastAsia="ru-RU"/>
              </w:rPr>
            </w:pPr>
          </w:p>
        </w:tc>
      </w:tr>
      <w:tr w:rsidR="00E55E0C" w:rsidRPr="008E6221">
        <w:trPr>
          <w:trHeight w:val="327"/>
        </w:trPr>
        <w:tc>
          <w:tcPr>
            <w:tcW w:w="566" w:type="dxa"/>
            <w:gridSpan w:val="3"/>
          </w:tcPr>
          <w:p w:rsidR="00E55E0C" w:rsidRPr="008E6221" w:rsidRDefault="00E55E0C">
            <w:pPr>
              <w:spacing w:after="0" w:line="240" w:lineRule="auto"/>
              <w:ind w:left="360"/>
              <w:jc w:val="both"/>
              <w:rPr>
                <w:rFonts w:ascii="Times New Roman" w:hAnsi="Times New Roman" w:cs="Times New Roman"/>
                <w:lang w:eastAsia="ru-RU"/>
              </w:rPr>
            </w:pPr>
            <w:r w:rsidRPr="008E6221">
              <w:rPr>
                <w:rFonts w:ascii="Times New Roman" w:hAnsi="Times New Roman" w:cs="Times New Roman"/>
                <w:lang w:eastAsia="ru-RU"/>
              </w:rPr>
              <w:t>1</w:t>
            </w:r>
          </w:p>
        </w:tc>
        <w:tc>
          <w:tcPr>
            <w:tcW w:w="3366" w:type="dxa"/>
          </w:tcPr>
          <w:p w:rsidR="00E55E0C" w:rsidRPr="008E6221" w:rsidRDefault="00E55E0C">
            <w:pPr>
              <w:suppressAutoHyphens/>
              <w:spacing w:after="0" w:line="240" w:lineRule="atLeast"/>
              <w:ind w:left="57"/>
              <w:rPr>
                <w:rFonts w:ascii="Times New Roman" w:hAnsi="Times New Roman" w:cs="Times New Roman"/>
                <w:lang w:eastAsia="ru-RU"/>
              </w:rPr>
            </w:pPr>
            <w:r w:rsidRPr="008E6221">
              <w:rPr>
                <w:rFonts w:ascii="Times New Roman" w:hAnsi="Times New Roman" w:cs="Times New Roman"/>
                <w:lang w:eastAsia="ru-RU"/>
              </w:rPr>
              <w:t>Снижение среднего уровня износа жилищного фонда и коммунальной инфраструктуры до нормативного уровня</w:t>
            </w:r>
          </w:p>
        </w:tc>
        <w:tc>
          <w:tcPr>
            <w:tcW w:w="1134" w:type="dxa"/>
            <w:gridSpan w:val="2"/>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процент</w:t>
            </w:r>
          </w:p>
        </w:tc>
        <w:tc>
          <w:tcPr>
            <w:tcW w:w="1234" w:type="dxa"/>
          </w:tcPr>
          <w:p w:rsidR="00E55E0C" w:rsidRPr="008E6221" w:rsidRDefault="00E55E0C">
            <w:pPr>
              <w:jc w:val="center"/>
              <w:rPr>
                <w:rFonts w:ascii="Times New Roman" w:hAnsi="Times New Roman" w:cs="Times New Roman"/>
              </w:rPr>
            </w:pPr>
            <w:r w:rsidRPr="008E6221">
              <w:rPr>
                <w:rFonts w:ascii="Times New Roman" w:hAnsi="Times New Roman" w:cs="Times New Roman"/>
              </w:rPr>
              <w:t>87</w:t>
            </w:r>
          </w:p>
        </w:tc>
        <w:tc>
          <w:tcPr>
            <w:tcW w:w="1440" w:type="dxa"/>
          </w:tcPr>
          <w:p w:rsidR="00E55E0C" w:rsidRPr="008E6221" w:rsidRDefault="00E55E0C">
            <w:pPr>
              <w:jc w:val="center"/>
              <w:rPr>
                <w:rFonts w:ascii="Times New Roman" w:hAnsi="Times New Roman" w:cs="Times New Roman"/>
              </w:rPr>
            </w:pPr>
            <w:r w:rsidRPr="008E6221">
              <w:rPr>
                <w:rFonts w:ascii="Times New Roman" w:hAnsi="Times New Roman" w:cs="Times New Roman"/>
              </w:rPr>
              <w:t>79</w:t>
            </w:r>
          </w:p>
        </w:tc>
        <w:tc>
          <w:tcPr>
            <w:tcW w:w="1440" w:type="dxa"/>
          </w:tcPr>
          <w:p w:rsidR="00E55E0C" w:rsidRPr="008E6221" w:rsidRDefault="00E55E0C">
            <w:pPr>
              <w:jc w:val="center"/>
              <w:rPr>
                <w:rFonts w:ascii="Times New Roman" w:hAnsi="Times New Roman" w:cs="Times New Roman"/>
              </w:rPr>
            </w:pPr>
            <w:r w:rsidRPr="008E6221">
              <w:rPr>
                <w:rFonts w:ascii="Times New Roman" w:hAnsi="Times New Roman" w:cs="Times New Roman"/>
              </w:rPr>
              <w:t>75</w:t>
            </w:r>
          </w:p>
        </w:tc>
        <w:tc>
          <w:tcPr>
            <w:tcW w:w="1440" w:type="dxa"/>
          </w:tcPr>
          <w:p w:rsidR="00E55E0C" w:rsidRPr="008E6221" w:rsidRDefault="00E55E0C">
            <w:pPr>
              <w:jc w:val="center"/>
              <w:rPr>
                <w:rFonts w:ascii="Times New Roman" w:hAnsi="Times New Roman" w:cs="Times New Roman"/>
              </w:rPr>
            </w:pPr>
            <w:r w:rsidRPr="008E6221">
              <w:rPr>
                <w:rFonts w:ascii="Times New Roman" w:hAnsi="Times New Roman" w:cs="Times New Roman"/>
              </w:rPr>
              <w:t>65</w:t>
            </w:r>
          </w:p>
        </w:tc>
        <w:tc>
          <w:tcPr>
            <w:tcW w:w="1620" w:type="dxa"/>
          </w:tcPr>
          <w:p w:rsidR="00E55E0C" w:rsidRPr="008E6221" w:rsidRDefault="00E55E0C">
            <w:pPr>
              <w:jc w:val="center"/>
              <w:rPr>
                <w:rFonts w:ascii="Times New Roman" w:hAnsi="Times New Roman" w:cs="Times New Roman"/>
              </w:rPr>
            </w:pPr>
            <w:r w:rsidRPr="008E6221">
              <w:rPr>
                <w:rFonts w:ascii="Times New Roman" w:hAnsi="Times New Roman" w:cs="Times New Roman"/>
              </w:rPr>
              <w:t>60</w:t>
            </w:r>
          </w:p>
        </w:tc>
        <w:tc>
          <w:tcPr>
            <w:tcW w:w="1440" w:type="dxa"/>
          </w:tcPr>
          <w:p w:rsidR="00E55E0C" w:rsidRPr="008E6221" w:rsidRDefault="00E55E0C">
            <w:pPr>
              <w:jc w:val="center"/>
              <w:rPr>
                <w:rFonts w:ascii="Times New Roman" w:hAnsi="Times New Roman" w:cs="Times New Roman"/>
              </w:rPr>
            </w:pPr>
            <w:r w:rsidRPr="008E6221">
              <w:rPr>
                <w:rFonts w:ascii="Times New Roman" w:hAnsi="Times New Roman" w:cs="Times New Roman"/>
              </w:rPr>
              <w:t>55</w:t>
            </w:r>
          </w:p>
        </w:tc>
        <w:tc>
          <w:tcPr>
            <w:tcW w:w="1126" w:type="dxa"/>
          </w:tcPr>
          <w:p w:rsidR="00E55E0C" w:rsidRPr="008E6221" w:rsidRDefault="00E55E0C">
            <w:pPr>
              <w:jc w:val="center"/>
              <w:rPr>
                <w:rFonts w:ascii="Times New Roman" w:hAnsi="Times New Roman" w:cs="Times New Roman"/>
              </w:rPr>
            </w:pPr>
            <w:r w:rsidRPr="008E6221">
              <w:rPr>
                <w:rFonts w:ascii="Times New Roman" w:hAnsi="Times New Roman" w:cs="Times New Roman"/>
              </w:rPr>
              <w:t>50</w:t>
            </w:r>
          </w:p>
        </w:tc>
        <w:tc>
          <w:tcPr>
            <w:tcW w:w="1214" w:type="dxa"/>
          </w:tcPr>
          <w:p w:rsidR="00E55E0C" w:rsidRPr="008E6221" w:rsidRDefault="00E55E0C" w:rsidP="005C089A">
            <w:pPr>
              <w:jc w:val="center"/>
              <w:rPr>
                <w:rFonts w:ascii="Times New Roman" w:hAnsi="Times New Roman" w:cs="Times New Roman"/>
              </w:rPr>
            </w:pPr>
            <w:r w:rsidRPr="008E6221">
              <w:rPr>
                <w:rFonts w:ascii="Times New Roman" w:hAnsi="Times New Roman" w:cs="Times New Roman"/>
              </w:rPr>
              <w:t>50</w:t>
            </w:r>
          </w:p>
        </w:tc>
      </w:tr>
      <w:tr w:rsidR="00E55E0C" w:rsidRPr="008E6221">
        <w:trPr>
          <w:trHeight w:val="327"/>
        </w:trPr>
        <w:tc>
          <w:tcPr>
            <w:tcW w:w="13680" w:type="dxa"/>
            <w:gridSpan w:val="12"/>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b/>
                <w:bCs/>
                <w:lang w:eastAsia="ru-RU"/>
              </w:rPr>
              <w:t xml:space="preserve">Подпрограмма 2. «Создание условий для обеспечения доступным и комфортным жильем граждан в </w:t>
            </w:r>
            <w:proofErr w:type="spellStart"/>
            <w:r w:rsidRPr="008E6221">
              <w:rPr>
                <w:rFonts w:ascii="Times New Roman" w:hAnsi="Times New Roman" w:cs="Times New Roman"/>
                <w:b/>
                <w:bCs/>
                <w:lang w:eastAsia="ru-RU"/>
              </w:rPr>
              <w:t>Поныровском</w:t>
            </w:r>
            <w:proofErr w:type="spellEnd"/>
            <w:r w:rsidRPr="008E6221">
              <w:rPr>
                <w:rFonts w:ascii="Times New Roman" w:hAnsi="Times New Roman" w:cs="Times New Roman"/>
                <w:b/>
                <w:bCs/>
                <w:lang w:eastAsia="ru-RU"/>
              </w:rPr>
              <w:t xml:space="preserve"> районе Курской области»</w:t>
            </w:r>
          </w:p>
        </w:tc>
        <w:tc>
          <w:tcPr>
            <w:tcW w:w="1126"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b/>
                <w:bCs/>
                <w:lang w:eastAsia="ru-RU"/>
              </w:rPr>
            </w:pPr>
          </w:p>
        </w:tc>
        <w:tc>
          <w:tcPr>
            <w:tcW w:w="1214"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b/>
                <w:bCs/>
                <w:lang w:eastAsia="ru-RU"/>
              </w:rPr>
            </w:pPr>
          </w:p>
        </w:tc>
      </w:tr>
      <w:tr w:rsidR="00E55E0C" w:rsidRPr="008E6221">
        <w:tc>
          <w:tcPr>
            <w:tcW w:w="566" w:type="dxa"/>
            <w:gridSpan w:val="3"/>
          </w:tcPr>
          <w:p w:rsidR="00E55E0C" w:rsidRPr="008E6221" w:rsidRDefault="00E55E0C">
            <w:pPr>
              <w:spacing w:after="0" w:line="240" w:lineRule="auto"/>
              <w:ind w:left="360"/>
              <w:jc w:val="center"/>
              <w:rPr>
                <w:rFonts w:ascii="Times New Roman" w:hAnsi="Times New Roman" w:cs="Times New Roman"/>
                <w:lang w:eastAsia="ru-RU"/>
              </w:rPr>
            </w:pPr>
            <w:r w:rsidRPr="008E6221">
              <w:rPr>
                <w:rFonts w:ascii="Times New Roman" w:hAnsi="Times New Roman" w:cs="Times New Roman"/>
                <w:lang w:eastAsia="ru-RU"/>
              </w:rPr>
              <w:t>1</w:t>
            </w:r>
          </w:p>
        </w:tc>
        <w:tc>
          <w:tcPr>
            <w:tcW w:w="3366" w:type="dxa"/>
          </w:tcPr>
          <w:p w:rsidR="00E55E0C" w:rsidRPr="008E6221" w:rsidRDefault="00E55E0C">
            <w:pPr>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Объем ввода жилья на территории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w:t>
            </w:r>
            <w:r w:rsidRPr="008E6221">
              <w:rPr>
                <w:rFonts w:ascii="Times New Roman" w:hAnsi="Times New Roman" w:cs="Times New Roman"/>
                <w:lang w:eastAsia="ru-RU"/>
              </w:rPr>
              <w:lastRenderedPageBreak/>
              <w:t>района Курской области</w:t>
            </w:r>
          </w:p>
          <w:p w:rsidR="00E55E0C" w:rsidRPr="008E6221" w:rsidRDefault="00E55E0C">
            <w:pPr>
              <w:spacing w:after="0" w:line="240" w:lineRule="auto"/>
              <w:jc w:val="both"/>
              <w:rPr>
                <w:rFonts w:ascii="Times New Roman" w:hAnsi="Times New Roman" w:cs="Times New Roman"/>
                <w:lang w:eastAsia="ru-RU"/>
              </w:rPr>
            </w:pPr>
          </w:p>
        </w:tc>
        <w:tc>
          <w:tcPr>
            <w:tcW w:w="1134" w:type="dxa"/>
            <w:gridSpan w:val="2"/>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lastRenderedPageBreak/>
              <w:t>тысяча квадратн</w:t>
            </w:r>
            <w:r w:rsidRPr="008E6221">
              <w:rPr>
                <w:rFonts w:ascii="Times New Roman" w:hAnsi="Times New Roman" w:cs="Times New Roman"/>
                <w:lang w:eastAsia="ru-RU"/>
              </w:rPr>
              <w:lastRenderedPageBreak/>
              <w:t>ых метров</w:t>
            </w:r>
          </w:p>
        </w:tc>
        <w:tc>
          <w:tcPr>
            <w:tcW w:w="1234"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lastRenderedPageBreak/>
              <w:t>5200</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4291</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4366</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4491</w:t>
            </w:r>
          </w:p>
        </w:tc>
        <w:tc>
          <w:tcPr>
            <w:tcW w:w="162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4910</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5464</w:t>
            </w:r>
          </w:p>
        </w:tc>
        <w:tc>
          <w:tcPr>
            <w:tcW w:w="1126" w:type="dxa"/>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5247</w:t>
            </w:r>
          </w:p>
        </w:tc>
        <w:tc>
          <w:tcPr>
            <w:tcW w:w="1214" w:type="dxa"/>
          </w:tcPr>
          <w:p w:rsidR="00E55E0C" w:rsidRPr="008E6221" w:rsidRDefault="00E55E0C" w:rsidP="005C089A">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5801</w:t>
            </w:r>
          </w:p>
        </w:tc>
      </w:tr>
      <w:tr w:rsidR="00E55E0C" w:rsidRPr="008E6221">
        <w:tc>
          <w:tcPr>
            <w:tcW w:w="566" w:type="dxa"/>
            <w:gridSpan w:val="3"/>
          </w:tcPr>
          <w:p w:rsidR="00E55E0C" w:rsidRPr="008E6221" w:rsidRDefault="00E55E0C">
            <w:pPr>
              <w:spacing w:after="0" w:line="240" w:lineRule="auto"/>
              <w:ind w:left="360"/>
              <w:jc w:val="center"/>
              <w:rPr>
                <w:rFonts w:ascii="Times New Roman" w:hAnsi="Times New Roman" w:cs="Times New Roman"/>
                <w:lang w:eastAsia="ru-RU"/>
              </w:rPr>
            </w:pPr>
            <w:r w:rsidRPr="008E6221">
              <w:rPr>
                <w:rFonts w:ascii="Times New Roman" w:hAnsi="Times New Roman" w:cs="Times New Roman"/>
                <w:lang w:eastAsia="ru-RU"/>
              </w:rPr>
              <w:t>2</w:t>
            </w:r>
          </w:p>
        </w:tc>
        <w:tc>
          <w:tcPr>
            <w:tcW w:w="3366" w:type="dxa"/>
          </w:tcPr>
          <w:p w:rsidR="00E55E0C" w:rsidRPr="008E6221" w:rsidRDefault="00E55E0C">
            <w:pPr>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w:t>
            </w:r>
          </w:p>
          <w:p w:rsidR="00E55E0C" w:rsidRPr="008E6221" w:rsidRDefault="00E55E0C">
            <w:pPr>
              <w:spacing w:after="0" w:line="240" w:lineRule="auto"/>
              <w:jc w:val="both"/>
              <w:rPr>
                <w:rFonts w:ascii="Times New Roman" w:hAnsi="Times New Roman" w:cs="Times New Roman"/>
                <w:lang w:eastAsia="ru-RU"/>
              </w:rPr>
            </w:pPr>
          </w:p>
        </w:tc>
        <w:tc>
          <w:tcPr>
            <w:tcW w:w="1134" w:type="dxa"/>
            <w:gridSpan w:val="2"/>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семей</w:t>
            </w:r>
          </w:p>
        </w:tc>
        <w:tc>
          <w:tcPr>
            <w:tcW w:w="1234"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162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1126" w:type="dxa"/>
          </w:tcPr>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1214" w:type="dxa"/>
          </w:tcPr>
          <w:p w:rsidR="00E55E0C" w:rsidRPr="008E6221" w:rsidRDefault="00E55E0C">
            <w:pPr>
              <w:spacing w:after="0" w:line="240" w:lineRule="auto"/>
              <w:rPr>
                <w:rFonts w:ascii="Times New Roman" w:hAnsi="Times New Roman" w:cs="Times New Roman"/>
                <w:lang w:eastAsia="ru-RU"/>
              </w:rPr>
            </w:pPr>
          </w:p>
          <w:p w:rsidR="00E55E0C" w:rsidRPr="008E6221" w:rsidRDefault="00E55E0C">
            <w:pPr>
              <w:spacing w:after="0" w:line="240" w:lineRule="auto"/>
              <w:rPr>
                <w:rFonts w:ascii="Times New Roman" w:hAnsi="Times New Roman" w:cs="Times New Roman"/>
                <w:lang w:eastAsia="ru-RU"/>
              </w:rPr>
            </w:pPr>
          </w:p>
          <w:p w:rsidR="00E55E0C" w:rsidRPr="008E6221" w:rsidRDefault="00E55E0C">
            <w:pPr>
              <w:spacing w:after="0" w:line="240" w:lineRule="auto"/>
              <w:rPr>
                <w:rFonts w:ascii="Times New Roman" w:hAnsi="Times New Roman" w:cs="Times New Roman"/>
                <w:lang w:eastAsia="ru-RU"/>
              </w:rPr>
            </w:pPr>
          </w:p>
          <w:p w:rsidR="00E55E0C" w:rsidRPr="008E6221" w:rsidRDefault="00E55E0C" w:rsidP="005C089A">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r>
      <w:tr w:rsidR="00E55E0C" w:rsidRPr="008E6221">
        <w:tc>
          <w:tcPr>
            <w:tcW w:w="566" w:type="dxa"/>
            <w:gridSpan w:val="3"/>
            <w:vMerge w:val="restart"/>
          </w:tcPr>
          <w:p w:rsidR="00E55E0C" w:rsidRPr="008E6221" w:rsidRDefault="00E55E0C">
            <w:pPr>
              <w:spacing w:after="0" w:line="240" w:lineRule="auto"/>
              <w:ind w:left="360"/>
              <w:jc w:val="center"/>
              <w:rPr>
                <w:rFonts w:ascii="Times New Roman" w:hAnsi="Times New Roman" w:cs="Times New Roman"/>
                <w:lang w:eastAsia="ru-RU"/>
              </w:rPr>
            </w:pPr>
            <w:r w:rsidRPr="008E6221">
              <w:rPr>
                <w:rFonts w:ascii="Times New Roman" w:hAnsi="Times New Roman" w:cs="Times New Roman"/>
                <w:lang w:eastAsia="ru-RU"/>
              </w:rPr>
              <w:t>3</w:t>
            </w:r>
          </w:p>
        </w:tc>
        <w:tc>
          <w:tcPr>
            <w:tcW w:w="3366" w:type="dxa"/>
          </w:tcPr>
          <w:p w:rsidR="00E55E0C" w:rsidRPr="008E6221" w:rsidRDefault="00E55E0C">
            <w:pPr>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3.1. Подготовка </w:t>
            </w:r>
            <w:proofErr w:type="spellStart"/>
            <w:r w:rsidRPr="008E6221">
              <w:rPr>
                <w:rFonts w:ascii="Times New Roman" w:hAnsi="Times New Roman" w:cs="Times New Roman"/>
                <w:lang w:eastAsia="ru-RU"/>
              </w:rPr>
              <w:t>картпланов</w:t>
            </w:r>
            <w:proofErr w:type="spellEnd"/>
            <w:r w:rsidRPr="008E6221">
              <w:rPr>
                <w:rFonts w:ascii="Times New Roman" w:hAnsi="Times New Roman" w:cs="Times New Roman"/>
                <w:lang w:eastAsia="ru-RU"/>
              </w:rPr>
              <w:t xml:space="preserve"> по установлению границ муниципальных образований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w:t>
            </w:r>
          </w:p>
          <w:p w:rsidR="00E55E0C" w:rsidRPr="008E6221" w:rsidRDefault="00E55E0C">
            <w:pPr>
              <w:spacing w:after="0" w:line="240" w:lineRule="auto"/>
              <w:jc w:val="both"/>
              <w:rPr>
                <w:rFonts w:ascii="Times New Roman" w:hAnsi="Times New Roman" w:cs="Times New Roman"/>
                <w:lang w:eastAsia="ru-RU"/>
              </w:rPr>
            </w:pPr>
          </w:p>
          <w:p w:rsidR="00E55E0C" w:rsidRPr="008E6221" w:rsidRDefault="00E55E0C">
            <w:pPr>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3.2. Подготовка текстового и графического описания мест положения границ населенных пунктов муниципальных </w:t>
            </w:r>
            <w:proofErr w:type="spellStart"/>
            <w:r w:rsidRPr="008E6221">
              <w:rPr>
                <w:rFonts w:ascii="Times New Roman" w:hAnsi="Times New Roman" w:cs="Times New Roman"/>
                <w:lang w:eastAsia="ru-RU"/>
              </w:rPr>
              <w:t>оьразований</w:t>
            </w:r>
            <w:proofErr w:type="spellEnd"/>
            <w:r w:rsidRPr="008E6221">
              <w:rPr>
                <w:rFonts w:ascii="Times New Roman" w:hAnsi="Times New Roman" w:cs="Times New Roman"/>
                <w:lang w:eastAsia="ru-RU"/>
              </w:rPr>
              <w:t xml:space="preserve">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w:t>
            </w:r>
          </w:p>
        </w:tc>
        <w:tc>
          <w:tcPr>
            <w:tcW w:w="1134" w:type="dxa"/>
            <w:gridSpan w:val="2"/>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шт.</w:t>
            </w:r>
          </w:p>
        </w:tc>
        <w:tc>
          <w:tcPr>
            <w:tcW w:w="1234" w:type="dxa"/>
            <w:vAlign w:val="center"/>
          </w:tcPr>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6</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6</w:t>
            </w:r>
          </w:p>
        </w:tc>
        <w:tc>
          <w:tcPr>
            <w:tcW w:w="1620" w:type="dxa"/>
            <w:vAlign w:val="center"/>
          </w:tcPr>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8</w:t>
            </w: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6</w:t>
            </w:r>
          </w:p>
        </w:tc>
        <w:tc>
          <w:tcPr>
            <w:tcW w:w="1126" w:type="dxa"/>
          </w:tcPr>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6</w:t>
            </w:r>
          </w:p>
        </w:tc>
        <w:tc>
          <w:tcPr>
            <w:tcW w:w="1214" w:type="dxa"/>
          </w:tcPr>
          <w:p w:rsidR="00E55E0C" w:rsidRPr="008E6221" w:rsidRDefault="00E55E0C" w:rsidP="005C089A">
            <w:pPr>
              <w:spacing w:after="0" w:line="240" w:lineRule="auto"/>
              <w:jc w:val="center"/>
              <w:rPr>
                <w:rFonts w:ascii="Times New Roman" w:hAnsi="Times New Roman" w:cs="Times New Roman"/>
                <w:lang w:eastAsia="ru-RU"/>
              </w:rPr>
            </w:pPr>
          </w:p>
          <w:p w:rsidR="00E55E0C" w:rsidRPr="008E6221" w:rsidRDefault="00E55E0C" w:rsidP="005C089A">
            <w:pPr>
              <w:spacing w:after="0" w:line="240" w:lineRule="auto"/>
              <w:jc w:val="center"/>
              <w:rPr>
                <w:rFonts w:ascii="Times New Roman" w:hAnsi="Times New Roman" w:cs="Times New Roman"/>
                <w:lang w:eastAsia="ru-RU"/>
              </w:rPr>
            </w:pPr>
          </w:p>
          <w:p w:rsidR="00E55E0C" w:rsidRPr="008E6221" w:rsidRDefault="00E55E0C" w:rsidP="005C089A">
            <w:pPr>
              <w:spacing w:after="0" w:line="240" w:lineRule="auto"/>
              <w:jc w:val="center"/>
              <w:rPr>
                <w:rFonts w:ascii="Times New Roman" w:hAnsi="Times New Roman" w:cs="Times New Roman"/>
                <w:lang w:eastAsia="ru-RU"/>
              </w:rPr>
            </w:pPr>
          </w:p>
          <w:p w:rsidR="00E55E0C" w:rsidRPr="008E6221" w:rsidRDefault="00E55E0C" w:rsidP="005C089A">
            <w:pPr>
              <w:spacing w:after="0" w:line="240" w:lineRule="auto"/>
              <w:jc w:val="center"/>
              <w:rPr>
                <w:rFonts w:ascii="Times New Roman" w:hAnsi="Times New Roman" w:cs="Times New Roman"/>
                <w:lang w:eastAsia="ru-RU"/>
              </w:rPr>
            </w:pPr>
          </w:p>
          <w:p w:rsidR="00E55E0C" w:rsidRPr="008E6221" w:rsidRDefault="00E55E0C" w:rsidP="005C089A">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p w:rsidR="00E55E0C" w:rsidRPr="008E6221" w:rsidRDefault="00E55E0C" w:rsidP="005C089A">
            <w:pPr>
              <w:spacing w:after="0" w:line="240" w:lineRule="auto"/>
              <w:jc w:val="center"/>
              <w:rPr>
                <w:rFonts w:ascii="Times New Roman" w:hAnsi="Times New Roman" w:cs="Times New Roman"/>
                <w:lang w:eastAsia="ru-RU"/>
              </w:rPr>
            </w:pPr>
          </w:p>
          <w:p w:rsidR="00E55E0C" w:rsidRPr="008E6221" w:rsidRDefault="00E55E0C" w:rsidP="005C089A">
            <w:pPr>
              <w:spacing w:after="0" w:line="240" w:lineRule="auto"/>
              <w:jc w:val="center"/>
              <w:rPr>
                <w:rFonts w:ascii="Times New Roman" w:hAnsi="Times New Roman" w:cs="Times New Roman"/>
                <w:lang w:eastAsia="ru-RU"/>
              </w:rPr>
            </w:pPr>
          </w:p>
          <w:p w:rsidR="00E55E0C" w:rsidRPr="008E6221" w:rsidRDefault="00E55E0C" w:rsidP="005C089A">
            <w:pPr>
              <w:spacing w:after="0" w:line="240" w:lineRule="auto"/>
              <w:jc w:val="center"/>
              <w:rPr>
                <w:rFonts w:ascii="Times New Roman" w:hAnsi="Times New Roman" w:cs="Times New Roman"/>
                <w:lang w:eastAsia="ru-RU"/>
              </w:rPr>
            </w:pPr>
          </w:p>
          <w:p w:rsidR="00E55E0C" w:rsidRPr="008E6221" w:rsidRDefault="00E55E0C" w:rsidP="005C089A">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tc>
      </w:tr>
      <w:tr w:rsidR="00E55E0C" w:rsidRPr="008E6221">
        <w:tc>
          <w:tcPr>
            <w:tcW w:w="566" w:type="dxa"/>
            <w:gridSpan w:val="3"/>
            <w:vMerge/>
            <w:vAlign w:val="center"/>
          </w:tcPr>
          <w:p w:rsidR="00E55E0C" w:rsidRPr="008E6221" w:rsidRDefault="00E55E0C">
            <w:pPr>
              <w:spacing w:after="0" w:line="240" w:lineRule="auto"/>
              <w:rPr>
                <w:rFonts w:ascii="Times New Roman" w:hAnsi="Times New Roman" w:cs="Times New Roman"/>
                <w:lang w:eastAsia="ru-RU"/>
              </w:rPr>
            </w:pPr>
          </w:p>
        </w:tc>
        <w:tc>
          <w:tcPr>
            <w:tcW w:w="3366" w:type="dxa"/>
          </w:tcPr>
          <w:p w:rsidR="00E55E0C" w:rsidRPr="008E6221" w:rsidRDefault="00E55E0C">
            <w:pPr>
              <w:spacing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3.3. Разработка документов территориального планирования и градостроительного зонирования </w:t>
            </w:r>
          </w:p>
          <w:p w:rsidR="00E55E0C" w:rsidRPr="008E6221" w:rsidRDefault="00E55E0C">
            <w:pPr>
              <w:spacing w:after="0" w:line="240" w:lineRule="auto"/>
              <w:jc w:val="both"/>
              <w:rPr>
                <w:rFonts w:ascii="Times New Roman" w:hAnsi="Times New Roman" w:cs="Times New Roman"/>
              </w:rPr>
            </w:pPr>
          </w:p>
        </w:tc>
        <w:tc>
          <w:tcPr>
            <w:tcW w:w="1134" w:type="dxa"/>
            <w:gridSpan w:val="2"/>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шт.</w:t>
            </w:r>
          </w:p>
        </w:tc>
        <w:tc>
          <w:tcPr>
            <w:tcW w:w="1234"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7</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7</w:t>
            </w:r>
          </w:p>
        </w:tc>
        <w:tc>
          <w:tcPr>
            <w:tcW w:w="162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tc>
        <w:tc>
          <w:tcPr>
            <w:tcW w:w="1440" w:type="dxa"/>
            <w:vAlign w:val="center"/>
          </w:tcPr>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tc>
        <w:tc>
          <w:tcPr>
            <w:tcW w:w="1126" w:type="dxa"/>
          </w:tcPr>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p>
          <w:p w:rsidR="00E55E0C" w:rsidRPr="008E6221" w:rsidRDefault="00E55E0C">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tc>
        <w:tc>
          <w:tcPr>
            <w:tcW w:w="1214" w:type="dxa"/>
          </w:tcPr>
          <w:p w:rsidR="00E55E0C" w:rsidRPr="008E6221" w:rsidRDefault="00E55E0C" w:rsidP="005C089A">
            <w:pPr>
              <w:spacing w:after="0" w:line="240" w:lineRule="auto"/>
              <w:jc w:val="center"/>
              <w:rPr>
                <w:rFonts w:ascii="Times New Roman" w:hAnsi="Times New Roman" w:cs="Times New Roman"/>
                <w:lang w:eastAsia="ru-RU"/>
              </w:rPr>
            </w:pPr>
          </w:p>
          <w:p w:rsidR="00E55E0C" w:rsidRPr="008E6221" w:rsidRDefault="00E55E0C" w:rsidP="005C089A">
            <w:pPr>
              <w:spacing w:after="0" w:line="240" w:lineRule="auto"/>
              <w:jc w:val="center"/>
              <w:rPr>
                <w:rFonts w:ascii="Times New Roman" w:hAnsi="Times New Roman" w:cs="Times New Roman"/>
                <w:lang w:eastAsia="ru-RU"/>
              </w:rPr>
            </w:pPr>
          </w:p>
          <w:p w:rsidR="00E55E0C" w:rsidRPr="008E6221" w:rsidRDefault="00E55E0C" w:rsidP="005C089A">
            <w:pPr>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0</w:t>
            </w:r>
          </w:p>
        </w:tc>
      </w:tr>
    </w:tbl>
    <w:p w:rsidR="00E55E0C" w:rsidRPr="008E6221" w:rsidRDefault="00E55E0C" w:rsidP="00906B16">
      <w:pPr>
        <w:spacing w:after="0" w:line="240" w:lineRule="auto"/>
        <w:ind w:left="8800"/>
        <w:jc w:val="right"/>
        <w:rPr>
          <w:rFonts w:ascii="Times New Roman" w:hAnsi="Times New Roman" w:cs="Times New Roman"/>
          <w:lang w:eastAsia="ru-RU"/>
        </w:rPr>
      </w:pPr>
    </w:p>
    <w:p w:rsidR="00E55E0C" w:rsidRPr="008E6221" w:rsidRDefault="00E55E0C" w:rsidP="006D3F09">
      <w:pPr>
        <w:spacing w:after="0" w:line="240" w:lineRule="auto"/>
        <w:ind w:left="8800"/>
        <w:jc w:val="right"/>
        <w:rPr>
          <w:rFonts w:ascii="Times New Roman" w:hAnsi="Times New Roman" w:cs="Times New Roman"/>
          <w:lang w:eastAsia="ru-RU"/>
        </w:rPr>
      </w:pPr>
    </w:p>
    <w:p w:rsidR="00E55E0C" w:rsidRPr="008E6221" w:rsidRDefault="00E55E0C" w:rsidP="006D3F09">
      <w:pPr>
        <w:spacing w:after="0" w:line="240" w:lineRule="auto"/>
        <w:ind w:left="8800"/>
        <w:jc w:val="right"/>
        <w:rPr>
          <w:rFonts w:ascii="Times New Roman" w:hAnsi="Times New Roman" w:cs="Times New Roman"/>
          <w:lang w:eastAsia="ru-RU"/>
        </w:rPr>
      </w:pPr>
    </w:p>
    <w:p w:rsidR="00E55E0C" w:rsidRPr="008E6221" w:rsidRDefault="00E55E0C" w:rsidP="006D3F09">
      <w:pPr>
        <w:spacing w:after="0" w:line="240" w:lineRule="auto"/>
        <w:ind w:left="8800"/>
        <w:jc w:val="right"/>
        <w:rPr>
          <w:rFonts w:ascii="Times New Roman" w:hAnsi="Times New Roman" w:cs="Times New Roman"/>
          <w:lang w:eastAsia="ru-RU"/>
        </w:rPr>
      </w:pPr>
    </w:p>
    <w:p w:rsidR="00E55E0C" w:rsidRPr="008E6221" w:rsidRDefault="00E55E0C" w:rsidP="006D3F09">
      <w:pPr>
        <w:spacing w:after="0" w:line="240" w:lineRule="auto"/>
        <w:ind w:left="8800"/>
        <w:jc w:val="right"/>
        <w:rPr>
          <w:rFonts w:ascii="Times New Roman" w:hAnsi="Times New Roman" w:cs="Times New Roman"/>
          <w:lang w:eastAsia="ru-RU"/>
        </w:rPr>
      </w:pPr>
    </w:p>
    <w:p w:rsidR="00E55E0C" w:rsidRPr="008E6221" w:rsidRDefault="00E55E0C" w:rsidP="006D3F09">
      <w:pPr>
        <w:spacing w:after="0" w:line="240" w:lineRule="auto"/>
        <w:ind w:left="8800"/>
        <w:jc w:val="right"/>
        <w:rPr>
          <w:rFonts w:ascii="Times New Roman" w:hAnsi="Times New Roman" w:cs="Times New Roman"/>
          <w:lang w:eastAsia="ru-RU"/>
        </w:rPr>
      </w:pPr>
    </w:p>
    <w:p w:rsidR="00E55E0C" w:rsidRPr="008E6221" w:rsidRDefault="00E55E0C" w:rsidP="006D3F09">
      <w:pPr>
        <w:spacing w:after="0" w:line="240" w:lineRule="auto"/>
        <w:ind w:left="8800"/>
        <w:jc w:val="right"/>
        <w:rPr>
          <w:rFonts w:ascii="Times New Roman" w:hAnsi="Times New Roman" w:cs="Times New Roman"/>
          <w:lang w:eastAsia="ru-RU"/>
        </w:rPr>
      </w:pPr>
    </w:p>
    <w:p w:rsidR="00E55E0C" w:rsidRPr="008E6221" w:rsidRDefault="00E55E0C" w:rsidP="00DB3243">
      <w:pPr>
        <w:spacing w:after="0" w:line="240" w:lineRule="auto"/>
        <w:ind w:left="8800"/>
        <w:jc w:val="right"/>
        <w:rPr>
          <w:rFonts w:ascii="Times New Roman" w:hAnsi="Times New Roman" w:cs="Times New Roman"/>
          <w:lang w:eastAsia="ru-RU"/>
        </w:rPr>
      </w:pPr>
      <w:r w:rsidRPr="008E6221">
        <w:rPr>
          <w:rFonts w:ascii="Times New Roman" w:hAnsi="Times New Roman" w:cs="Times New Roman"/>
          <w:lang w:eastAsia="ru-RU"/>
        </w:rPr>
        <w:t>Приложение № 2</w:t>
      </w:r>
    </w:p>
    <w:p w:rsidR="00E55E0C" w:rsidRPr="008E6221" w:rsidRDefault="00E55E0C" w:rsidP="00DB3243">
      <w:pPr>
        <w:widowControl w:val="0"/>
        <w:spacing w:after="0" w:line="240" w:lineRule="auto"/>
        <w:jc w:val="right"/>
        <w:rPr>
          <w:rFonts w:ascii="Times New Roman" w:hAnsi="Times New Roman" w:cs="Times New Roman"/>
          <w:lang w:eastAsia="ru-RU"/>
        </w:rPr>
      </w:pPr>
      <w:r w:rsidRPr="008E6221">
        <w:rPr>
          <w:rFonts w:ascii="Times New Roman" w:hAnsi="Times New Roman" w:cs="Times New Roman"/>
          <w:lang w:eastAsia="ru-RU"/>
        </w:rPr>
        <w:t xml:space="preserve">к муниципальной программе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                                                                                                                                                   </w:t>
      </w:r>
      <w:proofErr w:type="gramStart"/>
      <w:r w:rsidRPr="008E6221">
        <w:rPr>
          <w:rFonts w:ascii="Times New Roman" w:hAnsi="Times New Roman" w:cs="Times New Roman"/>
          <w:lang w:eastAsia="ru-RU"/>
        </w:rPr>
        <w:t xml:space="preserve">   «</w:t>
      </w:r>
      <w:proofErr w:type="gramEnd"/>
      <w:r w:rsidRPr="008E6221">
        <w:rPr>
          <w:rFonts w:ascii="Times New Roman" w:hAnsi="Times New Roman" w:cs="Times New Roman"/>
          <w:lang w:eastAsia="ru-RU"/>
        </w:rPr>
        <w:t xml:space="preserve">Обеспечение доступным и комфортным жильем и коммунальными </w:t>
      </w:r>
    </w:p>
    <w:p w:rsidR="00E55E0C" w:rsidRPr="008E6221" w:rsidRDefault="00E55E0C" w:rsidP="00DB3243">
      <w:pPr>
        <w:widowControl w:val="0"/>
        <w:spacing w:after="0" w:line="240" w:lineRule="auto"/>
        <w:jc w:val="right"/>
        <w:rPr>
          <w:rFonts w:ascii="Times New Roman" w:hAnsi="Times New Roman" w:cs="Times New Roman"/>
          <w:lang w:eastAsia="ru-RU"/>
        </w:rPr>
      </w:pPr>
      <w:r w:rsidRPr="008E6221">
        <w:rPr>
          <w:rFonts w:ascii="Times New Roman" w:hAnsi="Times New Roman" w:cs="Times New Roman"/>
          <w:lang w:eastAsia="ru-RU"/>
        </w:rPr>
        <w:t xml:space="preserve">услугами граждан в </w:t>
      </w:r>
      <w:proofErr w:type="spellStart"/>
      <w:r w:rsidRPr="008E6221">
        <w:rPr>
          <w:rFonts w:ascii="Times New Roman" w:hAnsi="Times New Roman" w:cs="Times New Roman"/>
          <w:lang w:eastAsia="ru-RU"/>
        </w:rPr>
        <w:t>Поныровском</w:t>
      </w:r>
      <w:proofErr w:type="spellEnd"/>
      <w:r w:rsidRPr="008E6221">
        <w:rPr>
          <w:rFonts w:ascii="Times New Roman" w:hAnsi="Times New Roman" w:cs="Times New Roman"/>
          <w:lang w:eastAsia="ru-RU"/>
        </w:rPr>
        <w:t xml:space="preserve"> районе Курской области»</w:t>
      </w:r>
    </w:p>
    <w:p w:rsidR="00E55E0C" w:rsidRPr="008E6221" w:rsidRDefault="00E55E0C" w:rsidP="00094424">
      <w:pPr>
        <w:tabs>
          <w:tab w:val="left" w:pos="5400"/>
        </w:tabs>
        <w:spacing w:after="0" w:line="240" w:lineRule="auto"/>
        <w:ind w:left="4320"/>
        <w:jc w:val="right"/>
        <w:rPr>
          <w:rFonts w:ascii="Times New Roman" w:hAnsi="Times New Roman" w:cs="Times New Roman"/>
        </w:rPr>
      </w:pPr>
      <w:r w:rsidRPr="008E6221">
        <w:rPr>
          <w:rFonts w:ascii="Times New Roman" w:hAnsi="Times New Roman" w:cs="Times New Roman"/>
        </w:rPr>
        <w:t>(в редакции постановления от 18.02.2020 № 70)</w:t>
      </w:r>
    </w:p>
    <w:p w:rsidR="00E55E0C" w:rsidRPr="008E6221" w:rsidRDefault="00E55E0C" w:rsidP="00DB3243">
      <w:pPr>
        <w:widowControl w:val="0"/>
        <w:spacing w:after="0" w:line="240" w:lineRule="auto"/>
        <w:jc w:val="right"/>
        <w:rPr>
          <w:rFonts w:ascii="Times New Roman" w:hAnsi="Times New Roman" w:cs="Times New Roman"/>
          <w:b/>
          <w:bCs/>
          <w:lang w:eastAsia="ru-RU"/>
        </w:rPr>
      </w:pPr>
      <w:r w:rsidRPr="008E6221">
        <w:rPr>
          <w:rFonts w:ascii="Times New Roman" w:hAnsi="Times New Roman" w:cs="Times New Roman"/>
          <w:lang w:eastAsia="ru-RU"/>
        </w:rPr>
        <w:t xml:space="preserve">              </w:t>
      </w:r>
    </w:p>
    <w:p w:rsidR="00E55E0C" w:rsidRPr="008E6221" w:rsidRDefault="00E55E0C" w:rsidP="00DB3243">
      <w:pPr>
        <w:widowControl w:val="0"/>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Перечень</w:t>
      </w:r>
    </w:p>
    <w:p w:rsidR="00E55E0C" w:rsidRPr="008E6221" w:rsidRDefault="00E55E0C" w:rsidP="00DB3243">
      <w:pPr>
        <w:spacing w:after="0" w:line="240" w:lineRule="auto"/>
        <w:jc w:val="center"/>
        <w:rPr>
          <w:rFonts w:ascii="Times New Roman" w:hAnsi="Times New Roman" w:cs="Times New Roman"/>
          <w:b/>
          <w:bCs/>
          <w:lang w:eastAsia="ru-RU"/>
        </w:rPr>
      </w:pPr>
      <w:proofErr w:type="gramStart"/>
      <w:r w:rsidRPr="008E6221">
        <w:rPr>
          <w:rFonts w:ascii="Times New Roman" w:hAnsi="Times New Roman" w:cs="Times New Roman"/>
          <w:b/>
          <w:bCs/>
          <w:lang w:eastAsia="ru-RU"/>
        </w:rPr>
        <w:t>основных  мероприятий</w:t>
      </w:r>
      <w:proofErr w:type="gramEnd"/>
      <w:r w:rsidRPr="008E6221">
        <w:rPr>
          <w:rFonts w:ascii="Times New Roman" w:hAnsi="Times New Roman" w:cs="Times New Roman"/>
          <w:b/>
          <w:bCs/>
          <w:lang w:eastAsia="ru-RU"/>
        </w:rPr>
        <w:t xml:space="preserve"> муниципальной программы </w:t>
      </w:r>
      <w:proofErr w:type="spellStart"/>
      <w:r w:rsidRPr="008E6221">
        <w:rPr>
          <w:rFonts w:ascii="Times New Roman" w:hAnsi="Times New Roman" w:cs="Times New Roman"/>
          <w:b/>
          <w:bCs/>
          <w:lang w:eastAsia="ru-RU"/>
        </w:rPr>
        <w:t>Поныровского</w:t>
      </w:r>
      <w:proofErr w:type="spellEnd"/>
      <w:r w:rsidRPr="008E6221">
        <w:rPr>
          <w:rFonts w:ascii="Times New Roman" w:hAnsi="Times New Roman" w:cs="Times New Roman"/>
          <w:b/>
          <w:bCs/>
          <w:lang w:eastAsia="ru-RU"/>
        </w:rPr>
        <w:t xml:space="preserve"> района Курской области «Обеспечение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lang w:eastAsia="ru-RU"/>
        </w:rPr>
        <w:t>Поныровском</w:t>
      </w:r>
      <w:proofErr w:type="spellEnd"/>
      <w:r w:rsidRPr="008E6221">
        <w:rPr>
          <w:rFonts w:ascii="Times New Roman" w:hAnsi="Times New Roman" w:cs="Times New Roman"/>
          <w:b/>
          <w:bCs/>
          <w:lang w:eastAsia="ru-RU"/>
        </w:rPr>
        <w:t xml:space="preserve"> районе Курской области»</w:t>
      </w:r>
    </w:p>
    <w:p w:rsidR="00E55E0C" w:rsidRPr="008E6221" w:rsidRDefault="00E55E0C" w:rsidP="00DB3243">
      <w:pPr>
        <w:spacing w:after="0" w:line="240" w:lineRule="auto"/>
        <w:jc w:val="center"/>
        <w:rPr>
          <w:rFonts w:ascii="Times New Roman" w:hAnsi="Times New Roman" w:cs="Times New Roman"/>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4"/>
        <w:gridCol w:w="1944"/>
        <w:gridCol w:w="905"/>
        <w:gridCol w:w="1079"/>
        <w:gridCol w:w="2351"/>
        <w:gridCol w:w="1984"/>
        <w:gridCol w:w="2144"/>
        <w:gridCol w:w="6"/>
      </w:tblGrid>
      <w:tr w:rsidR="00E55E0C" w:rsidRPr="008E6221">
        <w:trPr>
          <w:trHeight w:val="240"/>
        </w:trPr>
        <w:tc>
          <w:tcPr>
            <w:tcW w:w="708" w:type="dxa"/>
            <w:vMerge w:val="restart"/>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п/п</w:t>
            </w:r>
          </w:p>
        </w:tc>
        <w:tc>
          <w:tcPr>
            <w:tcW w:w="3824" w:type="dxa"/>
            <w:vMerge w:val="restart"/>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Номер и наименование ведомственной целевой программы, основного мероприятия</w:t>
            </w:r>
          </w:p>
        </w:tc>
        <w:tc>
          <w:tcPr>
            <w:tcW w:w="1944" w:type="dxa"/>
            <w:vMerge w:val="restart"/>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Ответственный исполнитель</w:t>
            </w:r>
          </w:p>
        </w:tc>
        <w:tc>
          <w:tcPr>
            <w:tcW w:w="1984" w:type="dxa"/>
            <w:gridSpan w:val="2"/>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Срок</w:t>
            </w:r>
          </w:p>
        </w:tc>
        <w:tc>
          <w:tcPr>
            <w:tcW w:w="2351" w:type="dxa"/>
            <w:vMerge w:val="restart"/>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Ожидаемый непосредственный результат (краткое описание) </w:t>
            </w:r>
          </w:p>
        </w:tc>
        <w:tc>
          <w:tcPr>
            <w:tcW w:w="1984" w:type="dxa"/>
            <w:vMerge w:val="restart"/>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Последствия </w:t>
            </w:r>
            <w:proofErr w:type="spellStart"/>
            <w:r w:rsidRPr="008E6221">
              <w:rPr>
                <w:rFonts w:ascii="Times New Roman" w:hAnsi="Times New Roman" w:cs="Times New Roman"/>
                <w:lang w:eastAsia="ru-RU"/>
              </w:rPr>
              <w:t>нереализации</w:t>
            </w:r>
            <w:proofErr w:type="spellEnd"/>
            <w:r w:rsidRPr="008E6221">
              <w:rPr>
                <w:rFonts w:ascii="Times New Roman" w:hAnsi="Times New Roman" w:cs="Times New Roman"/>
                <w:lang w:eastAsia="ru-RU"/>
              </w:rPr>
              <w:t xml:space="preserve"> ведомственной целевой программы, основного мероприятия</w:t>
            </w:r>
          </w:p>
        </w:tc>
        <w:tc>
          <w:tcPr>
            <w:tcW w:w="2150" w:type="dxa"/>
            <w:gridSpan w:val="2"/>
            <w:vMerge w:val="restart"/>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Связь с показателями муниципальной программы (подпрограммы)</w:t>
            </w:r>
          </w:p>
        </w:tc>
      </w:tr>
      <w:tr w:rsidR="00E55E0C" w:rsidRPr="008E6221">
        <w:trPr>
          <w:trHeight w:val="165"/>
        </w:trPr>
        <w:tc>
          <w:tcPr>
            <w:tcW w:w="708" w:type="dxa"/>
            <w:vMerge/>
            <w:vAlign w:val="center"/>
          </w:tcPr>
          <w:p w:rsidR="00E55E0C" w:rsidRPr="008E6221" w:rsidRDefault="00E55E0C">
            <w:pPr>
              <w:spacing w:after="0" w:line="240" w:lineRule="auto"/>
              <w:rPr>
                <w:rFonts w:ascii="Times New Roman" w:hAnsi="Times New Roman" w:cs="Times New Roman"/>
                <w:lang w:eastAsia="ru-RU"/>
              </w:rPr>
            </w:pPr>
          </w:p>
        </w:tc>
        <w:tc>
          <w:tcPr>
            <w:tcW w:w="3824" w:type="dxa"/>
            <w:vMerge/>
            <w:vAlign w:val="center"/>
          </w:tcPr>
          <w:p w:rsidR="00E55E0C" w:rsidRPr="008E6221" w:rsidRDefault="00E55E0C">
            <w:pPr>
              <w:spacing w:after="0" w:line="240" w:lineRule="auto"/>
              <w:rPr>
                <w:rFonts w:ascii="Times New Roman" w:hAnsi="Times New Roman" w:cs="Times New Roman"/>
                <w:lang w:eastAsia="ru-RU"/>
              </w:rPr>
            </w:pPr>
          </w:p>
        </w:tc>
        <w:tc>
          <w:tcPr>
            <w:tcW w:w="1944" w:type="dxa"/>
            <w:vMerge/>
            <w:vAlign w:val="center"/>
          </w:tcPr>
          <w:p w:rsidR="00E55E0C" w:rsidRPr="008E6221" w:rsidRDefault="00E55E0C">
            <w:pPr>
              <w:spacing w:after="0" w:line="240" w:lineRule="auto"/>
              <w:rPr>
                <w:rFonts w:ascii="Times New Roman" w:hAnsi="Times New Roman" w:cs="Times New Roman"/>
                <w:lang w:eastAsia="ru-RU"/>
              </w:rPr>
            </w:pPr>
          </w:p>
        </w:tc>
        <w:tc>
          <w:tcPr>
            <w:tcW w:w="905"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начала реализации</w:t>
            </w:r>
          </w:p>
        </w:tc>
        <w:tc>
          <w:tcPr>
            <w:tcW w:w="1079"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proofErr w:type="spellStart"/>
            <w:r w:rsidRPr="008E6221">
              <w:rPr>
                <w:rFonts w:ascii="Times New Roman" w:hAnsi="Times New Roman" w:cs="Times New Roman"/>
                <w:lang w:eastAsia="ru-RU"/>
              </w:rPr>
              <w:t>оконча-ния</w:t>
            </w:r>
            <w:proofErr w:type="spellEnd"/>
            <w:r w:rsidRPr="008E6221">
              <w:rPr>
                <w:rFonts w:ascii="Times New Roman" w:hAnsi="Times New Roman" w:cs="Times New Roman"/>
                <w:lang w:eastAsia="ru-RU"/>
              </w:rPr>
              <w:t xml:space="preserve"> реализации</w:t>
            </w:r>
          </w:p>
        </w:tc>
        <w:tc>
          <w:tcPr>
            <w:tcW w:w="2351" w:type="dxa"/>
            <w:vMerge/>
            <w:vAlign w:val="center"/>
          </w:tcPr>
          <w:p w:rsidR="00E55E0C" w:rsidRPr="008E6221" w:rsidRDefault="00E55E0C">
            <w:pPr>
              <w:spacing w:after="0" w:line="240" w:lineRule="auto"/>
              <w:rPr>
                <w:rFonts w:ascii="Times New Roman" w:hAnsi="Times New Roman" w:cs="Times New Roman"/>
                <w:lang w:eastAsia="ru-RU"/>
              </w:rPr>
            </w:pPr>
          </w:p>
        </w:tc>
        <w:tc>
          <w:tcPr>
            <w:tcW w:w="1984" w:type="dxa"/>
            <w:vMerge/>
            <w:vAlign w:val="center"/>
          </w:tcPr>
          <w:p w:rsidR="00E55E0C" w:rsidRPr="008E6221" w:rsidRDefault="00E55E0C">
            <w:pPr>
              <w:spacing w:after="0" w:line="240" w:lineRule="auto"/>
              <w:rPr>
                <w:rFonts w:ascii="Times New Roman" w:hAnsi="Times New Roman" w:cs="Times New Roman"/>
                <w:lang w:eastAsia="ru-RU"/>
              </w:rPr>
            </w:pPr>
          </w:p>
        </w:tc>
        <w:tc>
          <w:tcPr>
            <w:tcW w:w="2150" w:type="dxa"/>
            <w:gridSpan w:val="2"/>
            <w:vMerge/>
            <w:vAlign w:val="center"/>
          </w:tcPr>
          <w:p w:rsidR="00E55E0C" w:rsidRPr="008E6221" w:rsidRDefault="00E55E0C">
            <w:pPr>
              <w:spacing w:after="0" w:line="240" w:lineRule="auto"/>
              <w:rPr>
                <w:rFonts w:ascii="Times New Roman" w:hAnsi="Times New Roman" w:cs="Times New Roman"/>
                <w:lang w:eastAsia="ru-RU"/>
              </w:rPr>
            </w:pPr>
          </w:p>
        </w:tc>
      </w:tr>
      <w:tr w:rsidR="00E55E0C" w:rsidRPr="008E6221">
        <w:trPr>
          <w:gridAfter w:val="1"/>
          <w:wAfter w:w="6" w:type="dxa"/>
          <w:trHeight w:val="240"/>
        </w:trPr>
        <w:tc>
          <w:tcPr>
            <w:tcW w:w="708"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3824"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w:t>
            </w:r>
          </w:p>
        </w:tc>
        <w:tc>
          <w:tcPr>
            <w:tcW w:w="1944"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3</w:t>
            </w:r>
          </w:p>
        </w:tc>
        <w:tc>
          <w:tcPr>
            <w:tcW w:w="905"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w:t>
            </w:r>
          </w:p>
        </w:tc>
        <w:tc>
          <w:tcPr>
            <w:tcW w:w="1079"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5</w:t>
            </w:r>
          </w:p>
        </w:tc>
        <w:tc>
          <w:tcPr>
            <w:tcW w:w="2351"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6</w:t>
            </w:r>
          </w:p>
        </w:tc>
        <w:tc>
          <w:tcPr>
            <w:tcW w:w="1984"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7</w:t>
            </w:r>
          </w:p>
        </w:tc>
        <w:tc>
          <w:tcPr>
            <w:tcW w:w="2144" w:type="dxa"/>
          </w:tcPr>
          <w:p w:rsidR="00E55E0C" w:rsidRPr="008E6221" w:rsidRDefault="00E55E0C">
            <w:pPr>
              <w:widowControl w:val="0"/>
              <w:spacing w:after="0" w:line="240" w:lineRule="auto"/>
              <w:jc w:val="center"/>
              <w:rPr>
                <w:lang w:eastAsia="ru-RU"/>
              </w:rPr>
            </w:pPr>
            <w:r w:rsidRPr="008E6221">
              <w:rPr>
                <w:lang w:eastAsia="ru-RU"/>
              </w:rPr>
              <w:t>8</w:t>
            </w:r>
          </w:p>
        </w:tc>
      </w:tr>
      <w:tr w:rsidR="00E55E0C" w:rsidRPr="008E6221">
        <w:trPr>
          <w:trHeight w:val="318"/>
        </w:trPr>
        <w:tc>
          <w:tcPr>
            <w:tcW w:w="14945" w:type="dxa"/>
            <w:gridSpan w:val="9"/>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 xml:space="preserve">Подпрограмма 1 «Обеспечение качественными услугами ЖКХ населения </w:t>
            </w:r>
            <w:proofErr w:type="spellStart"/>
            <w:r w:rsidRPr="008E6221">
              <w:rPr>
                <w:rFonts w:ascii="Times New Roman" w:hAnsi="Times New Roman" w:cs="Times New Roman"/>
                <w:b/>
                <w:bCs/>
                <w:lang w:eastAsia="ru-RU"/>
              </w:rPr>
              <w:t>Поныровского</w:t>
            </w:r>
            <w:proofErr w:type="spellEnd"/>
            <w:r w:rsidRPr="008E6221">
              <w:rPr>
                <w:rFonts w:ascii="Times New Roman" w:hAnsi="Times New Roman" w:cs="Times New Roman"/>
                <w:b/>
                <w:bCs/>
                <w:lang w:eastAsia="ru-RU"/>
              </w:rPr>
              <w:t xml:space="preserve"> района Курской области»</w:t>
            </w:r>
          </w:p>
        </w:tc>
      </w:tr>
      <w:tr w:rsidR="00E55E0C" w:rsidRPr="008E6221">
        <w:tc>
          <w:tcPr>
            <w:tcW w:w="708" w:type="dxa"/>
          </w:tcPr>
          <w:p w:rsidR="00E55E0C" w:rsidRPr="008E6221" w:rsidRDefault="00E55E0C" w:rsidP="00C566EA">
            <w:pPr>
              <w:widowControl w:val="0"/>
              <w:numPr>
                <w:ilvl w:val="0"/>
                <w:numId w:val="5"/>
              </w:numPr>
              <w:tabs>
                <w:tab w:val="left" w:pos="356"/>
              </w:tabs>
              <w:autoSpaceDE w:val="0"/>
              <w:autoSpaceDN w:val="0"/>
              <w:adjustRightInd w:val="0"/>
              <w:spacing w:after="0" w:line="240" w:lineRule="auto"/>
              <w:jc w:val="center"/>
              <w:rPr>
                <w:rFonts w:ascii="Times New Roman" w:hAnsi="Times New Roman" w:cs="Times New Roman"/>
                <w:lang w:eastAsia="ru-RU"/>
              </w:rPr>
            </w:pPr>
          </w:p>
        </w:tc>
        <w:tc>
          <w:tcPr>
            <w:tcW w:w="3824" w:type="dxa"/>
          </w:tcPr>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Основное мероприятие 1.1</w:t>
            </w:r>
          </w:p>
          <w:p w:rsidR="00E55E0C" w:rsidRPr="008E6221" w:rsidRDefault="00E55E0C">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8E6221">
              <w:rPr>
                <w:rFonts w:ascii="Times New Roman" w:hAnsi="Times New Roman" w:cs="Times New Roman"/>
                <w:sz w:val="20"/>
                <w:szCs w:val="20"/>
              </w:rPr>
              <w:t xml:space="preserve">Создание благоприятных условий для обеспечения надежной работы жилищно-коммунального хозяйства в </w:t>
            </w:r>
            <w:proofErr w:type="spellStart"/>
            <w:r w:rsidRPr="008E6221">
              <w:rPr>
                <w:rFonts w:ascii="Times New Roman" w:hAnsi="Times New Roman" w:cs="Times New Roman"/>
                <w:sz w:val="20"/>
                <w:szCs w:val="20"/>
              </w:rPr>
              <w:t>Поныровском</w:t>
            </w:r>
            <w:proofErr w:type="spellEnd"/>
            <w:r w:rsidRPr="008E6221">
              <w:rPr>
                <w:rFonts w:ascii="Times New Roman" w:hAnsi="Times New Roman" w:cs="Times New Roman"/>
                <w:sz w:val="20"/>
                <w:szCs w:val="20"/>
              </w:rPr>
              <w:t xml:space="preserve"> районе</w:t>
            </w:r>
          </w:p>
        </w:tc>
        <w:tc>
          <w:tcPr>
            <w:tcW w:w="1944" w:type="dxa"/>
          </w:tcPr>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 Администрация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 </w:t>
            </w:r>
          </w:p>
        </w:tc>
        <w:tc>
          <w:tcPr>
            <w:tcW w:w="905"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2015</w:t>
            </w:r>
          </w:p>
        </w:tc>
        <w:tc>
          <w:tcPr>
            <w:tcW w:w="1079"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2022</w:t>
            </w:r>
          </w:p>
        </w:tc>
        <w:tc>
          <w:tcPr>
            <w:tcW w:w="2351" w:type="dxa"/>
          </w:tcPr>
          <w:p w:rsidR="00E55E0C" w:rsidRPr="008E6221" w:rsidRDefault="00E55E0C">
            <w:pPr>
              <w:autoSpaceDE w:val="0"/>
              <w:autoSpaceDN w:val="0"/>
              <w:adjustRightInd w:val="0"/>
              <w:spacing w:after="0" w:line="240" w:lineRule="auto"/>
              <w:jc w:val="both"/>
              <w:rPr>
                <w:rFonts w:ascii="Times New Roman" w:hAnsi="Times New Roman" w:cs="Times New Roman"/>
                <w:sz w:val="28"/>
                <w:szCs w:val="28"/>
                <w:lang w:eastAsia="ru-RU"/>
              </w:rPr>
            </w:pPr>
          </w:p>
          <w:p w:rsidR="00E55E0C" w:rsidRPr="008E6221" w:rsidRDefault="00E55E0C">
            <w:pPr>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Повышение удовлетворенности </w:t>
            </w:r>
            <w:proofErr w:type="gramStart"/>
            <w:r w:rsidRPr="008E6221">
              <w:rPr>
                <w:rFonts w:ascii="Times New Roman" w:hAnsi="Times New Roman" w:cs="Times New Roman"/>
                <w:lang w:eastAsia="ru-RU"/>
              </w:rPr>
              <w:t xml:space="preserve">населения  </w:t>
            </w:r>
            <w:proofErr w:type="spellStart"/>
            <w:r w:rsidRPr="008E6221">
              <w:rPr>
                <w:rFonts w:ascii="Times New Roman" w:hAnsi="Times New Roman" w:cs="Times New Roman"/>
                <w:lang w:eastAsia="ru-RU"/>
              </w:rPr>
              <w:t>Поныровского</w:t>
            </w:r>
            <w:proofErr w:type="spellEnd"/>
            <w:proofErr w:type="gramEnd"/>
            <w:r w:rsidRPr="008E6221">
              <w:rPr>
                <w:rFonts w:ascii="Times New Roman" w:hAnsi="Times New Roman" w:cs="Times New Roman"/>
                <w:lang w:eastAsia="ru-RU"/>
              </w:rPr>
              <w:t xml:space="preserve"> района Курской области уровнем жилищно-коммунального обслуживания</w:t>
            </w:r>
            <w:r w:rsidRPr="008E6221">
              <w:t xml:space="preserve"> </w:t>
            </w:r>
            <w:r w:rsidRPr="008E6221">
              <w:rPr>
                <w:rFonts w:ascii="Times New Roman" w:hAnsi="Times New Roman" w:cs="Times New Roman"/>
                <w:lang w:eastAsia="ru-RU"/>
              </w:rPr>
              <w:t>Снижение среднего уровня износа жилищного фонда и коммунальной инфраструктуры до нормативного уровня.</w:t>
            </w:r>
          </w:p>
          <w:p w:rsidR="00E55E0C" w:rsidRPr="008E6221" w:rsidRDefault="00E55E0C">
            <w:pPr>
              <w:autoSpaceDE w:val="0"/>
              <w:autoSpaceDN w:val="0"/>
              <w:adjustRightInd w:val="0"/>
              <w:spacing w:after="0" w:line="240" w:lineRule="auto"/>
              <w:jc w:val="both"/>
              <w:rPr>
                <w:rFonts w:ascii="Times New Roman" w:hAnsi="Times New Roman" w:cs="Times New Roman"/>
                <w:sz w:val="28"/>
                <w:szCs w:val="28"/>
                <w:lang w:eastAsia="ru-RU"/>
              </w:rPr>
            </w:pPr>
          </w:p>
          <w:p w:rsidR="00E55E0C" w:rsidRPr="008E6221" w:rsidRDefault="00E55E0C">
            <w:pPr>
              <w:autoSpaceDE w:val="0"/>
              <w:autoSpaceDN w:val="0"/>
              <w:adjustRightInd w:val="0"/>
              <w:spacing w:after="0" w:line="240" w:lineRule="auto"/>
              <w:jc w:val="both"/>
              <w:rPr>
                <w:rFonts w:ascii="Times New Roman" w:hAnsi="Times New Roman" w:cs="Times New Roman"/>
                <w:sz w:val="28"/>
                <w:szCs w:val="28"/>
                <w:lang w:eastAsia="ru-RU"/>
              </w:rPr>
            </w:pPr>
          </w:p>
          <w:p w:rsidR="00E55E0C" w:rsidRPr="008E6221" w:rsidRDefault="00E55E0C">
            <w:pPr>
              <w:autoSpaceDE w:val="0"/>
              <w:autoSpaceDN w:val="0"/>
              <w:adjustRightInd w:val="0"/>
              <w:spacing w:after="0" w:line="240" w:lineRule="auto"/>
              <w:jc w:val="both"/>
              <w:rPr>
                <w:rFonts w:ascii="Times New Roman" w:hAnsi="Times New Roman" w:cs="Times New Roman"/>
                <w:sz w:val="28"/>
                <w:szCs w:val="28"/>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tc>
        <w:tc>
          <w:tcPr>
            <w:tcW w:w="1984"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Не достижение уровня показателей программы</w:t>
            </w:r>
          </w:p>
        </w:tc>
        <w:tc>
          <w:tcPr>
            <w:tcW w:w="2150" w:type="dxa"/>
            <w:gridSpan w:val="2"/>
          </w:tcPr>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Реализация данного основного мероприятия влияет на все показатели подпрограммы</w:t>
            </w:r>
          </w:p>
        </w:tc>
      </w:tr>
      <w:tr w:rsidR="00E55E0C" w:rsidRPr="008E6221">
        <w:tc>
          <w:tcPr>
            <w:tcW w:w="14945" w:type="dxa"/>
            <w:gridSpan w:val="9"/>
          </w:tcPr>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b/>
                <w:bCs/>
                <w:lang w:eastAsia="ru-RU"/>
              </w:rPr>
              <w:t xml:space="preserve">Подпрограмма 2. «Создание условий для обеспечения доступным и комфортным жильем граждан в </w:t>
            </w:r>
            <w:proofErr w:type="spellStart"/>
            <w:r w:rsidRPr="008E6221">
              <w:rPr>
                <w:rFonts w:ascii="Times New Roman" w:hAnsi="Times New Roman" w:cs="Times New Roman"/>
                <w:b/>
                <w:bCs/>
                <w:lang w:eastAsia="ru-RU"/>
              </w:rPr>
              <w:t>Поныровском</w:t>
            </w:r>
            <w:proofErr w:type="spellEnd"/>
            <w:r w:rsidRPr="008E6221">
              <w:rPr>
                <w:rFonts w:ascii="Times New Roman" w:hAnsi="Times New Roman" w:cs="Times New Roman"/>
                <w:b/>
                <w:bCs/>
                <w:lang w:eastAsia="ru-RU"/>
              </w:rPr>
              <w:t xml:space="preserve"> районе Курской области»</w:t>
            </w:r>
          </w:p>
        </w:tc>
      </w:tr>
      <w:tr w:rsidR="00E55E0C" w:rsidRPr="008E6221">
        <w:trPr>
          <w:trHeight w:val="4632"/>
        </w:trPr>
        <w:tc>
          <w:tcPr>
            <w:tcW w:w="708" w:type="dxa"/>
          </w:tcPr>
          <w:p w:rsidR="00E55E0C" w:rsidRPr="008E6221" w:rsidRDefault="00E55E0C">
            <w:pPr>
              <w:widowControl w:val="0"/>
              <w:tabs>
                <w:tab w:val="left" w:pos="356"/>
              </w:tabs>
              <w:autoSpaceDE w:val="0"/>
              <w:autoSpaceDN w:val="0"/>
              <w:adjustRightInd w:val="0"/>
              <w:spacing w:after="0" w:line="240" w:lineRule="auto"/>
              <w:ind w:left="426"/>
              <w:jc w:val="center"/>
              <w:rPr>
                <w:rFonts w:ascii="Times New Roman" w:hAnsi="Times New Roman" w:cs="Times New Roman"/>
                <w:lang w:eastAsia="ru-RU"/>
              </w:rPr>
            </w:pPr>
          </w:p>
        </w:tc>
        <w:tc>
          <w:tcPr>
            <w:tcW w:w="3824" w:type="dxa"/>
          </w:tcPr>
          <w:p w:rsidR="00E55E0C" w:rsidRPr="008E6221" w:rsidRDefault="00E55E0C">
            <w:pPr>
              <w:widowControl w:val="0"/>
              <w:suppressAutoHyphens/>
              <w:snapToGri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Основное мероприятие 2.1       </w:t>
            </w:r>
          </w:p>
          <w:p w:rsidR="00E55E0C" w:rsidRPr="008E6221" w:rsidRDefault="00E55E0C">
            <w:pPr>
              <w:widowControl w:val="0"/>
              <w:suppressAutoHyphens/>
              <w:snapToGrid w:val="0"/>
              <w:spacing w:after="0" w:line="240" w:lineRule="auto"/>
              <w:rPr>
                <w:rFonts w:ascii="Times New Roman" w:hAnsi="Times New Roman" w:cs="Times New Roman"/>
                <w:sz w:val="24"/>
                <w:szCs w:val="24"/>
                <w:lang w:eastAsia="ru-RU"/>
              </w:rPr>
            </w:pPr>
            <w:r w:rsidRPr="008E6221">
              <w:rPr>
                <w:rFonts w:ascii="Times New Roman" w:hAnsi="Times New Roman" w:cs="Times New Roman"/>
                <w:sz w:val="24"/>
                <w:szCs w:val="24"/>
              </w:rPr>
              <w:t xml:space="preserve">Создание условий для повышения доступности жилья для населения </w:t>
            </w:r>
            <w:proofErr w:type="spellStart"/>
            <w:r w:rsidRPr="008E6221">
              <w:rPr>
                <w:rFonts w:ascii="Times New Roman" w:hAnsi="Times New Roman" w:cs="Times New Roman"/>
                <w:sz w:val="24"/>
                <w:szCs w:val="24"/>
              </w:rPr>
              <w:t>Поныровского</w:t>
            </w:r>
            <w:proofErr w:type="spellEnd"/>
            <w:r w:rsidRPr="008E6221">
              <w:rPr>
                <w:rFonts w:ascii="Times New Roman" w:hAnsi="Times New Roman" w:cs="Times New Roman"/>
                <w:sz w:val="24"/>
                <w:szCs w:val="24"/>
              </w:rPr>
              <w:t xml:space="preserve"> района Курской области</w:t>
            </w:r>
            <w:r w:rsidRPr="008E6221">
              <w:rPr>
                <w:rFonts w:ascii="Times New Roman" w:hAnsi="Times New Roman" w:cs="Times New Roman"/>
                <w:sz w:val="24"/>
                <w:szCs w:val="24"/>
                <w:lang w:eastAsia="ru-RU"/>
              </w:rPr>
              <w:t xml:space="preserve"> </w:t>
            </w:r>
          </w:p>
          <w:p w:rsidR="00E55E0C" w:rsidRPr="008E6221" w:rsidRDefault="00E55E0C">
            <w:pPr>
              <w:widowControl w:val="0"/>
              <w:suppressAutoHyphens/>
              <w:snapToGrid w:val="0"/>
              <w:spacing w:after="0" w:line="240" w:lineRule="auto"/>
              <w:rPr>
                <w:rFonts w:ascii="Times New Roman" w:hAnsi="Times New Roman" w:cs="Times New Roman"/>
                <w:lang w:eastAsia="ru-RU"/>
              </w:rPr>
            </w:pPr>
          </w:p>
          <w:p w:rsidR="00E55E0C" w:rsidRPr="008E6221" w:rsidRDefault="00E55E0C">
            <w:pPr>
              <w:widowControl w:val="0"/>
              <w:suppressAutoHyphens/>
              <w:snapToGrid w:val="0"/>
              <w:spacing w:after="0" w:line="240" w:lineRule="auto"/>
              <w:rPr>
                <w:rFonts w:ascii="Times New Roman" w:hAnsi="Times New Roman" w:cs="Times New Roman"/>
                <w:lang w:eastAsia="ru-RU"/>
              </w:rPr>
            </w:pPr>
          </w:p>
          <w:p w:rsidR="00E55E0C" w:rsidRPr="008E6221" w:rsidRDefault="00E55E0C">
            <w:pPr>
              <w:widowControl w:val="0"/>
              <w:suppressAutoHyphens/>
              <w:snapToGrid w:val="0"/>
              <w:spacing w:after="0" w:line="240" w:lineRule="auto"/>
              <w:rPr>
                <w:rFonts w:ascii="Times New Roman" w:hAnsi="Times New Roman" w:cs="Times New Roman"/>
                <w:lang w:eastAsia="ru-RU"/>
              </w:rPr>
            </w:pPr>
          </w:p>
        </w:tc>
        <w:tc>
          <w:tcPr>
            <w:tcW w:w="1944" w:type="dxa"/>
          </w:tcPr>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Администрация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 </w:t>
            </w:r>
          </w:p>
        </w:tc>
        <w:tc>
          <w:tcPr>
            <w:tcW w:w="905"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2015</w:t>
            </w:r>
          </w:p>
        </w:tc>
        <w:tc>
          <w:tcPr>
            <w:tcW w:w="1079"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2022</w:t>
            </w:r>
          </w:p>
        </w:tc>
        <w:tc>
          <w:tcPr>
            <w:tcW w:w="2351" w:type="dxa"/>
          </w:tcPr>
          <w:p w:rsidR="00E55E0C" w:rsidRPr="008E6221" w:rsidRDefault="00E55E0C">
            <w:pPr>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Оказание поддержки в решении жилищной проблемы семей, проживающих на территории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w:t>
            </w:r>
            <w:proofErr w:type="gramStart"/>
            <w:r w:rsidRPr="008E6221">
              <w:rPr>
                <w:rFonts w:ascii="Times New Roman" w:hAnsi="Times New Roman" w:cs="Times New Roman"/>
                <w:lang w:eastAsia="ru-RU"/>
              </w:rPr>
              <w:t>района  и</w:t>
            </w:r>
            <w:proofErr w:type="gramEnd"/>
            <w:r w:rsidRPr="008E6221">
              <w:rPr>
                <w:rFonts w:ascii="Times New Roman" w:hAnsi="Times New Roman" w:cs="Times New Roman"/>
                <w:lang w:eastAsia="ru-RU"/>
              </w:rPr>
              <w:t xml:space="preserve"> признанных в установленном порядке нуждающимися в улучшении жилищных условий.</w:t>
            </w: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tc>
        <w:tc>
          <w:tcPr>
            <w:tcW w:w="1984" w:type="dxa"/>
          </w:tcPr>
          <w:p w:rsidR="00E55E0C" w:rsidRPr="008E6221" w:rsidRDefault="00E55E0C">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Не достижение уровня показателей программы</w:t>
            </w:r>
          </w:p>
        </w:tc>
        <w:tc>
          <w:tcPr>
            <w:tcW w:w="2150" w:type="dxa"/>
            <w:gridSpan w:val="2"/>
          </w:tcPr>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r w:rsidRPr="008E6221">
              <w:rPr>
                <w:rFonts w:ascii="Times New Roman" w:hAnsi="Times New Roman" w:cs="Times New Roman"/>
                <w:lang w:eastAsia="ru-RU"/>
              </w:rPr>
              <w:t xml:space="preserve">Реализация данного основного мероприятия влияет на все показатели подпрограммы </w:t>
            </w: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p w:rsidR="00E55E0C" w:rsidRPr="008E6221" w:rsidRDefault="00E55E0C">
            <w:pPr>
              <w:widowControl w:val="0"/>
              <w:autoSpaceDE w:val="0"/>
              <w:autoSpaceDN w:val="0"/>
              <w:adjustRightInd w:val="0"/>
              <w:spacing w:after="0" w:line="240" w:lineRule="auto"/>
              <w:jc w:val="both"/>
              <w:rPr>
                <w:rFonts w:ascii="Times New Roman" w:hAnsi="Times New Roman" w:cs="Times New Roman"/>
                <w:lang w:eastAsia="ru-RU"/>
              </w:rPr>
            </w:pPr>
          </w:p>
        </w:tc>
      </w:tr>
    </w:tbl>
    <w:p w:rsidR="00E55E0C" w:rsidRPr="008E6221" w:rsidRDefault="00E55E0C" w:rsidP="00DB3243"/>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r w:rsidRPr="008E6221">
        <w:rPr>
          <w:rFonts w:ascii="Times New Roman" w:hAnsi="Times New Roman" w:cs="Times New Roman"/>
          <w:lang w:eastAsia="ru-RU"/>
        </w:rPr>
        <w:t>Приложение № 3</w:t>
      </w: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r w:rsidRPr="008E6221">
        <w:rPr>
          <w:rFonts w:ascii="Times New Roman" w:hAnsi="Times New Roman" w:cs="Times New Roman"/>
          <w:lang w:eastAsia="ru-RU"/>
        </w:rPr>
        <w:t xml:space="preserve">к муниципальной программе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 </w:t>
      </w:r>
    </w:p>
    <w:p w:rsidR="00E55E0C" w:rsidRPr="008E6221" w:rsidRDefault="00E55E0C" w:rsidP="005C5F26">
      <w:pPr>
        <w:tabs>
          <w:tab w:val="left" w:pos="5400"/>
        </w:tabs>
        <w:spacing w:after="0" w:line="240" w:lineRule="auto"/>
        <w:ind w:left="4320"/>
        <w:jc w:val="right"/>
        <w:rPr>
          <w:rFonts w:ascii="Times New Roman" w:hAnsi="Times New Roman" w:cs="Times New Roman"/>
          <w:lang w:eastAsia="ru-RU"/>
        </w:rPr>
      </w:pPr>
      <w:r w:rsidRPr="008E6221">
        <w:rPr>
          <w:rFonts w:ascii="Times New Roman" w:hAnsi="Times New Roman" w:cs="Times New Roman"/>
          <w:lang w:eastAsia="ru-RU"/>
        </w:rPr>
        <w:t xml:space="preserve">«Обеспечение доступным и комфортным жильем и коммунальными услугами </w:t>
      </w:r>
    </w:p>
    <w:p w:rsidR="00E55E0C" w:rsidRPr="008E6221" w:rsidRDefault="00E55E0C" w:rsidP="005C5F26">
      <w:pPr>
        <w:tabs>
          <w:tab w:val="left" w:pos="5400"/>
        </w:tabs>
        <w:spacing w:after="0" w:line="240" w:lineRule="auto"/>
        <w:ind w:left="4320"/>
        <w:jc w:val="right"/>
        <w:rPr>
          <w:rFonts w:ascii="Times New Roman" w:hAnsi="Times New Roman" w:cs="Times New Roman"/>
          <w:lang w:eastAsia="ru-RU"/>
        </w:rPr>
      </w:pPr>
      <w:r w:rsidRPr="008E6221">
        <w:rPr>
          <w:rFonts w:ascii="Times New Roman" w:hAnsi="Times New Roman" w:cs="Times New Roman"/>
          <w:lang w:eastAsia="ru-RU"/>
        </w:rPr>
        <w:t xml:space="preserve">граждан в </w:t>
      </w:r>
      <w:proofErr w:type="spellStart"/>
      <w:r w:rsidRPr="008E6221">
        <w:rPr>
          <w:rFonts w:ascii="Times New Roman" w:hAnsi="Times New Roman" w:cs="Times New Roman"/>
          <w:lang w:eastAsia="ru-RU"/>
        </w:rPr>
        <w:t>Поныровском</w:t>
      </w:r>
      <w:proofErr w:type="spellEnd"/>
      <w:r w:rsidRPr="008E6221">
        <w:rPr>
          <w:rFonts w:ascii="Times New Roman" w:hAnsi="Times New Roman" w:cs="Times New Roman"/>
          <w:lang w:eastAsia="ru-RU"/>
        </w:rPr>
        <w:t xml:space="preserve"> районе Курской области»</w:t>
      </w:r>
    </w:p>
    <w:p w:rsidR="00E55E0C" w:rsidRPr="008E6221" w:rsidRDefault="00E55E0C" w:rsidP="00094424">
      <w:pPr>
        <w:tabs>
          <w:tab w:val="left" w:pos="5400"/>
        </w:tabs>
        <w:spacing w:after="0" w:line="240" w:lineRule="auto"/>
        <w:ind w:left="4320"/>
        <w:jc w:val="right"/>
        <w:rPr>
          <w:rFonts w:ascii="Times New Roman" w:hAnsi="Times New Roman" w:cs="Times New Roman"/>
        </w:rPr>
      </w:pPr>
      <w:r w:rsidRPr="008E6221">
        <w:rPr>
          <w:rFonts w:ascii="Times New Roman" w:hAnsi="Times New Roman" w:cs="Times New Roman"/>
        </w:rPr>
        <w:t>(в редакции постановления от 18.02.2020 № 70)</w:t>
      </w:r>
    </w:p>
    <w:p w:rsidR="00E55E0C" w:rsidRPr="008E6221" w:rsidRDefault="00E55E0C" w:rsidP="005C5F2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tabs>
          <w:tab w:val="left" w:pos="5400"/>
        </w:tabs>
        <w:spacing w:after="0" w:line="240" w:lineRule="auto"/>
        <w:ind w:left="4320"/>
        <w:jc w:val="right"/>
        <w:rPr>
          <w:rFonts w:ascii="Times New Roman" w:hAnsi="Times New Roman" w:cs="Times New Roman"/>
          <w:lang w:eastAsia="ru-RU"/>
        </w:rPr>
      </w:pPr>
    </w:p>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b/>
          <w:bCs/>
          <w:lang w:eastAsia="ru-RU"/>
        </w:rPr>
      </w:pPr>
    </w:p>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Сведения</w:t>
      </w:r>
    </w:p>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об основных мерах правового регулирования в сфере</w:t>
      </w:r>
    </w:p>
    <w:p w:rsidR="00E55E0C" w:rsidRPr="008E6221" w:rsidRDefault="00E55E0C" w:rsidP="005C5F26">
      <w:pPr>
        <w:widowControl w:val="0"/>
        <w:autoSpaceDE w:val="0"/>
        <w:autoSpaceDN w:val="0"/>
        <w:adjustRightInd w:val="0"/>
        <w:spacing w:after="0" w:line="240" w:lineRule="auto"/>
        <w:jc w:val="center"/>
        <w:rPr>
          <w:rFonts w:ascii="Times New Roman" w:hAnsi="Times New Roman" w:cs="Times New Roman"/>
          <w:b/>
          <w:bCs/>
          <w:lang w:eastAsia="ru-RU"/>
        </w:rPr>
      </w:pPr>
      <w:r w:rsidRPr="008E6221">
        <w:rPr>
          <w:rFonts w:ascii="Times New Roman" w:hAnsi="Times New Roman" w:cs="Times New Roman"/>
          <w:b/>
          <w:bCs/>
          <w:lang w:eastAsia="ru-RU"/>
        </w:rPr>
        <w:t xml:space="preserve">реализации муниципальной программы </w:t>
      </w:r>
      <w:proofErr w:type="spellStart"/>
      <w:r w:rsidRPr="008E6221">
        <w:rPr>
          <w:rFonts w:ascii="Times New Roman" w:hAnsi="Times New Roman" w:cs="Times New Roman"/>
          <w:b/>
          <w:bCs/>
          <w:lang w:eastAsia="ru-RU"/>
        </w:rPr>
        <w:t>Поныровского</w:t>
      </w:r>
      <w:proofErr w:type="spellEnd"/>
      <w:r w:rsidRPr="008E6221">
        <w:rPr>
          <w:rFonts w:ascii="Times New Roman" w:hAnsi="Times New Roman" w:cs="Times New Roman"/>
          <w:b/>
          <w:bCs/>
          <w:lang w:eastAsia="ru-RU"/>
        </w:rPr>
        <w:t xml:space="preserve"> района Курской области </w:t>
      </w:r>
      <w:r w:rsidRPr="008E6221">
        <w:rPr>
          <w:b/>
          <w:bCs/>
          <w:lang w:eastAsia="ru-RU"/>
        </w:rPr>
        <w:t>«</w:t>
      </w:r>
      <w:r w:rsidRPr="008E6221">
        <w:rPr>
          <w:rFonts w:ascii="Times New Roman" w:hAnsi="Times New Roman" w:cs="Times New Roman"/>
          <w:b/>
          <w:bCs/>
          <w:lang w:eastAsia="ru-RU"/>
        </w:rPr>
        <w:t xml:space="preserve">Обеспечение доступным и комфортным жильем и коммунальными услугами граждан в </w:t>
      </w:r>
      <w:proofErr w:type="spellStart"/>
      <w:r w:rsidRPr="008E6221">
        <w:rPr>
          <w:rFonts w:ascii="Times New Roman" w:hAnsi="Times New Roman" w:cs="Times New Roman"/>
          <w:b/>
          <w:bCs/>
          <w:lang w:eastAsia="ru-RU"/>
        </w:rPr>
        <w:t>Поныровском</w:t>
      </w:r>
      <w:proofErr w:type="spellEnd"/>
      <w:r w:rsidRPr="008E6221">
        <w:rPr>
          <w:rFonts w:ascii="Times New Roman" w:hAnsi="Times New Roman" w:cs="Times New Roman"/>
          <w:b/>
          <w:bCs/>
          <w:lang w:eastAsia="ru-RU"/>
        </w:rPr>
        <w:t xml:space="preserve"> районе»</w:t>
      </w:r>
    </w:p>
    <w:tbl>
      <w:tblPr>
        <w:tblW w:w="0" w:type="auto"/>
        <w:tblInd w:w="2" w:type="dxa"/>
        <w:tblLayout w:type="fixed"/>
        <w:tblCellMar>
          <w:left w:w="75" w:type="dxa"/>
          <w:right w:w="75" w:type="dxa"/>
        </w:tblCellMar>
        <w:tblLook w:val="0000" w:firstRow="0" w:lastRow="0" w:firstColumn="0" w:lastColumn="0" w:noHBand="0" w:noVBand="0"/>
      </w:tblPr>
      <w:tblGrid>
        <w:gridCol w:w="540"/>
        <w:gridCol w:w="2862"/>
        <w:gridCol w:w="3828"/>
        <w:gridCol w:w="3543"/>
        <w:gridCol w:w="3828"/>
      </w:tblGrid>
      <w:tr w:rsidR="00E55E0C" w:rsidRPr="008E6221">
        <w:trPr>
          <w:trHeight w:val="800"/>
          <w:tblHeader/>
        </w:trPr>
        <w:tc>
          <w:tcPr>
            <w:tcW w:w="540"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rPr>
                <w:rFonts w:ascii="Times New Roman" w:hAnsi="Times New Roman" w:cs="Times New Roman"/>
                <w:lang w:eastAsia="ru-RU"/>
              </w:rPr>
            </w:pPr>
            <w:r w:rsidRPr="008E6221">
              <w:rPr>
                <w:rFonts w:ascii="Times New Roman" w:hAnsi="Times New Roman" w:cs="Times New Roman"/>
                <w:lang w:eastAsia="ru-RU"/>
              </w:rPr>
              <w:t xml:space="preserve"> N </w:t>
            </w:r>
            <w:r w:rsidRPr="008E6221">
              <w:rPr>
                <w:rFonts w:ascii="Times New Roman" w:hAnsi="Times New Roman" w:cs="Times New Roman"/>
                <w:lang w:eastAsia="ru-RU"/>
              </w:rPr>
              <w:br/>
              <w:t>п/п</w:t>
            </w:r>
          </w:p>
        </w:tc>
        <w:tc>
          <w:tcPr>
            <w:tcW w:w="2862"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Вид      </w:t>
            </w:r>
            <w:r w:rsidRPr="008E6221">
              <w:rPr>
                <w:rFonts w:ascii="Times New Roman" w:hAnsi="Times New Roman" w:cs="Times New Roman"/>
                <w:lang w:eastAsia="ru-RU"/>
              </w:rPr>
              <w:br/>
              <w:t xml:space="preserve"> нормативного </w:t>
            </w:r>
            <w:r w:rsidRPr="008E6221">
              <w:rPr>
                <w:rFonts w:ascii="Times New Roman" w:hAnsi="Times New Roman" w:cs="Times New Roman"/>
                <w:lang w:eastAsia="ru-RU"/>
              </w:rPr>
              <w:br/>
              <w:t>правового акта</w:t>
            </w:r>
          </w:p>
        </w:tc>
        <w:tc>
          <w:tcPr>
            <w:tcW w:w="3828"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Основные положения    </w:t>
            </w:r>
            <w:r w:rsidRPr="008E6221">
              <w:rPr>
                <w:rFonts w:ascii="Times New Roman" w:hAnsi="Times New Roman" w:cs="Times New Roman"/>
                <w:lang w:eastAsia="ru-RU"/>
              </w:rPr>
              <w:br/>
              <w:t xml:space="preserve">  нормативного правового  </w:t>
            </w:r>
            <w:r w:rsidRPr="008E6221">
              <w:rPr>
                <w:rFonts w:ascii="Times New Roman" w:hAnsi="Times New Roman" w:cs="Times New Roman"/>
                <w:lang w:eastAsia="ru-RU"/>
              </w:rPr>
              <w:br/>
              <w:t>акта</w:t>
            </w:r>
          </w:p>
        </w:tc>
        <w:tc>
          <w:tcPr>
            <w:tcW w:w="3543"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Ответственный </w:t>
            </w:r>
            <w:r w:rsidRPr="008E6221">
              <w:rPr>
                <w:rFonts w:ascii="Times New Roman" w:hAnsi="Times New Roman" w:cs="Times New Roman"/>
                <w:lang w:eastAsia="ru-RU"/>
              </w:rPr>
              <w:br/>
              <w:t xml:space="preserve"> исполнитель, </w:t>
            </w:r>
            <w:r w:rsidRPr="008E6221">
              <w:rPr>
                <w:rFonts w:ascii="Times New Roman" w:hAnsi="Times New Roman" w:cs="Times New Roman"/>
                <w:lang w:eastAsia="ru-RU"/>
              </w:rPr>
              <w:br/>
              <w:t>соисполнители,</w:t>
            </w:r>
            <w:r w:rsidRPr="008E6221">
              <w:rPr>
                <w:rFonts w:ascii="Times New Roman" w:hAnsi="Times New Roman" w:cs="Times New Roman"/>
                <w:lang w:eastAsia="ru-RU"/>
              </w:rPr>
              <w:br/>
              <w:t xml:space="preserve"> участники</w:t>
            </w:r>
          </w:p>
        </w:tc>
        <w:tc>
          <w:tcPr>
            <w:tcW w:w="3828"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Ожидаемые  </w:t>
            </w:r>
            <w:r w:rsidRPr="008E6221">
              <w:rPr>
                <w:rFonts w:ascii="Times New Roman" w:hAnsi="Times New Roman" w:cs="Times New Roman"/>
                <w:lang w:eastAsia="ru-RU"/>
              </w:rPr>
              <w:br/>
              <w:t xml:space="preserve">сроки    </w:t>
            </w:r>
            <w:r w:rsidRPr="008E6221">
              <w:rPr>
                <w:rFonts w:ascii="Times New Roman" w:hAnsi="Times New Roman" w:cs="Times New Roman"/>
                <w:lang w:eastAsia="ru-RU"/>
              </w:rPr>
              <w:br/>
              <w:t xml:space="preserve">  принятия</w:t>
            </w:r>
          </w:p>
        </w:tc>
      </w:tr>
    </w:tbl>
    <w:p w:rsidR="00E55E0C" w:rsidRPr="008E6221" w:rsidRDefault="00E55E0C" w:rsidP="001776E6">
      <w:pPr>
        <w:spacing w:after="0"/>
        <w:rPr>
          <w:lang w:eastAsia="ru-RU"/>
        </w:rPr>
      </w:pPr>
    </w:p>
    <w:tbl>
      <w:tblPr>
        <w:tblW w:w="0" w:type="auto"/>
        <w:tblInd w:w="2" w:type="dxa"/>
        <w:tblLayout w:type="fixed"/>
        <w:tblCellMar>
          <w:left w:w="75" w:type="dxa"/>
          <w:right w:w="75" w:type="dxa"/>
        </w:tblCellMar>
        <w:tblLook w:val="0000" w:firstRow="0" w:lastRow="0" w:firstColumn="0" w:lastColumn="0" w:noHBand="0" w:noVBand="0"/>
      </w:tblPr>
      <w:tblGrid>
        <w:gridCol w:w="426"/>
        <w:gridCol w:w="2976"/>
        <w:gridCol w:w="3828"/>
        <w:gridCol w:w="3543"/>
        <w:gridCol w:w="3828"/>
      </w:tblGrid>
      <w:tr w:rsidR="00E55E0C" w:rsidRPr="008E6221">
        <w:trPr>
          <w:tblHeader/>
        </w:trPr>
        <w:tc>
          <w:tcPr>
            <w:tcW w:w="426"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1</w:t>
            </w:r>
          </w:p>
        </w:tc>
        <w:tc>
          <w:tcPr>
            <w:tcW w:w="2976"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w:t>
            </w:r>
          </w:p>
        </w:tc>
        <w:tc>
          <w:tcPr>
            <w:tcW w:w="3828"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3</w:t>
            </w:r>
          </w:p>
        </w:tc>
        <w:tc>
          <w:tcPr>
            <w:tcW w:w="3543"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4</w:t>
            </w:r>
          </w:p>
        </w:tc>
        <w:tc>
          <w:tcPr>
            <w:tcW w:w="3828" w:type="dxa"/>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5</w:t>
            </w:r>
          </w:p>
        </w:tc>
      </w:tr>
      <w:tr w:rsidR="00E55E0C" w:rsidRPr="008E6221">
        <w:tc>
          <w:tcPr>
            <w:tcW w:w="14601" w:type="dxa"/>
            <w:gridSpan w:val="5"/>
            <w:tcBorders>
              <w:top w:val="nil"/>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b/>
                <w:bCs/>
                <w:lang w:eastAsia="ru-RU"/>
              </w:rPr>
              <w:t xml:space="preserve">Подпрограмма 1 «Обеспечение качественными услугами ЖКХ населения </w:t>
            </w:r>
            <w:proofErr w:type="spellStart"/>
            <w:r w:rsidRPr="008E6221">
              <w:rPr>
                <w:rFonts w:ascii="Times New Roman" w:hAnsi="Times New Roman" w:cs="Times New Roman"/>
                <w:b/>
                <w:bCs/>
                <w:lang w:eastAsia="ru-RU"/>
              </w:rPr>
              <w:t>Поныровского</w:t>
            </w:r>
            <w:proofErr w:type="spellEnd"/>
            <w:r w:rsidRPr="008E6221">
              <w:rPr>
                <w:rFonts w:ascii="Times New Roman" w:hAnsi="Times New Roman" w:cs="Times New Roman"/>
                <w:b/>
                <w:bCs/>
                <w:lang w:eastAsia="ru-RU"/>
              </w:rPr>
              <w:t xml:space="preserve"> района Курской области»</w:t>
            </w:r>
          </w:p>
        </w:tc>
      </w:tr>
      <w:tr w:rsidR="00E55E0C" w:rsidRPr="008E6221">
        <w:tc>
          <w:tcPr>
            <w:tcW w:w="426" w:type="dxa"/>
            <w:tcBorders>
              <w:top w:val="nil"/>
              <w:left w:val="single" w:sz="4" w:space="0" w:color="auto"/>
              <w:bottom w:val="nil"/>
              <w:right w:val="single" w:sz="4" w:space="0" w:color="auto"/>
            </w:tcBorders>
          </w:tcPr>
          <w:p w:rsidR="00E55E0C" w:rsidRPr="008E6221" w:rsidRDefault="00E55E0C" w:rsidP="001776E6">
            <w:pPr>
              <w:widowControl w:val="0"/>
              <w:numPr>
                <w:ilvl w:val="0"/>
                <w:numId w:val="6"/>
              </w:numPr>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nil"/>
              <w:left w:val="single" w:sz="4" w:space="0" w:color="auto"/>
              <w:bottom w:val="nil"/>
              <w:right w:val="single" w:sz="4" w:space="0" w:color="auto"/>
            </w:tcBorders>
          </w:tcPr>
          <w:p w:rsidR="00E55E0C" w:rsidRPr="008E6221" w:rsidRDefault="00E55E0C" w:rsidP="001776E6">
            <w:pPr>
              <w:widowControl w:val="0"/>
              <w:autoSpaceDE w:val="0"/>
              <w:autoSpaceDN w:val="0"/>
              <w:adjustRightInd w:val="0"/>
              <w:spacing w:after="0" w:line="240" w:lineRule="auto"/>
              <w:rPr>
                <w:rFonts w:ascii="Times New Roman" w:hAnsi="Times New Roman" w:cs="Times New Roman"/>
                <w:lang w:eastAsia="ru-RU"/>
              </w:rPr>
            </w:pPr>
            <w:r w:rsidRPr="008E6221">
              <w:rPr>
                <w:rFonts w:ascii="Times New Roman" w:hAnsi="Times New Roman" w:cs="Times New Roman"/>
                <w:lang w:eastAsia="ru-RU"/>
              </w:rPr>
              <w:t xml:space="preserve">Постановление Администрации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w:t>
            </w:r>
          </w:p>
        </w:tc>
        <w:tc>
          <w:tcPr>
            <w:tcW w:w="3828" w:type="dxa"/>
            <w:tcBorders>
              <w:top w:val="nil"/>
              <w:left w:val="single" w:sz="4" w:space="0" w:color="auto"/>
              <w:bottom w:val="nil"/>
              <w:right w:val="single" w:sz="4" w:space="0" w:color="auto"/>
            </w:tcBorders>
          </w:tcPr>
          <w:p w:rsidR="00E55E0C" w:rsidRPr="008E6221" w:rsidRDefault="00E55E0C" w:rsidP="001610E0">
            <w:pPr>
              <w:widowControl w:val="0"/>
              <w:autoSpaceDE w:val="0"/>
              <w:autoSpaceDN w:val="0"/>
              <w:adjustRightInd w:val="0"/>
              <w:spacing w:after="0" w:line="240" w:lineRule="auto"/>
              <w:jc w:val="center"/>
              <w:rPr>
                <w:rFonts w:ascii="Times New Roman" w:hAnsi="Times New Roman" w:cs="Times New Roman"/>
                <w:highlight w:val="yellow"/>
                <w:lang w:eastAsia="ru-RU"/>
              </w:rPr>
            </w:pPr>
            <w:r w:rsidRPr="008E6221">
              <w:rPr>
                <w:rFonts w:ascii="Times New Roman" w:hAnsi="Times New Roman" w:cs="Times New Roman"/>
                <w:lang w:eastAsia="ru-RU"/>
              </w:rPr>
              <w:t>Организация в границах поселения электро-, тепло-, газо- и водоснабжения населения, водоотведения, снабжения населения топливом.</w:t>
            </w:r>
          </w:p>
        </w:tc>
        <w:tc>
          <w:tcPr>
            <w:tcW w:w="3543" w:type="dxa"/>
            <w:tcBorders>
              <w:top w:val="nil"/>
              <w:left w:val="single" w:sz="4" w:space="0" w:color="auto"/>
              <w:bottom w:val="nil"/>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Администрация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w:t>
            </w:r>
          </w:p>
        </w:tc>
        <w:tc>
          <w:tcPr>
            <w:tcW w:w="3828" w:type="dxa"/>
            <w:tcBorders>
              <w:top w:val="nil"/>
              <w:left w:val="single" w:sz="4" w:space="0" w:color="auto"/>
              <w:bottom w:val="nil"/>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2015-2022гг.</w:t>
            </w:r>
          </w:p>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(по мере возникновения необходимости)</w:t>
            </w:r>
          </w:p>
        </w:tc>
      </w:tr>
      <w:tr w:rsidR="00E55E0C" w:rsidRPr="008E6221">
        <w:tc>
          <w:tcPr>
            <w:tcW w:w="426" w:type="dxa"/>
            <w:tcBorders>
              <w:top w:val="nil"/>
              <w:left w:val="single" w:sz="4" w:space="0" w:color="auto"/>
              <w:bottom w:val="nil"/>
              <w:right w:val="single" w:sz="4" w:space="0" w:color="auto"/>
            </w:tcBorders>
          </w:tcPr>
          <w:p w:rsidR="00E55E0C" w:rsidRPr="008E6221" w:rsidRDefault="00E55E0C" w:rsidP="001776E6">
            <w:pPr>
              <w:widowControl w:val="0"/>
              <w:numPr>
                <w:ilvl w:val="0"/>
                <w:numId w:val="6"/>
              </w:numPr>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nil"/>
              <w:left w:val="single" w:sz="4" w:space="0" w:color="auto"/>
              <w:bottom w:val="nil"/>
              <w:right w:val="single" w:sz="4" w:space="0" w:color="auto"/>
            </w:tcBorders>
          </w:tcPr>
          <w:p w:rsidR="00E55E0C" w:rsidRPr="008E6221" w:rsidRDefault="00E55E0C" w:rsidP="001776E6">
            <w:pPr>
              <w:widowControl w:val="0"/>
              <w:autoSpaceDE w:val="0"/>
              <w:autoSpaceDN w:val="0"/>
              <w:adjustRightInd w:val="0"/>
              <w:spacing w:after="0" w:line="240" w:lineRule="auto"/>
              <w:rPr>
                <w:rFonts w:ascii="Times New Roman" w:hAnsi="Times New Roman" w:cs="Times New Roman"/>
                <w:lang w:eastAsia="ru-RU"/>
              </w:rPr>
            </w:pPr>
          </w:p>
        </w:tc>
        <w:tc>
          <w:tcPr>
            <w:tcW w:w="3828" w:type="dxa"/>
            <w:tcBorders>
              <w:top w:val="nil"/>
              <w:left w:val="single" w:sz="4" w:space="0" w:color="auto"/>
              <w:bottom w:val="nil"/>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543" w:type="dxa"/>
            <w:tcBorders>
              <w:top w:val="nil"/>
              <w:left w:val="single" w:sz="4" w:space="0" w:color="auto"/>
              <w:bottom w:val="nil"/>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828" w:type="dxa"/>
            <w:tcBorders>
              <w:top w:val="nil"/>
              <w:left w:val="single" w:sz="4" w:space="0" w:color="auto"/>
              <w:bottom w:val="nil"/>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r>
      <w:tr w:rsidR="00E55E0C" w:rsidRPr="008E6221">
        <w:trPr>
          <w:trHeight w:val="61"/>
        </w:trPr>
        <w:tc>
          <w:tcPr>
            <w:tcW w:w="426" w:type="dxa"/>
            <w:tcBorders>
              <w:top w:val="nil"/>
              <w:left w:val="single" w:sz="4" w:space="0" w:color="auto"/>
              <w:bottom w:val="single" w:sz="4" w:space="0" w:color="auto"/>
              <w:right w:val="single" w:sz="4" w:space="0" w:color="auto"/>
            </w:tcBorders>
          </w:tcPr>
          <w:p w:rsidR="00E55E0C" w:rsidRPr="008E6221" w:rsidRDefault="00E55E0C" w:rsidP="001610E0">
            <w:pPr>
              <w:widowControl w:val="0"/>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nil"/>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rPr>
                <w:rFonts w:ascii="Times New Roman" w:hAnsi="Times New Roman" w:cs="Times New Roman"/>
                <w:lang w:eastAsia="ru-RU"/>
              </w:rPr>
            </w:pPr>
          </w:p>
        </w:tc>
        <w:tc>
          <w:tcPr>
            <w:tcW w:w="3828" w:type="dxa"/>
            <w:tcBorders>
              <w:top w:val="nil"/>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543" w:type="dxa"/>
            <w:tcBorders>
              <w:top w:val="nil"/>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828" w:type="dxa"/>
            <w:tcBorders>
              <w:top w:val="nil"/>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p>
        </w:tc>
      </w:tr>
      <w:tr w:rsidR="00E55E0C" w:rsidRPr="008E6221">
        <w:trPr>
          <w:trHeight w:val="180"/>
        </w:trPr>
        <w:tc>
          <w:tcPr>
            <w:tcW w:w="14601" w:type="dxa"/>
            <w:gridSpan w:val="5"/>
            <w:tcBorders>
              <w:top w:val="single" w:sz="4" w:space="0" w:color="auto"/>
              <w:left w:val="single" w:sz="4" w:space="0" w:color="auto"/>
              <w:bottom w:val="single" w:sz="4" w:space="0" w:color="auto"/>
              <w:right w:val="single" w:sz="4" w:space="0" w:color="auto"/>
            </w:tcBorders>
          </w:tcPr>
          <w:p w:rsidR="00E55E0C" w:rsidRPr="008E6221" w:rsidRDefault="00E55E0C" w:rsidP="001776E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b/>
                <w:bCs/>
                <w:lang w:eastAsia="ru-RU"/>
              </w:rPr>
              <w:t xml:space="preserve">Подпрограмма 2. «Создание условий для обеспечения доступным и комфортным жильем граждан в </w:t>
            </w:r>
            <w:proofErr w:type="spellStart"/>
            <w:r w:rsidRPr="008E6221">
              <w:rPr>
                <w:rFonts w:ascii="Times New Roman" w:hAnsi="Times New Roman" w:cs="Times New Roman"/>
                <w:b/>
                <w:bCs/>
                <w:lang w:eastAsia="ru-RU"/>
              </w:rPr>
              <w:t>Поныровском</w:t>
            </w:r>
            <w:proofErr w:type="spellEnd"/>
            <w:r w:rsidRPr="008E6221">
              <w:rPr>
                <w:rFonts w:ascii="Times New Roman" w:hAnsi="Times New Roman" w:cs="Times New Roman"/>
                <w:b/>
                <w:bCs/>
                <w:lang w:eastAsia="ru-RU"/>
              </w:rPr>
              <w:t xml:space="preserve"> районе Курской области»</w:t>
            </w:r>
          </w:p>
        </w:tc>
      </w:tr>
      <w:tr w:rsidR="00E55E0C" w:rsidRPr="008E6221">
        <w:trPr>
          <w:trHeight w:val="228"/>
        </w:trPr>
        <w:tc>
          <w:tcPr>
            <w:tcW w:w="426" w:type="dxa"/>
            <w:tcBorders>
              <w:top w:val="single" w:sz="4" w:space="0" w:color="auto"/>
              <w:left w:val="single" w:sz="4" w:space="0" w:color="auto"/>
              <w:bottom w:val="single" w:sz="4" w:space="0" w:color="auto"/>
              <w:right w:val="single" w:sz="4" w:space="0" w:color="auto"/>
            </w:tcBorders>
          </w:tcPr>
          <w:p w:rsidR="00E55E0C" w:rsidRPr="008E6221" w:rsidRDefault="00E55E0C" w:rsidP="001610E0">
            <w:pPr>
              <w:widowControl w:val="0"/>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single" w:sz="4" w:space="0" w:color="auto"/>
              <w:left w:val="single" w:sz="4" w:space="0" w:color="auto"/>
              <w:bottom w:val="single" w:sz="4" w:space="0" w:color="auto"/>
              <w:right w:val="single" w:sz="4" w:space="0" w:color="auto"/>
            </w:tcBorders>
          </w:tcPr>
          <w:p w:rsidR="00E55E0C" w:rsidRPr="008E6221" w:rsidRDefault="00E55E0C" w:rsidP="00C93DF1">
            <w:pPr>
              <w:widowControl w:val="0"/>
              <w:autoSpaceDE w:val="0"/>
              <w:autoSpaceDN w:val="0"/>
              <w:adjustRightInd w:val="0"/>
              <w:spacing w:after="0" w:line="240" w:lineRule="auto"/>
              <w:rPr>
                <w:rFonts w:ascii="Times New Roman" w:hAnsi="Times New Roman" w:cs="Times New Roman"/>
                <w:lang w:eastAsia="ru-RU"/>
              </w:rPr>
            </w:pPr>
            <w:r w:rsidRPr="008E6221">
              <w:rPr>
                <w:rFonts w:ascii="Times New Roman" w:hAnsi="Times New Roman" w:cs="Times New Roman"/>
                <w:lang w:eastAsia="ru-RU"/>
              </w:rPr>
              <w:t xml:space="preserve">Постановление Администрации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w:t>
            </w:r>
          </w:p>
        </w:tc>
        <w:tc>
          <w:tcPr>
            <w:tcW w:w="3828" w:type="dxa"/>
            <w:tcBorders>
              <w:top w:val="single" w:sz="4" w:space="0" w:color="auto"/>
              <w:left w:val="single" w:sz="4" w:space="0" w:color="auto"/>
              <w:bottom w:val="single" w:sz="4" w:space="0" w:color="auto"/>
              <w:right w:val="single" w:sz="4" w:space="0" w:color="auto"/>
            </w:tcBorders>
          </w:tcPr>
          <w:p w:rsidR="00E55E0C" w:rsidRPr="008E6221" w:rsidRDefault="00E55E0C" w:rsidP="00FF3E56">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Обеспечение нуждающихся в жилых помещениях малоимущих граждан жилыми помещениями, организация строительства и содержанию жилищного фонда, создание условий для жилищного строительства. </w:t>
            </w:r>
          </w:p>
        </w:tc>
        <w:tc>
          <w:tcPr>
            <w:tcW w:w="3543" w:type="dxa"/>
            <w:tcBorders>
              <w:top w:val="single" w:sz="4" w:space="0" w:color="auto"/>
              <w:left w:val="single" w:sz="4" w:space="0" w:color="auto"/>
              <w:bottom w:val="single" w:sz="4" w:space="0" w:color="auto"/>
              <w:right w:val="single" w:sz="4" w:space="0" w:color="auto"/>
            </w:tcBorders>
          </w:tcPr>
          <w:p w:rsidR="00E55E0C" w:rsidRPr="008E6221" w:rsidRDefault="00E55E0C" w:rsidP="00C93DF1">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 xml:space="preserve">Администрация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w:t>
            </w:r>
          </w:p>
        </w:tc>
        <w:tc>
          <w:tcPr>
            <w:tcW w:w="3828" w:type="dxa"/>
            <w:tcBorders>
              <w:top w:val="single" w:sz="4" w:space="0" w:color="auto"/>
              <w:left w:val="single" w:sz="4" w:space="0" w:color="auto"/>
              <w:bottom w:val="single" w:sz="4" w:space="0" w:color="auto"/>
              <w:right w:val="single" w:sz="4" w:space="0" w:color="auto"/>
            </w:tcBorders>
          </w:tcPr>
          <w:p w:rsidR="00E55E0C" w:rsidRPr="008E6221" w:rsidRDefault="00E55E0C" w:rsidP="00C93DF1">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2015-2022 гг.</w:t>
            </w:r>
          </w:p>
          <w:p w:rsidR="00E55E0C" w:rsidRPr="008E6221" w:rsidRDefault="00E55E0C" w:rsidP="00C93DF1">
            <w:pPr>
              <w:widowControl w:val="0"/>
              <w:autoSpaceDE w:val="0"/>
              <w:autoSpaceDN w:val="0"/>
              <w:adjustRightInd w:val="0"/>
              <w:spacing w:after="0" w:line="240" w:lineRule="auto"/>
              <w:jc w:val="center"/>
              <w:rPr>
                <w:rFonts w:ascii="Times New Roman" w:hAnsi="Times New Roman" w:cs="Times New Roman"/>
                <w:lang w:eastAsia="ru-RU"/>
              </w:rPr>
            </w:pPr>
            <w:r w:rsidRPr="008E6221">
              <w:rPr>
                <w:rFonts w:ascii="Times New Roman" w:hAnsi="Times New Roman" w:cs="Times New Roman"/>
                <w:lang w:eastAsia="ru-RU"/>
              </w:rPr>
              <w:t>(по мере возникновения необходимости)</w:t>
            </w:r>
          </w:p>
        </w:tc>
      </w:tr>
    </w:tbl>
    <w:p w:rsidR="00E55E0C" w:rsidRPr="008E6221" w:rsidRDefault="00E55E0C" w:rsidP="00631617">
      <w:pPr>
        <w:tabs>
          <w:tab w:val="left" w:pos="5400"/>
        </w:tabs>
        <w:spacing w:after="0" w:line="240" w:lineRule="auto"/>
        <w:rPr>
          <w:rFonts w:ascii="Times New Roman" w:hAnsi="Times New Roman" w:cs="Times New Roman"/>
          <w:lang w:eastAsia="ru-RU"/>
        </w:rPr>
      </w:pPr>
    </w:p>
    <w:p w:rsidR="00E55E0C" w:rsidRPr="008E6221" w:rsidRDefault="00E55E0C" w:rsidP="00BD5C55">
      <w:pPr>
        <w:tabs>
          <w:tab w:val="left" w:pos="5400"/>
        </w:tabs>
        <w:spacing w:after="0" w:line="240" w:lineRule="auto"/>
        <w:ind w:left="4320" w:right="6"/>
        <w:jc w:val="right"/>
        <w:rPr>
          <w:rFonts w:ascii="Times New Roman" w:hAnsi="Times New Roman" w:cs="Times New Roman"/>
        </w:rPr>
      </w:pPr>
      <w:r w:rsidRPr="008E6221">
        <w:rPr>
          <w:rFonts w:ascii="Times New Roman" w:hAnsi="Times New Roman" w:cs="Times New Roman"/>
        </w:rPr>
        <w:t>Приложение № 4</w:t>
      </w:r>
    </w:p>
    <w:p w:rsidR="00E55E0C" w:rsidRPr="008E6221" w:rsidRDefault="00E55E0C" w:rsidP="00BD5C55">
      <w:pPr>
        <w:tabs>
          <w:tab w:val="left" w:pos="5400"/>
        </w:tabs>
        <w:spacing w:after="0" w:line="240" w:lineRule="auto"/>
        <w:ind w:left="4320"/>
        <w:jc w:val="right"/>
        <w:rPr>
          <w:rFonts w:ascii="Times New Roman" w:hAnsi="Times New Roman" w:cs="Times New Roman"/>
          <w:lang w:eastAsia="ru-RU"/>
        </w:rPr>
      </w:pPr>
      <w:r w:rsidRPr="008E6221">
        <w:rPr>
          <w:rFonts w:ascii="Times New Roman" w:hAnsi="Times New Roman" w:cs="Times New Roman"/>
          <w:lang w:eastAsia="ru-RU"/>
        </w:rPr>
        <w:t xml:space="preserve">к муниципальной программе </w:t>
      </w:r>
      <w:proofErr w:type="spellStart"/>
      <w:r w:rsidRPr="008E6221">
        <w:rPr>
          <w:rFonts w:ascii="Times New Roman" w:hAnsi="Times New Roman" w:cs="Times New Roman"/>
          <w:lang w:eastAsia="ru-RU"/>
        </w:rPr>
        <w:t>Поныровского</w:t>
      </w:r>
      <w:proofErr w:type="spellEnd"/>
      <w:r w:rsidRPr="008E6221">
        <w:rPr>
          <w:rFonts w:ascii="Times New Roman" w:hAnsi="Times New Roman" w:cs="Times New Roman"/>
          <w:lang w:eastAsia="ru-RU"/>
        </w:rPr>
        <w:t xml:space="preserve"> района Курской области </w:t>
      </w:r>
    </w:p>
    <w:p w:rsidR="00E55E0C" w:rsidRPr="008E6221" w:rsidRDefault="00E55E0C" w:rsidP="00BD5C55">
      <w:pPr>
        <w:tabs>
          <w:tab w:val="left" w:pos="5400"/>
        </w:tabs>
        <w:spacing w:after="0" w:line="240" w:lineRule="auto"/>
        <w:ind w:left="4320"/>
        <w:jc w:val="right"/>
        <w:rPr>
          <w:rFonts w:ascii="Times New Roman" w:hAnsi="Times New Roman" w:cs="Times New Roman"/>
          <w:lang w:eastAsia="ru-RU"/>
        </w:rPr>
      </w:pPr>
      <w:r w:rsidRPr="008E6221">
        <w:rPr>
          <w:rFonts w:ascii="Times New Roman" w:hAnsi="Times New Roman" w:cs="Times New Roman"/>
          <w:lang w:eastAsia="ru-RU"/>
        </w:rPr>
        <w:t xml:space="preserve">«Обеспечение доступным и комфортным жильем и коммунальными услугами </w:t>
      </w:r>
    </w:p>
    <w:p w:rsidR="00E55E0C" w:rsidRPr="008E6221" w:rsidRDefault="00E55E0C" w:rsidP="00BD5C55">
      <w:pPr>
        <w:tabs>
          <w:tab w:val="left" w:pos="5400"/>
          <w:tab w:val="left" w:pos="14220"/>
          <w:tab w:val="left" w:pos="15222"/>
        </w:tabs>
        <w:spacing w:after="0" w:line="240" w:lineRule="auto"/>
        <w:ind w:left="4320" w:right="462"/>
        <w:jc w:val="right"/>
        <w:rPr>
          <w:rFonts w:ascii="Times New Roman" w:hAnsi="Times New Roman" w:cs="Times New Roman"/>
          <w:lang w:eastAsia="ru-RU"/>
        </w:rPr>
      </w:pPr>
      <w:r w:rsidRPr="008E6221">
        <w:rPr>
          <w:rFonts w:ascii="Times New Roman" w:hAnsi="Times New Roman" w:cs="Times New Roman"/>
          <w:lang w:eastAsia="ru-RU"/>
        </w:rPr>
        <w:t xml:space="preserve">граждан в </w:t>
      </w:r>
      <w:proofErr w:type="spellStart"/>
      <w:r w:rsidRPr="008E6221">
        <w:rPr>
          <w:rFonts w:ascii="Times New Roman" w:hAnsi="Times New Roman" w:cs="Times New Roman"/>
          <w:lang w:eastAsia="ru-RU"/>
        </w:rPr>
        <w:t>Поныровском</w:t>
      </w:r>
      <w:proofErr w:type="spellEnd"/>
      <w:r w:rsidRPr="008E6221">
        <w:rPr>
          <w:rFonts w:ascii="Times New Roman" w:hAnsi="Times New Roman" w:cs="Times New Roman"/>
          <w:lang w:eastAsia="ru-RU"/>
        </w:rPr>
        <w:t xml:space="preserve"> районе Курской области»</w:t>
      </w:r>
    </w:p>
    <w:p w:rsidR="00E55E0C" w:rsidRPr="008E6221" w:rsidRDefault="00E55E0C" w:rsidP="00BD5C55">
      <w:pPr>
        <w:tabs>
          <w:tab w:val="left" w:pos="5400"/>
        </w:tabs>
        <w:spacing w:after="0" w:line="240" w:lineRule="auto"/>
        <w:ind w:left="4320"/>
        <w:jc w:val="right"/>
        <w:rPr>
          <w:rFonts w:ascii="Times New Roman" w:hAnsi="Times New Roman" w:cs="Times New Roman"/>
        </w:rPr>
      </w:pPr>
      <w:r w:rsidRPr="008E6221">
        <w:rPr>
          <w:rFonts w:ascii="Times New Roman" w:hAnsi="Times New Roman" w:cs="Times New Roman"/>
        </w:rPr>
        <w:t xml:space="preserve">(в редакции постановления от </w:t>
      </w:r>
      <w:r>
        <w:rPr>
          <w:rFonts w:ascii="Times New Roman" w:hAnsi="Times New Roman" w:cs="Times New Roman"/>
        </w:rPr>
        <w:t>0</w:t>
      </w:r>
      <w:r w:rsidRPr="008E6221">
        <w:rPr>
          <w:rFonts w:ascii="Times New Roman" w:hAnsi="Times New Roman" w:cs="Times New Roman"/>
        </w:rPr>
        <w:t>8.0</w:t>
      </w:r>
      <w:r>
        <w:rPr>
          <w:rFonts w:ascii="Times New Roman" w:hAnsi="Times New Roman" w:cs="Times New Roman"/>
        </w:rPr>
        <w:t>5</w:t>
      </w:r>
      <w:r w:rsidRPr="008E6221">
        <w:rPr>
          <w:rFonts w:ascii="Times New Roman" w:hAnsi="Times New Roman" w:cs="Times New Roman"/>
        </w:rPr>
        <w:t xml:space="preserve">.2020 № </w:t>
      </w:r>
      <w:r>
        <w:rPr>
          <w:rFonts w:ascii="Times New Roman" w:hAnsi="Times New Roman" w:cs="Times New Roman"/>
        </w:rPr>
        <w:t>217</w:t>
      </w:r>
      <w:r w:rsidRPr="008E6221">
        <w:rPr>
          <w:rFonts w:ascii="Times New Roman" w:hAnsi="Times New Roman" w:cs="Times New Roman"/>
        </w:rPr>
        <w:t>)</w:t>
      </w:r>
    </w:p>
    <w:p w:rsidR="00E55E0C" w:rsidRPr="008E6221" w:rsidRDefault="00E55E0C" w:rsidP="00BD5C55">
      <w:pPr>
        <w:pStyle w:val="50"/>
        <w:shd w:val="clear" w:color="auto" w:fill="auto"/>
        <w:spacing w:before="0"/>
        <w:rPr>
          <w:rFonts w:ascii="Times New Roman" w:hAnsi="Times New Roman" w:cs="Times New Roman"/>
          <w:sz w:val="22"/>
          <w:szCs w:val="22"/>
        </w:rPr>
      </w:pPr>
    </w:p>
    <w:p w:rsidR="00E55E0C" w:rsidRPr="008E6221" w:rsidRDefault="00E55E0C" w:rsidP="00BD5C55">
      <w:pPr>
        <w:pStyle w:val="50"/>
        <w:shd w:val="clear" w:color="auto" w:fill="auto"/>
        <w:spacing w:before="0"/>
        <w:rPr>
          <w:rFonts w:ascii="Times New Roman" w:hAnsi="Times New Roman" w:cs="Times New Roman"/>
          <w:sz w:val="22"/>
          <w:szCs w:val="22"/>
        </w:rPr>
      </w:pPr>
      <w:r w:rsidRPr="008E6221">
        <w:rPr>
          <w:rFonts w:ascii="Times New Roman" w:hAnsi="Times New Roman" w:cs="Times New Roman"/>
          <w:sz w:val="22"/>
          <w:szCs w:val="22"/>
        </w:rPr>
        <w:t xml:space="preserve">Ресурсное обеспечение и прогнозная (справочная) оценка расходов федерального бюджета, областного бюджета, местного бюджета и внебюджетных источников на реализацию целей муниципальной программы </w:t>
      </w:r>
      <w:proofErr w:type="spellStart"/>
      <w:r w:rsidRPr="008E6221">
        <w:rPr>
          <w:rFonts w:ascii="Times New Roman" w:hAnsi="Times New Roman" w:cs="Times New Roman"/>
          <w:sz w:val="22"/>
          <w:szCs w:val="22"/>
        </w:rPr>
        <w:t>Поныровского</w:t>
      </w:r>
      <w:proofErr w:type="spellEnd"/>
      <w:r w:rsidRPr="008E6221">
        <w:rPr>
          <w:rFonts w:ascii="Times New Roman" w:hAnsi="Times New Roman" w:cs="Times New Roman"/>
          <w:sz w:val="22"/>
          <w:szCs w:val="22"/>
        </w:rPr>
        <w:t xml:space="preserve"> района Курской области «Обеспечение доступным и комфортным жильем и коммунальными услугами граждан в </w:t>
      </w:r>
      <w:proofErr w:type="spellStart"/>
      <w:r w:rsidRPr="008E6221">
        <w:rPr>
          <w:rFonts w:ascii="Times New Roman" w:hAnsi="Times New Roman" w:cs="Times New Roman"/>
          <w:sz w:val="22"/>
          <w:szCs w:val="22"/>
        </w:rPr>
        <w:t>Поныровском</w:t>
      </w:r>
      <w:proofErr w:type="spellEnd"/>
      <w:r w:rsidRPr="008E6221">
        <w:rPr>
          <w:rFonts w:ascii="Times New Roman" w:hAnsi="Times New Roman" w:cs="Times New Roman"/>
          <w:sz w:val="22"/>
          <w:szCs w:val="22"/>
        </w:rPr>
        <w:t xml:space="preserve"> районе Курской области» (тыс. рублей)</w:t>
      </w:r>
    </w:p>
    <w:p w:rsidR="00E55E0C" w:rsidRPr="008E6221" w:rsidRDefault="00E55E0C" w:rsidP="00BD5C55">
      <w:pPr>
        <w:pStyle w:val="50"/>
        <w:shd w:val="clear" w:color="auto" w:fill="auto"/>
        <w:spacing w:before="0"/>
        <w:ind w:left="460"/>
        <w:rPr>
          <w:rFonts w:ascii="Times New Roman" w:hAnsi="Times New Roman" w:cs="Times New Roman"/>
          <w:b w:val="0"/>
          <w:bCs w:val="0"/>
          <w:sz w:val="22"/>
          <w:szCs w:val="22"/>
        </w:rPr>
      </w:pPr>
    </w:p>
    <w:tbl>
      <w:tblPr>
        <w:tblW w:w="16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160"/>
        <w:gridCol w:w="1620"/>
        <w:gridCol w:w="900"/>
        <w:gridCol w:w="720"/>
        <w:gridCol w:w="34"/>
        <w:gridCol w:w="1406"/>
        <w:gridCol w:w="720"/>
        <w:gridCol w:w="891"/>
        <w:gridCol w:w="9"/>
        <w:gridCol w:w="844"/>
        <w:gridCol w:w="56"/>
        <w:gridCol w:w="882"/>
        <w:gridCol w:w="18"/>
        <w:gridCol w:w="882"/>
        <w:gridCol w:w="18"/>
        <w:gridCol w:w="900"/>
        <w:gridCol w:w="900"/>
        <w:gridCol w:w="900"/>
        <w:gridCol w:w="720"/>
      </w:tblGrid>
      <w:tr w:rsidR="00E55E0C" w:rsidRPr="008E6221">
        <w:trPr>
          <w:trHeight w:val="391"/>
        </w:trPr>
        <w:tc>
          <w:tcPr>
            <w:tcW w:w="1620" w:type="dxa"/>
            <w:vMerge w:val="restart"/>
          </w:tcPr>
          <w:p w:rsidR="00E55E0C" w:rsidRPr="009C2FF0" w:rsidRDefault="00E55E0C">
            <w:pPr>
              <w:pStyle w:val="50"/>
              <w:shd w:val="clear" w:color="auto" w:fill="auto"/>
              <w:spacing w:before="0"/>
              <w:rPr>
                <w:rFonts w:ascii="Times New Roman" w:hAnsi="Times New Roman" w:cs="Times New Roman"/>
                <w:b w:val="0"/>
                <w:bCs w:val="0"/>
                <w:sz w:val="22"/>
                <w:szCs w:val="22"/>
              </w:rPr>
            </w:pPr>
            <w:r w:rsidRPr="009C2FF0">
              <w:rPr>
                <w:rFonts w:ascii="Times New Roman" w:hAnsi="Times New Roman" w:cs="Times New Roman"/>
                <w:b w:val="0"/>
                <w:bCs w:val="0"/>
                <w:sz w:val="22"/>
                <w:szCs w:val="22"/>
              </w:rPr>
              <w:t>Статус</w:t>
            </w:r>
          </w:p>
        </w:tc>
        <w:tc>
          <w:tcPr>
            <w:tcW w:w="2160" w:type="dxa"/>
            <w:vMerge w:val="restart"/>
          </w:tcPr>
          <w:p w:rsidR="00E55E0C" w:rsidRPr="009C2FF0" w:rsidRDefault="00E55E0C">
            <w:pPr>
              <w:pStyle w:val="50"/>
              <w:shd w:val="clear" w:color="auto" w:fill="auto"/>
              <w:spacing w:before="0" w:line="240" w:lineRule="auto"/>
              <w:rPr>
                <w:rFonts w:ascii="Times New Roman" w:hAnsi="Times New Roman" w:cs="Times New Roman"/>
                <w:b w:val="0"/>
                <w:bCs w:val="0"/>
                <w:sz w:val="22"/>
                <w:szCs w:val="22"/>
              </w:rPr>
            </w:pPr>
            <w:r w:rsidRPr="009C2FF0">
              <w:rPr>
                <w:rFonts w:ascii="Times New Roman" w:hAnsi="Times New Roman" w:cs="Times New Roman"/>
                <w:b w:val="0"/>
                <w:bCs w:val="0"/>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620" w:type="dxa"/>
            <w:vMerge w:val="restart"/>
          </w:tcPr>
          <w:p w:rsidR="00E55E0C" w:rsidRPr="009C2FF0" w:rsidRDefault="00E55E0C">
            <w:pPr>
              <w:pStyle w:val="50"/>
              <w:shd w:val="clear" w:color="auto" w:fill="auto"/>
              <w:spacing w:before="0"/>
              <w:rPr>
                <w:rFonts w:ascii="Times New Roman" w:hAnsi="Times New Roman" w:cs="Times New Roman"/>
                <w:b w:val="0"/>
                <w:bCs w:val="0"/>
                <w:sz w:val="22"/>
                <w:szCs w:val="22"/>
              </w:rPr>
            </w:pPr>
            <w:r w:rsidRPr="009C2FF0">
              <w:rPr>
                <w:rFonts w:ascii="Times New Roman" w:hAnsi="Times New Roman" w:cs="Times New Roman"/>
                <w:b w:val="0"/>
                <w:bCs w:val="0"/>
                <w:sz w:val="22"/>
                <w:szCs w:val="22"/>
              </w:rPr>
              <w:t>Источники финансирования</w:t>
            </w:r>
          </w:p>
        </w:tc>
        <w:tc>
          <w:tcPr>
            <w:tcW w:w="3780" w:type="dxa"/>
            <w:gridSpan w:val="5"/>
          </w:tcPr>
          <w:p w:rsidR="00E55E0C" w:rsidRPr="009C2FF0" w:rsidRDefault="00E55E0C">
            <w:pPr>
              <w:pStyle w:val="50"/>
              <w:shd w:val="clear" w:color="auto" w:fill="auto"/>
              <w:spacing w:before="0"/>
              <w:rPr>
                <w:rFonts w:ascii="Times New Roman" w:hAnsi="Times New Roman" w:cs="Times New Roman"/>
                <w:b w:val="0"/>
                <w:bCs w:val="0"/>
                <w:sz w:val="22"/>
                <w:szCs w:val="22"/>
              </w:rPr>
            </w:pPr>
            <w:r w:rsidRPr="009C2FF0">
              <w:rPr>
                <w:rFonts w:ascii="Times New Roman" w:hAnsi="Times New Roman" w:cs="Times New Roman"/>
                <w:b w:val="0"/>
                <w:bCs w:val="0"/>
                <w:sz w:val="22"/>
                <w:szCs w:val="22"/>
              </w:rPr>
              <w:t xml:space="preserve">Код бюджетной классификации </w:t>
            </w:r>
          </w:p>
        </w:tc>
        <w:tc>
          <w:tcPr>
            <w:tcW w:w="7020" w:type="dxa"/>
            <w:gridSpan w:val="12"/>
          </w:tcPr>
          <w:p w:rsidR="00E55E0C" w:rsidRPr="009C2FF0" w:rsidRDefault="00E55E0C">
            <w:pPr>
              <w:pStyle w:val="50"/>
              <w:shd w:val="clear" w:color="auto" w:fill="auto"/>
              <w:spacing w:before="0"/>
              <w:rPr>
                <w:rFonts w:ascii="Times New Roman" w:hAnsi="Times New Roman" w:cs="Times New Roman"/>
                <w:b w:val="0"/>
                <w:bCs w:val="0"/>
                <w:sz w:val="22"/>
                <w:szCs w:val="22"/>
              </w:rPr>
            </w:pPr>
            <w:r w:rsidRPr="009C2FF0">
              <w:rPr>
                <w:rFonts w:ascii="Times New Roman" w:hAnsi="Times New Roman" w:cs="Times New Roman"/>
                <w:b w:val="0"/>
                <w:bCs w:val="0"/>
                <w:sz w:val="22"/>
                <w:szCs w:val="22"/>
              </w:rPr>
              <w:t>Расходы</w:t>
            </w:r>
            <w:r w:rsidRPr="009C2FF0">
              <w:rPr>
                <w:rFonts w:ascii="Times New Roman" w:hAnsi="Times New Roman" w:cs="Times New Roman"/>
                <w:b w:val="0"/>
                <w:bCs w:val="0"/>
                <w:sz w:val="22"/>
                <w:szCs w:val="22"/>
                <w:vertAlign w:val="superscript"/>
              </w:rPr>
              <w:t xml:space="preserve"> </w:t>
            </w:r>
          </w:p>
          <w:p w:rsidR="00E55E0C" w:rsidRPr="009C2FF0" w:rsidRDefault="00E55E0C">
            <w:pPr>
              <w:pStyle w:val="50"/>
              <w:shd w:val="clear" w:color="auto" w:fill="auto"/>
              <w:spacing w:before="0"/>
              <w:rPr>
                <w:rFonts w:ascii="Times New Roman" w:hAnsi="Times New Roman" w:cs="Times New Roman"/>
                <w:b w:val="0"/>
                <w:bCs w:val="0"/>
                <w:sz w:val="22"/>
                <w:szCs w:val="22"/>
              </w:rPr>
            </w:pPr>
            <w:r w:rsidRPr="009C2FF0">
              <w:rPr>
                <w:rFonts w:ascii="Times New Roman" w:hAnsi="Times New Roman" w:cs="Times New Roman"/>
                <w:b w:val="0"/>
                <w:bCs w:val="0"/>
                <w:sz w:val="22"/>
                <w:szCs w:val="22"/>
              </w:rPr>
              <w:t>(</w:t>
            </w:r>
            <w:proofErr w:type="spellStart"/>
            <w:r w:rsidRPr="009C2FF0">
              <w:rPr>
                <w:rFonts w:ascii="Times New Roman" w:hAnsi="Times New Roman" w:cs="Times New Roman"/>
                <w:b w:val="0"/>
                <w:bCs w:val="0"/>
                <w:sz w:val="22"/>
                <w:szCs w:val="22"/>
              </w:rPr>
              <w:t>тыс.рублей</w:t>
            </w:r>
            <w:proofErr w:type="spellEnd"/>
            <w:r w:rsidRPr="009C2FF0">
              <w:rPr>
                <w:rFonts w:ascii="Times New Roman" w:hAnsi="Times New Roman" w:cs="Times New Roman"/>
                <w:b w:val="0"/>
                <w:bCs w:val="0"/>
                <w:sz w:val="22"/>
                <w:szCs w:val="22"/>
              </w:rPr>
              <w:t>), годы</w:t>
            </w:r>
          </w:p>
        </w:tc>
      </w:tr>
      <w:tr w:rsidR="00E55E0C" w:rsidRPr="008E6221">
        <w:trPr>
          <w:cantSplit/>
          <w:trHeight w:val="1134"/>
        </w:trPr>
        <w:tc>
          <w:tcPr>
            <w:tcW w:w="1620" w:type="dxa"/>
            <w:vMerge/>
            <w:vAlign w:val="center"/>
          </w:tcPr>
          <w:p w:rsidR="00E55E0C" w:rsidRPr="008E6221" w:rsidRDefault="00E55E0C">
            <w:pPr>
              <w:spacing w:after="0" w:line="240" w:lineRule="auto"/>
              <w:rPr>
                <w:rFonts w:ascii="Times New Roman" w:hAnsi="Times New Roman" w:cs="Times New Roman"/>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lang w:eastAsia="ru-RU"/>
              </w:rPr>
            </w:pPr>
          </w:p>
        </w:tc>
        <w:tc>
          <w:tcPr>
            <w:tcW w:w="1620" w:type="dxa"/>
            <w:vMerge/>
            <w:vAlign w:val="center"/>
          </w:tcPr>
          <w:p w:rsidR="00E55E0C" w:rsidRPr="008E6221" w:rsidRDefault="00E55E0C">
            <w:pPr>
              <w:spacing w:after="0" w:line="240" w:lineRule="auto"/>
              <w:rPr>
                <w:rFonts w:ascii="Times New Roman" w:hAnsi="Times New Roman" w:cs="Times New Roman"/>
                <w:lang w:eastAsia="ru-RU"/>
              </w:rPr>
            </w:pPr>
          </w:p>
        </w:tc>
        <w:tc>
          <w:tcPr>
            <w:tcW w:w="900" w:type="dxa"/>
          </w:tcPr>
          <w:p w:rsidR="00E55E0C" w:rsidRPr="009C2FF0" w:rsidRDefault="00E55E0C">
            <w:pPr>
              <w:pStyle w:val="50"/>
              <w:shd w:val="clear" w:color="auto" w:fill="auto"/>
              <w:spacing w:before="0"/>
              <w:rPr>
                <w:rFonts w:ascii="Times New Roman" w:hAnsi="Times New Roman" w:cs="Times New Roman"/>
                <w:b w:val="0"/>
                <w:bCs w:val="0"/>
                <w:sz w:val="22"/>
                <w:szCs w:val="22"/>
              </w:rPr>
            </w:pPr>
            <w:r w:rsidRPr="009C2FF0">
              <w:rPr>
                <w:rFonts w:ascii="Times New Roman" w:hAnsi="Times New Roman" w:cs="Times New Roman"/>
                <w:b w:val="0"/>
                <w:bCs w:val="0"/>
                <w:sz w:val="22"/>
                <w:szCs w:val="22"/>
              </w:rPr>
              <w:t>ГРБС</w:t>
            </w:r>
          </w:p>
        </w:tc>
        <w:tc>
          <w:tcPr>
            <w:tcW w:w="754" w:type="dxa"/>
            <w:gridSpan w:val="2"/>
          </w:tcPr>
          <w:p w:rsidR="00E55E0C" w:rsidRPr="009C2FF0" w:rsidRDefault="00E55E0C">
            <w:pPr>
              <w:pStyle w:val="50"/>
              <w:shd w:val="clear" w:color="auto" w:fill="auto"/>
              <w:spacing w:before="0"/>
              <w:rPr>
                <w:rFonts w:ascii="Times New Roman" w:hAnsi="Times New Roman" w:cs="Times New Roman"/>
                <w:b w:val="0"/>
                <w:bCs w:val="0"/>
                <w:sz w:val="22"/>
                <w:szCs w:val="22"/>
              </w:rPr>
            </w:pPr>
            <w:proofErr w:type="spellStart"/>
            <w:r w:rsidRPr="009C2FF0">
              <w:rPr>
                <w:rFonts w:ascii="Times New Roman" w:hAnsi="Times New Roman" w:cs="Times New Roman"/>
                <w:b w:val="0"/>
                <w:bCs w:val="0"/>
                <w:sz w:val="22"/>
                <w:szCs w:val="22"/>
              </w:rPr>
              <w:t>РзПр</w:t>
            </w:r>
            <w:proofErr w:type="spellEnd"/>
          </w:p>
        </w:tc>
        <w:tc>
          <w:tcPr>
            <w:tcW w:w="1406" w:type="dxa"/>
          </w:tcPr>
          <w:p w:rsidR="00E55E0C" w:rsidRPr="009C2FF0" w:rsidRDefault="00E55E0C">
            <w:pPr>
              <w:pStyle w:val="50"/>
              <w:shd w:val="clear" w:color="auto" w:fill="auto"/>
              <w:spacing w:before="0"/>
              <w:rPr>
                <w:rFonts w:ascii="Times New Roman" w:hAnsi="Times New Roman" w:cs="Times New Roman"/>
                <w:b w:val="0"/>
                <w:bCs w:val="0"/>
                <w:sz w:val="22"/>
                <w:szCs w:val="22"/>
              </w:rPr>
            </w:pPr>
            <w:r w:rsidRPr="009C2FF0">
              <w:rPr>
                <w:rFonts w:ascii="Times New Roman" w:hAnsi="Times New Roman" w:cs="Times New Roman"/>
                <w:b w:val="0"/>
                <w:bCs w:val="0"/>
                <w:sz w:val="22"/>
                <w:szCs w:val="22"/>
              </w:rPr>
              <w:t>ЦСР</w:t>
            </w:r>
          </w:p>
        </w:tc>
        <w:tc>
          <w:tcPr>
            <w:tcW w:w="720" w:type="dxa"/>
          </w:tcPr>
          <w:p w:rsidR="00E55E0C" w:rsidRPr="009C2FF0" w:rsidRDefault="00E55E0C">
            <w:pPr>
              <w:pStyle w:val="50"/>
              <w:shd w:val="clear" w:color="auto" w:fill="auto"/>
              <w:spacing w:before="0"/>
              <w:rPr>
                <w:rFonts w:ascii="Times New Roman" w:hAnsi="Times New Roman" w:cs="Times New Roman"/>
                <w:b w:val="0"/>
                <w:bCs w:val="0"/>
                <w:sz w:val="22"/>
                <w:szCs w:val="22"/>
              </w:rPr>
            </w:pPr>
            <w:r w:rsidRPr="009C2FF0">
              <w:rPr>
                <w:rFonts w:ascii="Times New Roman" w:hAnsi="Times New Roman" w:cs="Times New Roman"/>
                <w:b w:val="0"/>
                <w:bCs w:val="0"/>
                <w:sz w:val="22"/>
                <w:szCs w:val="22"/>
              </w:rPr>
              <w:t>ВР</w:t>
            </w:r>
          </w:p>
        </w:tc>
        <w:tc>
          <w:tcPr>
            <w:tcW w:w="891" w:type="dxa"/>
          </w:tcPr>
          <w:p w:rsidR="00E55E0C" w:rsidRPr="009C2FF0" w:rsidRDefault="00E55E0C">
            <w:pPr>
              <w:pStyle w:val="50"/>
              <w:shd w:val="clear" w:color="auto" w:fill="auto"/>
              <w:spacing w:before="0"/>
              <w:rPr>
                <w:rFonts w:ascii="Times New Roman" w:hAnsi="Times New Roman" w:cs="Times New Roman"/>
                <w:b w:val="0"/>
                <w:bCs w:val="0"/>
                <w:sz w:val="22"/>
                <w:szCs w:val="22"/>
              </w:rPr>
            </w:pPr>
            <w:r w:rsidRPr="009C2FF0">
              <w:rPr>
                <w:rFonts w:ascii="Times New Roman" w:hAnsi="Times New Roman" w:cs="Times New Roman"/>
                <w:b w:val="0"/>
                <w:bCs w:val="0"/>
                <w:sz w:val="22"/>
                <w:szCs w:val="22"/>
              </w:rPr>
              <w:t>2015</w:t>
            </w:r>
          </w:p>
        </w:tc>
        <w:tc>
          <w:tcPr>
            <w:tcW w:w="909" w:type="dxa"/>
            <w:gridSpan w:val="3"/>
          </w:tcPr>
          <w:p w:rsidR="00E55E0C" w:rsidRPr="009C2FF0" w:rsidRDefault="00E55E0C">
            <w:pPr>
              <w:pStyle w:val="50"/>
              <w:shd w:val="clear" w:color="auto" w:fill="auto"/>
              <w:spacing w:before="0"/>
              <w:rPr>
                <w:rFonts w:ascii="Times New Roman" w:hAnsi="Times New Roman" w:cs="Times New Roman"/>
                <w:b w:val="0"/>
                <w:bCs w:val="0"/>
                <w:sz w:val="22"/>
                <w:szCs w:val="22"/>
              </w:rPr>
            </w:pPr>
            <w:r w:rsidRPr="009C2FF0">
              <w:rPr>
                <w:rFonts w:ascii="Times New Roman" w:hAnsi="Times New Roman" w:cs="Times New Roman"/>
                <w:b w:val="0"/>
                <w:bCs w:val="0"/>
                <w:sz w:val="22"/>
                <w:szCs w:val="22"/>
              </w:rPr>
              <w:t>2016</w:t>
            </w:r>
          </w:p>
        </w:tc>
        <w:tc>
          <w:tcPr>
            <w:tcW w:w="900" w:type="dxa"/>
            <w:gridSpan w:val="2"/>
          </w:tcPr>
          <w:p w:rsidR="00E55E0C" w:rsidRPr="009C2FF0" w:rsidRDefault="00E55E0C">
            <w:pPr>
              <w:pStyle w:val="50"/>
              <w:shd w:val="clear" w:color="auto" w:fill="auto"/>
              <w:spacing w:before="0"/>
              <w:rPr>
                <w:rFonts w:ascii="Times New Roman" w:hAnsi="Times New Roman" w:cs="Times New Roman"/>
                <w:b w:val="0"/>
                <w:bCs w:val="0"/>
                <w:sz w:val="22"/>
                <w:szCs w:val="22"/>
              </w:rPr>
            </w:pPr>
            <w:r w:rsidRPr="009C2FF0">
              <w:rPr>
                <w:rFonts w:ascii="Times New Roman" w:hAnsi="Times New Roman" w:cs="Times New Roman"/>
                <w:b w:val="0"/>
                <w:bCs w:val="0"/>
                <w:sz w:val="22"/>
                <w:szCs w:val="22"/>
              </w:rPr>
              <w:t>2017</w:t>
            </w:r>
          </w:p>
        </w:tc>
        <w:tc>
          <w:tcPr>
            <w:tcW w:w="900" w:type="dxa"/>
            <w:gridSpan w:val="2"/>
          </w:tcPr>
          <w:p w:rsidR="00E55E0C" w:rsidRPr="009C2FF0" w:rsidRDefault="00E55E0C">
            <w:pPr>
              <w:pStyle w:val="50"/>
              <w:shd w:val="clear" w:color="auto" w:fill="auto"/>
              <w:spacing w:before="0"/>
              <w:rPr>
                <w:rFonts w:ascii="Times New Roman" w:hAnsi="Times New Roman" w:cs="Times New Roman"/>
                <w:b w:val="0"/>
                <w:bCs w:val="0"/>
                <w:sz w:val="22"/>
                <w:szCs w:val="22"/>
              </w:rPr>
            </w:pPr>
            <w:r w:rsidRPr="009C2FF0">
              <w:rPr>
                <w:rFonts w:ascii="Times New Roman" w:hAnsi="Times New Roman" w:cs="Times New Roman"/>
                <w:b w:val="0"/>
                <w:bCs w:val="0"/>
                <w:sz w:val="22"/>
                <w:szCs w:val="22"/>
              </w:rPr>
              <w:t>2018</w:t>
            </w:r>
          </w:p>
        </w:tc>
        <w:tc>
          <w:tcPr>
            <w:tcW w:w="900" w:type="dxa"/>
          </w:tcPr>
          <w:p w:rsidR="00E55E0C" w:rsidRPr="009C2FF0" w:rsidRDefault="00E55E0C">
            <w:pPr>
              <w:pStyle w:val="50"/>
              <w:shd w:val="clear" w:color="auto" w:fill="auto"/>
              <w:spacing w:before="0"/>
              <w:rPr>
                <w:rFonts w:ascii="Times New Roman" w:hAnsi="Times New Roman" w:cs="Times New Roman"/>
                <w:b w:val="0"/>
                <w:bCs w:val="0"/>
                <w:sz w:val="22"/>
                <w:szCs w:val="22"/>
              </w:rPr>
            </w:pPr>
            <w:r w:rsidRPr="009C2FF0">
              <w:rPr>
                <w:rFonts w:ascii="Times New Roman" w:hAnsi="Times New Roman" w:cs="Times New Roman"/>
                <w:b w:val="0"/>
                <w:bCs w:val="0"/>
                <w:sz w:val="22"/>
                <w:szCs w:val="22"/>
              </w:rPr>
              <w:t>2019</w:t>
            </w:r>
          </w:p>
        </w:tc>
        <w:tc>
          <w:tcPr>
            <w:tcW w:w="900" w:type="dxa"/>
          </w:tcPr>
          <w:p w:rsidR="00E55E0C" w:rsidRPr="009C2FF0" w:rsidRDefault="00E55E0C">
            <w:pPr>
              <w:pStyle w:val="50"/>
              <w:shd w:val="clear" w:color="auto" w:fill="auto"/>
              <w:spacing w:before="0"/>
              <w:rPr>
                <w:rFonts w:ascii="Times New Roman" w:hAnsi="Times New Roman" w:cs="Times New Roman"/>
                <w:b w:val="0"/>
                <w:bCs w:val="0"/>
                <w:sz w:val="22"/>
                <w:szCs w:val="22"/>
              </w:rPr>
            </w:pPr>
            <w:r w:rsidRPr="009C2FF0">
              <w:rPr>
                <w:rFonts w:ascii="Times New Roman" w:hAnsi="Times New Roman" w:cs="Times New Roman"/>
                <w:b w:val="0"/>
                <w:bCs w:val="0"/>
                <w:sz w:val="22"/>
                <w:szCs w:val="22"/>
              </w:rPr>
              <w:t>2020</w:t>
            </w:r>
          </w:p>
        </w:tc>
        <w:tc>
          <w:tcPr>
            <w:tcW w:w="900" w:type="dxa"/>
          </w:tcPr>
          <w:p w:rsidR="00E55E0C" w:rsidRPr="009C2FF0" w:rsidRDefault="00E55E0C">
            <w:pPr>
              <w:pStyle w:val="50"/>
              <w:shd w:val="clear" w:color="auto" w:fill="auto"/>
              <w:spacing w:before="0"/>
              <w:rPr>
                <w:rFonts w:ascii="Times New Roman" w:hAnsi="Times New Roman" w:cs="Times New Roman"/>
                <w:b w:val="0"/>
                <w:bCs w:val="0"/>
                <w:color w:val="FF0000"/>
                <w:sz w:val="22"/>
                <w:szCs w:val="22"/>
              </w:rPr>
            </w:pPr>
            <w:r w:rsidRPr="009C2FF0">
              <w:rPr>
                <w:rFonts w:ascii="Times New Roman" w:hAnsi="Times New Roman" w:cs="Times New Roman"/>
                <w:b w:val="0"/>
                <w:bCs w:val="0"/>
                <w:color w:val="FF0000"/>
                <w:sz w:val="22"/>
                <w:szCs w:val="22"/>
              </w:rPr>
              <w:t>2021</w:t>
            </w:r>
          </w:p>
        </w:tc>
        <w:tc>
          <w:tcPr>
            <w:tcW w:w="720" w:type="dxa"/>
          </w:tcPr>
          <w:p w:rsidR="00E55E0C" w:rsidRPr="009C2FF0" w:rsidRDefault="00E55E0C" w:rsidP="00DA629E">
            <w:pPr>
              <w:pStyle w:val="50"/>
              <w:shd w:val="clear" w:color="auto" w:fill="auto"/>
              <w:spacing w:before="0"/>
              <w:rPr>
                <w:rFonts w:ascii="Times New Roman" w:hAnsi="Times New Roman" w:cs="Times New Roman"/>
                <w:b w:val="0"/>
                <w:bCs w:val="0"/>
                <w:color w:val="FF0000"/>
                <w:sz w:val="22"/>
                <w:szCs w:val="22"/>
              </w:rPr>
            </w:pPr>
            <w:r w:rsidRPr="009C2FF0">
              <w:rPr>
                <w:rFonts w:ascii="Times New Roman" w:hAnsi="Times New Roman" w:cs="Times New Roman"/>
                <w:b w:val="0"/>
                <w:bCs w:val="0"/>
                <w:color w:val="FF0000"/>
                <w:sz w:val="22"/>
                <w:szCs w:val="22"/>
              </w:rPr>
              <w:t>2022</w:t>
            </w:r>
          </w:p>
        </w:tc>
      </w:tr>
      <w:tr w:rsidR="00E55E0C" w:rsidRPr="008E6221">
        <w:trPr>
          <w:trHeight w:val="391"/>
        </w:trPr>
        <w:tc>
          <w:tcPr>
            <w:tcW w:w="16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w:t>
            </w:r>
          </w:p>
        </w:tc>
        <w:tc>
          <w:tcPr>
            <w:tcW w:w="216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w:t>
            </w:r>
          </w:p>
        </w:tc>
        <w:tc>
          <w:tcPr>
            <w:tcW w:w="16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6</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7</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8</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11</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12</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13</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14</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15</w:t>
            </w:r>
          </w:p>
        </w:tc>
      </w:tr>
      <w:tr w:rsidR="00E55E0C" w:rsidRPr="008E6221">
        <w:trPr>
          <w:trHeight w:val="391"/>
        </w:trPr>
        <w:tc>
          <w:tcPr>
            <w:tcW w:w="1620" w:type="dxa"/>
            <w:vMerge w:val="restart"/>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Муниципальная программа</w:t>
            </w:r>
          </w:p>
        </w:tc>
        <w:tc>
          <w:tcPr>
            <w:tcW w:w="2160" w:type="dxa"/>
            <w:vMerge w:val="restart"/>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«Обеспечение доступным и комфортным жильем и коммунальными услугами граждан в </w:t>
            </w:r>
            <w:proofErr w:type="spellStart"/>
            <w:r w:rsidRPr="009C2FF0">
              <w:rPr>
                <w:rFonts w:ascii="Times New Roman" w:hAnsi="Times New Roman" w:cs="Times New Roman"/>
                <w:b w:val="0"/>
                <w:bCs w:val="0"/>
                <w:sz w:val="18"/>
                <w:szCs w:val="18"/>
              </w:rPr>
              <w:t>Поныровском</w:t>
            </w:r>
            <w:proofErr w:type="spellEnd"/>
            <w:r w:rsidRPr="009C2FF0">
              <w:rPr>
                <w:rFonts w:ascii="Times New Roman" w:hAnsi="Times New Roman" w:cs="Times New Roman"/>
                <w:b w:val="0"/>
                <w:bCs w:val="0"/>
                <w:sz w:val="18"/>
                <w:szCs w:val="18"/>
              </w:rPr>
              <w:t xml:space="preserve"> районе Курской области»</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proofErr w:type="gramStart"/>
            <w:r w:rsidRPr="009C2FF0">
              <w:rPr>
                <w:rFonts w:ascii="Times New Roman" w:hAnsi="Times New Roman" w:cs="Times New Roman"/>
                <w:b w:val="0"/>
                <w:bCs w:val="0"/>
                <w:sz w:val="18"/>
                <w:szCs w:val="18"/>
              </w:rPr>
              <w:t>Всего ,</w:t>
            </w:r>
            <w:proofErr w:type="gramEnd"/>
            <w:r w:rsidRPr="009C2FF0">
              <w:rPr>
                <w:rFonts w:ascii="Times New Roman" w:hAnsi="Times New Roman" w:cs="Times New Roman"/>
                <w:b w:val="0"/>
                <w:bCs w:val="0"/>
                <w:sz w:val="18"/>
                <w:szCs w:val="18"/>
              </w:rPr>
              <w:t xml:space="preserve"> </w:t>
            </w:r>
          </w:p>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 том числе:</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1336,892</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5249,306</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1666,192</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1521,076</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2164,954</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color w:val="FF0000"/>
                <w:sz w:val="18"/>
                <w:szCs w:val="18"/>
              </w:rPr>
            </w:pPr>
            <w:r w:rsidRPr="009C2FF0">
              <w:rPr>
                <w:rFonts w:ascii="Times New Roman" w:hAnsi="Times New Roman" w:cs="Times New Roman"/>
                <w:color w:val="FF0000"/>
                <w:sz w:val="18"/>
                <w:szCs w:val="18"/>
              </w:rPr>
              <w:t>1554,982</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color w:val="FF0000"/>
                <w:sz w:val="18"/>
                <w:szCs w:val="18"/>
              </w:rPr>
            </w:pPr>
            <w:r w:rsidRPr="009C2FF0">
              <w:rPr>
                <w:rFonts w:ascii="Times New Roman" w:hAnsi="Times New Roman" w:cs="Times New Roman"/>
                <w:color w:val="FF0000"/>
                <w:sz w:val="18"/>
                <w:szCs w:val="18"/>
              </w:rPr>
              <w:t>802,168</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color w:val="FF0000"/>
                <w:sz w:val="18"/>
                <w:szCs w:val="18"/>
              </w:rPr>
            </w:pPr>
            <w:r w:rsidRPr="009C2FF0">
              <w:rPr>
                <w:rFonts w:ascii="Times New Roman" w:hAnsi="Times New Roman" w:cs="Times New Roman"/>
                <w:color w:val="FF0000"/>
                <w:sz w:val="18"/>
                <w:szCs w:val="18"/>
              </w:rPr>
              <w:t>332,000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103,382</w:t>
            </w:r>
          </w:p>
        </w:tc>
        <w:tc>
          <w:tcPr>
            <w:tcW w:w="844" w:type="dxa"/>
          </w:tcPr>
          <w:p w:rsidR="00E55E0C" w:rsidRPr="008E6221" w:rsidRDefault="00E55E0C">
            <w:pPr>
              <w:pStyle w:val="50"/>
              <w:shd w:val="clear" w:color="auto" w:fill="auto"/>
              <w:spacing w:before="0" w:line="240" w:lineRule="auto"/>
              <w:rPr>
                <w:rFonts w:ascii="Times New Roman" w:hAnsi="Times New Roman" w:cs="Times New Roman"/>
                <w:b w:val="0"/>
                <w:bCs w:val="0"/>
                <w:sz w:val="18"/>
                <w:szCs w:val="18"/>
                <w:lang w:val="en-US"/>
              </w:rPr>
            </w:pPr>
            <w:r w:rsidRPr="009C2FF0">
              <w:rPr>
                <w:rFonts w:ascii="Times New Roman" w:hAnsi="Times New Roman" w:cs="Times New Roman"/>
                <w:b w:val="0"/>
                <w:bCs w:val="0"/>
                <w:sz w:val="18"/>
                <w:szCs w:val="18"/>
              </w:rPr>
              <w:t>96,620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192,863</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120,54433</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273,960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DA629E">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 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114,334</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3531,436</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509,714</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425,10767</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433,799</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406,369</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329,118</w:t>
            </w:r>
          </w:p>
        </w:tc>
        <w:tc>
          <w:tcPr>
            <w:tcW w:w="720" w:type="dxa"/>
          </w:tcPr>
          <w:p w:rsidR="00E55E0C" w:rsidRPr="009C2FF0" w:rsidRDefault="00E55E0C" w:rsidP="00DA629E">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460"/>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1119,176</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1621,250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963,615</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975,424</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1457,195</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1148,613</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473,050</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332,000</w:t>
            </w:r>
          </w:p>
        </w:tc>
      </w:tr>
      <w:tr w:rsidR="00E55E0C" w:rsidRPr="008E6221">
        <w:trPr>
          <w:trHeight w:val="391"/>
        </w:trPr>
        <w:tc>
          <w:tcPr>
            <w:tcW w:w="1620" w:type="dxa"/>
            <w:vMerge w:val="restart"/>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Подпрограмма 1</w:t>
            </w:r>
          </w:p>
        </w:tc>
        <w:tc>
          <w:tcPr>
            <w:tcW w:w="2160" w:type="dxa"/>
            <w:vMerge w:val="restart"/>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«Обеспечение качественными услугами </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ЖКХ населения </w:t>
            </w:r>
            <w:proofErr w:type="spellStart"/>
            <w:r w:rsidRPr="009C2FF0">
              <w:rPr>
                <w:rFonts w:ascii="Times New Roman" w:hAnsi="Times New Roman" w:cs="Times New Roman"/>
                <w:b w:val="0"/>
                <w:bCs w:val="0"/>
                <w:sz w:val="18"/>
                <w:szCs w:val="18"/>
              </w:rPr>
              <w:t>Поныровского</w:t>
            </w:r>
            <w:proofErr w:type="spellEnd"/>
            <w:r w:rsidRPr="009C2FF0">
              <w:rPr>
                <w:rFonts w:ascii="Times New Roman" w:hAnsi="Times New Roman" w:cs="Times New Roman"/>
                <w:b w:val="0"/>
                <w:bCs w:val="0"/>
                <w:sz w:val="18"/>
                <w:szCs w:val="18"/>
              </w:rPr>
              <w:t xml:space="preserve"> района Курской области»</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949,292</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612,306</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543,731</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667,326</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997,328</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361,883</w:t>
            </w:r>
          </w:p>
        </w:tc>
        <w:tc>
          <w:tcPr>
            <w:tcW w:w="900" w:type="dxa"/>
          </w:tcPr>
          <w:p w:rsidR="00E55E0C" w:rsidRPr="009C2FF0" w:rsidRDefault="00E55E0C" w:rsidP="00171630">
            <w:pPr>
              <w:pStyle w:val="50"/>
              <w:shd w:val="clear" w:color="auto" w:fill="auto"/>
              <w:spacing w:before="0" w:line="240" w:lineRule="auto"/>
              <w:rPr>
                <w:rFonts w:ascii="Times New Roman" w:hAnsi="Times New Roman" w:cs="Times New Roman"/>
                <w:color w:val="FF0000"/>
                <w:sz w:val="18"/>
                <w:szCs w:val="18"/>
              </w:rPr>
            </w:pPr>
            <w:r w:rsidRPr="009C2FF0">
              <w:rPr>
                <w:rFonts w:ascii="Times New Roman" w:hAnsi="Times New Roman" w:cs="Times New Roman"/>
                <w:color w:val="FF0000"/>
                <w:sz w:val="18"/>
                <w:szCs w:val="18"/>
              </w:rPr>
              <w:t>0,000</w:t>
            </w:r>
          </w:p>
        </w:tc>
        <w:tc>
          <w:tcPr>
            <w:tcW w:w="720" w:type="dxa"/>
          </w:tcPr>
          <w:p w:rsidR="00E55E0C" w:rsidRPr="009C2FF0" w:rsidRDefault="00E55E0C" w:rsidP="00DA629E">
            <w:pPr>
              <w:pStyle w:val="50"/>
              <w:shd w:val="clear" w:color="auto" w:fill="auto"/>
              <w:spacing w:before="0" w:line="240" w:lineRule="auto"/>
              <w:rPr>
                <w:rFonts w:ascii="Times New Roman" w:hAnsi="Times New Roman" w:cs="Times New Roman"/>
                <w:color w:val="FF0000"/>
                <w:sz w:val="18"/>
                <w:szCs w:val="18"/>
              </w:rPr>
            </w:pPr>
            <w:r w:rsidRPr="009C2FF0">
              <w:rPr>
                <w:rFonts w:ascii="Times New Roman" w:hAnsi="Times New Roman" w:cs="Times New Roman"/>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rsidP="00171630">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DA629E">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rsidP="00171630">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DA629E">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       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949,292</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612,306</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543,731</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667,326</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997,328</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361,883</w:t>
            </w:r>
          </w:p>
        </w:tc>
        <w:tc>
          <w:tcPr>
            <w:tcW w:w="900" w:type="dxa"/>
          </w:tcPr>
          <w:p w:rsidR="00E55E0C" w:rsidRPr="009C2FF0" w:rsidRDefault="00E55E0C" w:rsidP="00171630">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DA629E">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440"/>
        </w:trPr>
        <w:tc>
          <w:tcPr>
            <w:tcW w:w="1620" w:type="dxa"/>
            <w:vMerge w:val="restart"/>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Основное мероприятие 1.1</w:t>
            </w:r>
          </w:p>
        </w:tc>
        <w:tc>
          <w:tcPr>
            <w:tcW w:w="2160" w:type="dxa"/>
            <w:vMerge w:val="restart"/>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«Создание благоприятных условий для обеспечения надежной работы жилищно-коммунального хозяйства в </w:t>
            </w:r>
            <w:proofErr w:type="spellStart"/>
            <w:r w:rsidRPr="009C2FF0">
              <w:rPr>
                <w:rFonts w:ascii="Times New Roman" w:hAnsi="Times New Roman" w:cs="Times New Roman"/>
                <w:b w:val="0"/>
                <w:bCs w:val="0"/>
                <w:sz w:val="18"/>
                <w:szCs w:val="18"/>
              </w:rPr>
              <w:t>Поныровском</w:t>
            </w:r>
            <w:proofErr w:type="spellEnd"/>
            <w:r w:rsidRPr="009C2FF0">
              <w:rPr>
                <w:rFonts w:ascii="Times New Roman" w:hAnsi="Times New Roman" w:cs="Times New Roman"/>
                <w:b w:val="0"/>
                <w:bCs w:val="0"/>
                <w:sz w:val="18"/>
                <w:szCs w:val="18"/>
              </w:rPr>
              <w:t xml:space="preserve"> районе», в том числе по направлениям реализации:</w:t>
            </w:r>
          </w:p>
        </w:tc>
        <w:tc>
          <w:tcPr>
            <w:tcW w:w="1620" w:type="dxa"/>
          </w:tcPr>
          <w:p w:rsidR="00E55E0C" w:rsidRPr="009C2FF0" w:rsidRDefault="00E55E0C">
            <w:pPr>
              <w:pStyle w:val="50"/>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949,292</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612,306</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667,326</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997,328</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361,883</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DA629E">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440"/>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DA629E">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780"/>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областной</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DA629E">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460"/>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 х</w:t>
            </w:r>
          </w:p>
        </w:tc>
        <w:tc>
          <w:tcPr>
            <w:tcW w:w="720" w:type="dxa"/>
          </w:tcPr>
          <w:p w:rsidR="00E55E0C" w:rsidRPr="009C2FF0" w:rsidRDefault="00E55E0C">
            <w:pPr>
              <w:pStyle w:val="50"/>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949,292</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612,306</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667,326</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997,328</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361,883</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DA629E">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restart"/>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p>
          <w:p w:rsidR="00E55E0C" w:rsidRPr="009C2FF0" w:rsidRDefault="00E55E0C">
            <w:pPr>
              <w:pStyle w:val="50"/>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 </w:t>
            </w:r>
          </w:p>
        </w:tc>
        <w:tc>
          <w:tcPr>
            <w:tcW w:w="2160" w:type="dxa"/>
            <w:vMerge w:val="restart"/>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-мероприятия в области коммунального хозяйства</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0505</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0711431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683,092</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DA629E">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DA629E">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 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DA629E">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0505</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0502</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07 1 1431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1 01 П1431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683,092</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restart"/>
            <w:vAlign w:val="center"/>
          </w:tcPr>
          <w:p w:rsidR="00E55E0C" w:rsidRPr="008E6221" w:rsidRDefault="00E55E0C">
            <w:pPr>
              <w:spacing w:after="0" w:line="240" w:lineRule="auto"/>
              <w:rPr>
                <w:rFonts w:ascii="Times New Roman" w:hAnsi="Times New Roman" w:cs="Times New Roman"/>
                <w:sz w:val="18"/>
                <w:szCs w:val="18"/>
              </w:rPr>
            </w:pPr>
            <w:r w:rsidRPr="008E6221">
              <w:rPr>
                <w:rFonts w:ascii="Times New Roman" w:hAnsi="Times New Roman" w:cs="Times New Roman"/>
                <w:sz w:val="18"/>
                <w:szCs w:val="18"/>
              </w:rPr>
              <w:t>-осуществление переданных полномочий муниципального района "</w:t>
            </w:r>
            <w:proofErr w:type="spellStart"/>
            <w:r w:rsidRPr="008E6221">
              <w:rPr>
                <w:rFonts w:ascii="Times New Roman" w:hAnsi="Times New Roman" w:cs="Times New Roman"/>
                <w:sz w:val="18"/>
                <w:szCs w:val="18"/>
              </w:rPr>
              <w:t>Поныровский</w:t>
            </w:r>
            <w:proofErr w:type="spellEnd"/>
            <w:r w:rsidRPr="008E6221">
              <w:rPr>
                <w:rFonts w:ascii="Times New Roman" w:hAnsi="Times New Roman" w:cs="Times New Roman"/>
                <w:sz w:val="18"/>
                <w:szCs w:val="18"/>
              </w:rPr>
              <w:t xml:space="preserve"> район" по организации в границах поселений электро-, тепло-, газо- и водоснабжения населения, водоотведения, снабжения населения топливом</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47,400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396,727</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448,283</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588,410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910,630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280,000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 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0505</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0502</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07 1 1483</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1 01 П1431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47,400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396,727</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448,283</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588,410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910,630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280,000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restart"/>
            <w:vAlign w:val="center"/>
          </w:tcPr>
          <w:p w:rsidR="00E55E0C" w:rsidRPr="008E6221" w:rsidRDefault="00E55E0C">
            <w:pPr>
              <w:spacing w:after="0" w:line="240" w:lineRule="auto"/>
              <w:rPr>
                <w:rFonts w:ascii="Times New Roman" w:hAnsi="Times New Roman" w:cs="Times New Roman"/>
                <w:sz w:val="18"/>
                <w:szCs w:val="18"/>
              </w:rPr>
            </w:pPr>
            <w:r w:rsidRPr="008E6221">
              <w:rPr>
                <w:rFonts w:ascii="Times New Roman" w:hAnsi="Times New Roman" w:cs="Times New Roman"/>
                <w:sz w:val="18"/>
                <w:szCs w:val="18"/>
              </w:rPr>
              <w:t>-осуществление переданных полномочий муниципального района "</w:t>
            </w:r>
            <w:proofErr w:type="spellStart"/>
            <w:r w:rsidRPr="008E6221">
              <w:rPr>
                <w:rFonts w:ascii="Times New Roman" w:hAnsi="Times New Roman" w:cs="Times New Roman"/>
                <w:sz w:val="18"/>
                <w:szCs w:val="18"/>
              </w:rPr>
              <w:t>Поныровский</w:t>
            </w:r>
            <w:proofErr w:type="spellEnd"/>
            <w:r w:rsidRPr="008E6221">
              <w:rPr>
                <w:rFonts w:ascii="Times New Roman" w:hAnsi="Times New Roman" w:cs="Times New Roman"/>
                <w:sz w:val="18"/>
                <w:szCs w:val="18"/>
              </w:rPr>
              <w:t xml:space="preserve"> район" по</w:t>
            </w:r>
          </w:p>
          <w:p w:rsidR="00E55E0C" w:rsidRPr="008E6221" w:rsidRDefault="00E55E0C">
            <w:pPr>
              <w:spacing w:after="0" w:line="240" w:lineRule="auto"/>
              <w:rPr>
                <w:rFonts w:ascii="Times New Roman" w:hAnsi="Times New Roman" w:cs="Times New Roman"/>
                <w:sz w:val="18"/>
                <w:szCs w:val="18"/>
              </w:rPr>
            </w:pPr>
            <w:r w:rsidRPr="008E6221">
              <w:rPr>
                <w:rFonts w:ascii="Times New Roman" w:hAnsi="Times New Roman" w:cs="Times New Roman"/>
                <w:sz w:val="18"/>
                <w:szCs w:val="18"/>
              </w:rPr>
              <w:t xml:space="preserve">организации сбора и вывоза бытовых отходов </w:t>
            </w:r>
            <w:r w:rsidRPr="008E6221">
              <w:rPr>
                <w:rFonts w:ascii="Times New Roman" w:hAnsi="Times New Roman" w:cs="Times New Roman"/>
                <w:sz w:val="18"/>
                <w:szCs w:val="18"/>
              </w:rPr>
              <w:lastRenderedPageBreak/>
              <w:t>и мусора</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lastRenderedPageBreak/>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0505</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07 1 1491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restart"/>
            <w:vAlign w:val="center"/>
          </w:tcPr>
          <w:p w:rsidR="00E55E0C" w:rsidRPr="008E6221" w:rsidRDefault="00E55E0C">
            <w:pPr>
              <w:spacing w:after="0" w:line="240" w:lineRule="auto"/>
              <w:rPr>
                <w:rFonts w:ascii="Times New Roman" w:hAnsi="Times New Roman" w:cs="Times New Roman"/>
                <w:sz w:val="18"/>
                <w:szCs w:val="18"/>
              </w:rPr>
            </w:pPr>
            <w:r w:rsidRPr="008E6221">
              <w:rPr>
                <w:rFonts w:ascii="Times New Roman" w:hAnsi="Times New Roman" w:cs="Times New Roman"/>
                <w:sz w:val="18"/>
                <w:szCs w:val="18"/>
              </w:rPr>
              <w:t xml:space="preserve">- осуществление </w:t>
            </w:r>
            <w:proofErr w:type="gramStart"/>
            <w:r w:rsidRPr="008E6221">
              <w:rPr>
                <w:rFonts w:ascii="Times New Roman" w:hAnsi="Times New Roman" w:cs="Times New Roman"/>
                <w:sz w:val="18"/>
                <w:szCs w:val="18"/>
              </w:rPr>
              <w:t xml:space="preserve">переданных  </w:t>
            </w:r>
            <w:proofErr w:type="spellStart"/>
            <w:r w:rsidRPr="008E6221">
              <w:rPr>
                <w:rFonts w:ascii="Times New Roman" w:hAnsi="Times New Roman" w:cs="Times New Roman"/>
                <w:sz w:val="18"/>
                <w:szCs w:val="18"/>
              </w:rPr>
              <w:t>олномочий</w:t>
            </w:r>
            <w:proofErr w:type="spellEnd"/>
            <w:proofErr w:type="gramEnd"/>
            <w:r w:rsidRPr="008E6221">
              <w:rPr>
                <w:rFonts w:ascii="Times New Roman" w:hAnsi="Times New Roman" w:cs="Times New Roman"/>
                <w:sz w:val="18"/>
                <w:szCs w:val="18"/>
              </w:rPr>
              <w:t xml:space="preserve"> муниципального района "</w:t>
            </w:r>
            <w:proofErr w:type="spellStart"/>
            <w:r w:rsidRPr="008E6221">
              <w:rPr>
                <w:rFonts w:ascii="Times New Roman" w:hAnsi="Times New Roman" w:cs="Times New Roman"/>
                <w:sz w:val="18"/>
                <w:szCs w:val="18"/>
              </w:rPr>
              <w:t>Поныровский</w:t>
            </w:r>
            <w:proofErr w:type="spellEnd"/>
            <w:r w:rsidRPr="008E6221">
              <w:rPr>
                <w:rFonts w:ascii="Times New Roman" w:hAnsi="Times New Roman" w:cs="Times New Roman"/>
                <w:sz w:val="18"/>
                <w:szCs w:val="18"/>
              </w:rPr>
              <w:t xml:space="preserve"> район" по</w:t>
            </w:r>
          </w:p>
          <w:p w:rsidR="00E55E0C" w:rsidRPr="008E6221" w:rsidRDefault="00E55E0C">
            <w:pPr>
              <w:spacing w:after="0" w:line="240" w:lineRule="auto"/>
              <w:rPr>
                <w:rFonts w:ascii="Times New Roman" w:hAnsi="Times New Roman" w:cs="Times New Roman"/>
                <w:sz w:val="18"/>
                <w:szCs w:val="18"/>
              </w:rPr>
            </w:pPr>
            <w:r w:rsidRPr="008E6221">
              <w:rPr>
                <w:rFonts w:ascii="Times New Roman" w:hAnsi="Times New Roman" w:cs="Times New Roman"/>
                <w:sz w:val="18"/>
                <w:szCs w:val="18"/>
              </w:rPr>
              <w:t>организации ритуальных услуг и содержанию мест захоронений</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87,400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0505</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07 1 1493</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87,400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restart"/>
            <w:vAlign w:val="center"/>
          </w:tcPr>
          <w:p w:rsidR="00E55E0C" w:rsidRPr="008E6221" w:rsidRDefault="00E55E0C">
            <w:pPr>
              <w:spacing w:after="0" w:line="240" w:lineRule="auto"/>
              <w:rPr>
                <w:rFonts w:ascii="Times New Roman" w:hAnsi="Times New Roman" w:cs="Times New Roman"/>
                <w:sz w:val="18"/>
                <w:szCs w:val="18"/>
              </w:rPr>
            </w:pPr>
            <w:r w:rsidRPr="008E6221">
              <w:rPr>
                <w:rFonts w:ascii="Times New Roman" w:hAnsi="Times New Roman" w:cs="Times New Roman"/>
                <w:sz w:val="18"/>
                <w:szCs w:val="18"/>
              </w:rPr>
              <w:t>-  содержание работника, осуществляющего выполнение переданных полномочий</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182,200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47,400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47,400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51,136</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51,136</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01 13</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1 01 П1490</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182,200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47,400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47,400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51,136</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51,136</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restart"/>
            <w:vAlign w:val="center"/>
          </w:tcPr>
          <w:p w:rsidR="00E55E0C" w:rsidRPr="008E6221" w:rsidRDefault="00E55E0C">
            <w:pPr>
              <w:spacing w:after="0" w:line="240" w:lineRule="auto"/>
              <w:rPr>
                <w:rFonts w:ascii="Times New Roman" w:hAnsi="Times New Roman" w:cs="Times New Roman"/>
                <w:sz w:val="18"/>
                <w:szCs w:val="18"/>
              </w:rPr>
            </w:pPr>
            <w:r w:rsidRPr="008E6221">
              <w:rPr>
                <w:rFonts w:ascii="Times New Roman" w:hAnsi="Times New Roman" w:cs="Times New Roman"/>
                <w:sz w:val="18"/>
                <w:szCs w:val="18"/>
              </w:rPr>
              <w:t>-мероприятия по капитальному ремонту муниципального жилищного фонда</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84,000</w:t>
            </w:r>
          </w:p>
        </w:tc>
        <w:tc>
          <w:tcPr>
            <w:tcW w:w="844" w:type="dxa"/>
          </w:tcPr>
          <w:p w:rsidR="00E55E0C" w:rsidRPr="008E6221" w:rsidRDefault="00E55E0C">
            <w:pPr>
              <w:pStyle w:val="50"/>
              <w:shd w:val="clear" w:color="auto" w:fill="auto"/>
              <w:spacing w:before="0" w:line="240" w:lineRule="auto"/>
              <w:rPr>
                <w:rFonts w:ascii="Times New Roman" w:hAnsi="Times New Roman" w:cs="Times New Roman"/>
                <w:b w:val="0"/>
                <w:bCs w:val="0"/>
                <w:sz w:val="18"/>
                <w:szCs w:val="18"/>
                <w:lang w:val="en-US"/>
              </w:rPr>
            </w:pPr>
            <w:r w:rsidRPr="009C2FF0">
              <w:rPr>
                <w:rFonts w:ascii="Times New Roman" w:hAnsi="Times New Roman" w:cs="Times New Roman"/>
                <w:b w:val="0"/>
                <w:bCs w:val="0"/>
                <w:sz w:val="18"/>
                <w:szCs w:val="18"/>
              </w:rPr>
              <w:t>33,379</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48,048</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31,516</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35,562</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30,747</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0501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05 01</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07 1 1430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071 01 П1430 </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84,000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33,379</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48,048</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31,516</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35,562</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30,747</w:t>
            </w:r>
          </w:p>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p w:rsidR="00E55E0C" w:rsidRPr="009C2FF0" w:rsidRDefault="00E55E0C">
            <w:pPr>
              <w:pStyle w:val="50"/>
              <w:shd w:val="clear" w:color="auto" w:fill="auto"/>
              <w:spacing w:before="0" w:line="240" w:lineRule="auto"/>
              <w:jc w:val="left"/>
              <w:rPr>
                <w:rFonts w:ascii="Times New Roman" w:hAnsi="Times New Roman" w:cs="Times New Roman"/>
                <w:b w:val="0"/>
                <w:bCs w:val="0"/>
                <w:color w:val="FF0000"/>
                <w:sz w:val="18"/>
                <w:szCs w:val="18"/>
              </w:rPr>
            </w:pP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restart"/>
            <w:vAlign w:val="center"/>
          </w:tcPr>
          <w:p w:rsidR="00E55E0C" w:rsidRPr="008E6221" w:rsidRDefault="00E55E0C">
            <w:pPr>
              <w:spacing w:after="0" w:line="240" w:lineRule="auto"/>
              <w:rPr>
                <w:rFonts w:ascii="Times New Roman" w:hAnsi="Times New Roman" w:cs="Times New Roman"/>
                <w:sz w:val="18"/>
                <w:szCs w:val="18"/>
              </w:rPr>
            </w:pPr>
          </w:p>
        </w:tc>
        <w:tc>
          <w:tcPr>
            <w:tcW w:w="2160" w:type="dxa"/>
            <w:vMerge w:val="restart"/>
            <w:vAlign w:val="center"/>
          </w:tcPr>
          <w:p w:rsidR="00E55E0C" w:rsidRPr="008E6221" w:rsidRDefault="00E55E0C">
            <w:pPr>
              <w:spacing w:after="0" w:line="240" w:lineRule="auto"/>
              <w:rPr>
                <w:rFonts w:ascii="Times New Roman" w:hAnsi="Times New Roman" w:cs="Times New Roman"/>
                <w:sz w:val="18"/>
                <w:szCs w:val="18"/>
              </w:rPr>
            </w:pPr>
            <w:r w:rsidRPr="008E6221">
              <w:rPr>
                <w:rFonts w:ascii="Times New Roman" w:hAnsi="Times New Roman" w:cs="Times New Roman"/>
                <w:sz w:val="18"/>
                <w:szCs w:val="18"/>
              </w:rPr>
              <w:t>- создание и содержание мест (площадок) накопления твердых коммунальных отходов</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restart"/>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 Подпрограмма 2</w:t>
            </w:r>
          </w:p>
        </w:tc>
        <w:tc>
          <w:tcPr>
            <w:tcW w:w="2160" w:type="dxa"/>
            <w:vMerge w:val="restart"/>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«Создание условий для обеспечения доступным и комфортным жильем граждан в </w:t>
            </w:r>
            <w:proofErr w:type="spellStart"/>
            <w:r w:rsidRPr="009C2FF0">
              <w:rPr>
                <w:rFonts w:ascii="Times New Roman" w:hAnsi="Times New Roman" w:cs="Times New Roman"/>
                <w:b w:val="0"/>
                <w:bCs w:val="0"/>
                <w:sz w:val="18"/>
                <w:szCs w:val="18"/>
              </w:rPr>
              <w:t>Поныровском</w:t>
            </w:r>
            <w:proofErr w:type="spellEnd"/>
            <w:r w:rsidRPr="009C2FF0">
              <w:rPr>
                <w:rFonts w:ascii="Times New Roman" w:hAnsi="Times New Roman" w:cs="Times New Roman"/>
                <w:b w:val="0"/>
                <w:bCs w:val="0"/>
                <w:sz w:val="18"/>
                <w:szCs w:val="18"/>
              </w:rPr>
              <w:t xml:space="preserve"> районе Курской области»</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387,600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4637,000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1122,461</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853,750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1167,626</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color w:val="FF0000"/>
                <w:sz w:val="18"/>
                <w:szCs w:val="18"/>
              </w:rPr>
            </w:pPr>
            <w:r w:rsidRPr="009C2FF0">
              <w:rPr>
                <w:rFonts w:ascii="Times New Roman" w:hAnsi="Times New Roman" w:cs="Times New Roman"/>
                <w:color w:val="FF0000"/>
                <w:sz w:val="18"/>
                <w:szCs w:val="18"/>
              </w:rPr>
              <w:t>1193,099</w:t>
            </w:r>
          </w:p>
        </w:tc>
        <w:tc>
          <w:tcPr>
            <w:tcW w:w="900" w:type="dxa"/>
          </w:tcPr>
          <w:p w:rsidR="00E55E0C" w:rsidRPr="009C2FF0" w:rsidRDefault="00E55E0C" w:rsidP="003B6D15">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802,168</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332,000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103,382</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96,620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192,863</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120,54433</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273,960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900" w:type="dxa"/>
          </w:tcPr>
          <w:p w:rsidR="00E55E0C" w:rsidRPr="009C2FF0" w:rsidRDefault="00E55E0C" w:rsidP="003B6D15">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 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114,334</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3531,436</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509,714</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425,10767</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433,799</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406,369</w:t>
            </w:r>
          </w:p>
        </w:tc>
        <w:tc>
          <w:tcPr>
            <w:tcW w:w="900" w:type="dxa"/>
          </w:tcPr>
          <w:p w:rsidR="00E55E0C" w:rsidRPr="009C2FF0" w:rsidRDefault="00E55E0C" w:rsidP="003B6D15">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329,118</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169,884</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1008,944</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419,884</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308,098</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459,867</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786,730</w:t>
            </w:r>
          </w:p>
        </w:tc>
        <w:tc>
          <w:tcPr>
            <w:tcW w:w="900" w:type="dxa"/>
          </w:tcPr>
          <w:p w:rsidR="00E55E0C" w:rsidRPr="009C2FF0" w:rsidRDefault="00E55E0C" w:rsidP="003B6D15">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473,050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332,000</w:t>
            </w:r>
          </w:p>
        </w:tc>
      </w:tr>
      <w:tr w:rsidR="00E55E0C" w:rsidRPr="008E6221">
        <w:trPr>
          <w:trHeight w:val="391"/>
        </w:trPr>
        <w:tc>
          <w:tcPr>
            <w:tcW w:w="1620" w:type="dxa"/>
            <w:vMerge w:val="restart"/>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Основное мероприятие 2.1</w:t>
            </w:r>
          </w:p>
        </w:tc>
        <w:tc>
          <w:tcPr>
            <w:tcW w:w="2160" w:type="dxa"/>
            <w:vMerge w:val="restart"/>
          </w:tcPr>
          <w:p w:rsidR="00E55E0C" w:rsidRPr="008E6221" w:rsidRDefault="00E55E0C">
            <w:pPr>
              <w:widowControl w:val="0"/>
              <w:suppressAutoHyphens/>
              <w:snapToGrid w:val="0"/>
              <w:spacing w:after="0" w:line="240" w:lineRule="auto"/>
              <w:jc w:val="center"/>
              <w:rPr>
                <w:rFonts w:ascii="Times New Roman" w:hAnsi="Times New Roman" w:cs="Times New Roman"/>
                <w:sz w:val="18"/>
                <w:szCs w:val="18"/>
              </w:rPr>
            </w:pPr>
            <w:r w:rsidRPr="008E6221">
              <w:rPr>
                <w:rFonts w:ascii="Times New Roman" w:hAnsi="Times New Roman" w:cs="Times New Roman"/>
                <w:sz w:val="18"/>
                <w:szCs w:val="18"/>
              </w:rPr>
              <w:t xml:space="preserve">«Создание условий для повышения доступности жилья для населения </w:t>
            </w:r>
            <w:proofErr w:type="spellStart"/>
            <w:r w:rsidRPr="008E6221">
              <w:rPr>
                <w:rFonts w:ascii="Times New Roman" w:hAnsi="Times New Roman" w:cs="Times New Roman"/>
                <w:sz w:val="18"/>
                <w:szCs w:val="18"/>
              </w:rPr>
              <w:t>Поныровского</w:t>
            </w:r>
            <w:proofErr w:type="spellEnd"/>
            <w:r w:rsidRPr="008E6221">
              <w:rPr>
                <w:rFonts w:ascii="Times New Roman" w:hAnsi="Times New Roman" w:cs="Times New Roman"/>
                <w:sz w:val="18"/>
                <w:szCs w:val="18"/>
              </w:rPr>
              <w:t xml:space="preserve"> района Курской области» в том числе по направлениям реализации:</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387,600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4637,000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1122,461</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853,750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sz w:val="18"/>
                <w:szCs w:val="18"/>
              </w:rPr>
            </w:pPr>
            <w:r w:rsidRPr="009C2FF0">
              <w:rPr>
                <w:rFonts w:ascii="Times New Roman" w:hAnsi="Times New Roman" w:cs="Times New Roman"/>
                <w:sz w:val="18"/>
                <w:szCs w:val="18"/>
              </w:rPr>
              <w:t>1167,626</w:t>
            </w:r>
          </w:p>
        </w:tc>
        <w:tc>
          <w:tcPr>
            <w:tcW w:w="900" w:type="dxa"/>
          </w:tcPr>
          <w:p w:rsidR="00E55E0C" w:rsidRPr="009C2FF0" w:rsidRDefault="00E55E0C" w:rsidP="00171630">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914,237</w:t>
            </w:r>
          </w:p>
        </w:tc>
        <w:tc>
          <w:tcPr>
            <w:tcW w:w="900" w:type="dxa"/>
          </w:tcPr>
          <w:p w:rsidR="00E55E0C" w:rsidRPr="009C2FF0" w:rsidRDefault="00E55E0C" w:rsidP="003B6D15">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802,168</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332,000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103,882</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96,620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192,863</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120,54433</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273,960</w:t>
            </w:r>
          </w:p>
        </w:tc>
        <w:tc>
          <w:tcPr>
            <w:tcW w:w="900" w:type="dxa"/>
          </w:tcPr>
          <w:p w:rsidR="00E55E0C" w:rsidRPr="009C2FF0" w:rsidRDefault="00E55E0C" w:rsidP="00171630">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900" w:type="dxa"/>
          </w:tcPr>
          <w:p w:rsidR="00E55E0C" w:rsidRPr="009C2FF0" w:rsidRDefault="00E55E0C" w:rsidP="003B6D15">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114,334</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3531,436</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509,714</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425,10767</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433,799</w:t>
            </w:r>
          </w:p>
        </w:tc>
        <w:tc>
          <w:tcPr>
            <w:tcW w:w="900" w:type="dxa"/>
          </w:tcPr>
          <w:p w:rsidR="00E55E0C" w:rsidRPr="009C2FF0" w:rsidRDefault="00E55E0C" w:rsidP="00171630">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406,369</w:t>
            </w:r>
          </w:p>
        </w:tc>
        <w:tc>
          <w:tcPr>
            <w:tcW w:w="900" w:type="dxa"/>
          </w:tcPr>
          <w:p w:rsidR="00E55E0C" w:rsidRPr="009C2FF0" w:rsidRDefault="00E55E0C" w:rsidP="003B6D15">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329,118</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169,884</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1008,944</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419,884</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308,098</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459,867</w:t>
            </w:r>
          </w:p>
        </w:tc>
        <w:tc>
          <w:tcPr>
            <w:tcW w:w="900" w:type="dxa"/>
          </w:tcPr>
          <w:p w:rsidR="00E55E0C" w:rsidRPr="009C2FF0" w:rsidRDefault="00E55E0C" w:rsidP="00171630">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507,868</w:t>
            </w:r>
          </w:p>
        </w:tc>
        <w:tc>
          <w:tcPr>
            <w:tcW w:w="900" w:type="dxa"/>
          </w:tcPr>
          <w:p w:rsidR="00E55E0C" w:rsidRPr="009C2FF0" w:rsidRDefault="00E55E0C" w:rsidP="003B6D15">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473,050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332,000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restart"/>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-реализация мероприятий по обеспечению жильем молодых семей</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340,200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264,600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504,000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338,100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 630,000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510,300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332,000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332,000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10 03</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10 03</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103,382</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96,620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192,863</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120,54433</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273,960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10 03</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10 03</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10 03</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114,334</w:t>
            </w:r>
          </w:p>
        </w:tc>
        <w:tc>
          <w:tcPr>
            <w:tcW w:w="844" w:type="dxa"/>
          </w:tcPr>
          <w:p w:rsidR="00E55E0C" w:rsidRPr="008E6221" w:rsidRDefault="00E55E0C">
            <w:pPr>
              <w:pStyle w:val="50"/>
              <w:shd w:val="clear" w:color="auto" w:fill="auto"/>
              <w:spacing w:before="0" w:line="240" w:lineRule="auto"/>
              <w:rPr>
                <w:rFonts w:ascii="Times New Roman" w:hAnsi="Times New Roman" w:cs="Times New Roman"/>
                <w:b w:val="0"/>
                <w:bCs w:val="0"/>
                <w:sz w:val="18"/>
                <w:szCs w:val="18"/>
                <w:lang w:val="en-US"/>
              </w:rPr>
            </w:pPr>
          </w:p>
          <w:p w:rsidR="00E55E0C" w:rsidRPr="008E6221" w:rsidRDefault="00E55E0C">
            <w:pPr>
              <w:pStyle w:val="50"/>
              <w:shd w:val="clear" w:color="auto" w:fill="auto"/>
              <w:spacing w:before="0" w:line="240" w:lineRule="auto"/>
              <w:rPr>
                <w:rFonts w:ascii="Times New Roman" w:hAnsi="Times New Roman" w:cs="Times New Roman"/>
                <w:b w:val="0"/>
                <w:bCs w:val="0"/>
                <w:sz w:val="18"/>
                <w:szCs w:val="18"/>
                <w:lang w:val="en-US"/>
              </w:rPr>
            </w:pPr>
            <w:r w:rsidRPr="008E6221">
              <w:rPr>
                <w:rFonts w:ascii="Times New Roman" w:hAnsi="Times New Roman" w:cs="Times New Roman"/>
                <w:b w:val="0"/>
                <w:bCs w:val="0"/>
                <w:sz w:val="18"/>
                <w:szCs w:val="18"/>
                <w:lang w:val="en-US"/>
              </w:rPr>
              <w:t>71</w:t>
            </w:r>
            <w:r w:rsidRPr="009C2FF0">
              <w:rPr>
                <w:rFonts w:ascii="Times New Roman" w:hAnsi="Times New Roman" w:cs="Times New Roman"/>
                <w:b w:val="0"/>
                <w:bCs w:val="0"/>
                <w:sz w:val="18"/>
                <w:szCs w:val="18"/>
              </w:rPr>
              <w:t>,</w:t>
            </w:r>
            <w:r w:rsidRPr="008E6221">
              <w:rPr>
                <w:rFonts w:ascii="Times New Roman" w:hAnsi="Times New Roman" w:cs="Times New Roman"/>
                <w:b w:val="0"/>
                <w:bCs w:val="0"/>
                <w:sz w:val="18"/>
                <w:szCs w:val="18"/>
                <w:lang w:val="en-US"/>
              </w:rPr>
              <w:t>436</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136,865</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97,33267</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143,052</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10 03 </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10 03</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10 03 </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10 03</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07 2 1418</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07 2 01 </w:t>
            </w:r>
            <w:r w:rsidRPr="008E6221">
              <w:rPr>
                <w:rFonts w:ascii="Times New Roman" w:hAnsi="Times New Roman" w:cs="Times New Roman"/>
                <w:b w:val="0"/>
                <w:bCs w:val="0"/>
                <w:sz w:val="18"/>
                <w:szCs w:val="18"/>
                <w:lang w:val="en-US"/>
              </w:rPr>
              <w:t>L0201</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07 2 01 </w:t>
            </w:r>
            <w:r w:rsidRPr="008E6221">
              <w:rPr>
                <w:rFonts w:ascii="Times New Roman" w:hAnsi="Times New Roman" w:cs="Times New Roman"/>
                <w:b w:val="0"/>
                <w:bCs w:val="0"/>
                <w:sz w:val="18"/>
                <w:szCs w:val="18"/>
                <w:lang w:val="en-US"/>
              </w:rPr>
              <w:t>L</w:t>
            </w:r>
            <w:r w:rsidRPr="009C2FF0">
              <w:rPr>
                <w:rFonts w:ascii="Times New Roman" w:hAnsi="Times New Roman" w:cs="Times New Roman"/>
                <w:b w:val="0"/>
                <w:bCs w:val="0"/>
                <w:sz w:val="18"/>
                <w:szCs w:val="18"/>
              </w:rPr>
              <w:t>0200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07 2 01 </w:t>
            </w:r>
            <w:r w:rsidRPr="008E6221">
              <w:rPr>
                <w:rFonts w:ascii="Times New Roman" w:hAnsi="Times New Roman" w:cs="Times New Roman"/>
                <w:b w:val="0"/>
                <w:bCs w:val="0"/>
                <w:sz w:val="18"/>
                <w:szCs w:val="18"/>
                <w:lang w:val="en-US"/>
              </w:rPr>
              <w:t>L</w:t>
            </w:r>
            <w:r w:rsidRPr="009C2FF0">
              <w:rPr>
                <w:rFonts w:ascii="Times New Roman" w:hAnsi="Times New Roman" w:cs="Times New Roman"/>
                <w:b w:val="0"/>
                <w:bCs w:val="0"/>
                <w:sz w:val="18"/>
                <w:szCs w:val="18"/>
              </w:rPr>
              <w:t>4970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720" w:type="dxa"/>
          </w:tcPr>
          <w:p w:rsidR="00E55E0C" w:rsidRPr="008E6221" w:rsidRDefault="00E55E0C">
            <w:pPr>
              <w:pStyle w:val="50"/>
              <w:shd w:val="clear" w:color="auto" w:fill="auto"/>
              <w:spacing w:before="0" w:line="240" w:lineRule="auto"/>
              <w:rPr>
                <w:rFonts w:ascii="Times New Roman" w:hAnsi="Times New Roman" w:cs="Times New Roman"/>
                <w:b w:val="0"/>
                <w:bCs w:val="0"/>
                <w:sz w:val="18"/>
                <w:szCs w:val="18"/>
                <w:lang w:val="en-US"/>
              </w:rPr>
            </w:pPr>
            <w:r w:rsidRPr="009C2FF0">
              <w:rPr>
                <w:rFonts w:ascii="Times New Roman" w:hAnsi="Times New Roman" w:cs="Times New Roman"/>
                <w:b w:val="0"/>
                <w:bCs w:val="0"/>
                <w:sz w:val="18"/>
                <w:szCs w:val="18"/>
              </w:rPr>
              <w:t>500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8E6221">
              <w:rPr>
                <w:rFonts w:ascii="Times New Roman" w:hAnsi="Times New Roman" w:cs="Times New Roman"/>
                <w:b w:val="0"/>
                <w:bCs w:val="0"/>
                <w:sz w:val="18"/>
                <w:szCs w:val="18"/>
                <w:lang w:val="en-US"/>
              </w:rPr>
              <w:t>500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122,484</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96,544</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174,272</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120,223</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212,988</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color w:val="FF0000"/>
                <w:sz w:val="18"/>
                <w:szCs w:val="18"/>
              </w:rPr>
              <w:t>510,300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332,000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p>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p>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p>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332,000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restart"/>
            <w:vAlign w:val="center"/>
          </w:tcPr>
          <w:p w:rsidR="00E55E0C" w:rsidRPr="008E6221" w:rsidRDefault="00E55E0C">
            <w:pPr>
              <w:spacing w:after="0" w:line="240" w:lineRule="auto"/>
              <w:rPr>
                <w:rFonts w:ascii="Times New Roman" w:hAnsi="Times New Roman" w:cs="Times New Roman"/>
                <w:sz w:val="18"/>
                <w:szCs w:val="18"/>
              </w:rPr>
            </w:pPr>
            <w:r w:rsidRPr="008E6221">
              <w:rPr>
                <w:rFonts w:ascii="Times New Roman" w:hAnsi="Times New Roman" w:cs="Times New Roman"/>
                <w:sz w:val="18"/>
                <w:szCs w:val="18"/>
              </w:rPr>
              <w:t>- осуществление переданных полномочий муниципального района "</w:t>
            </w:r>
            <w:proofErr w:type="spellStart"/>
            <w:r w:rsidRPr="008E6221">
              <w:rPr>
                <w:rFonts w:ascii="Times New Roman" w:hAnsi="Times New Roman" w:cs="Times New Roman"/>
                <w:sz w:val="18"/>
                <w:szCs w:val="18"/>
              </w:rPr>
              <w:t>Поныровский</w:t>
            </w:r>
            <w:proofErr w:type="spellEnd"/>
            <w:r w:rsidRPr="008E6221">
              <w:rPr>
                <w:rFonts w:ascii="Times New Roman" w:hAnsi="Times New Roman" w:cs="Times New Roman"/>
                <w:sz w:val="18"/>
                <w:szCs w:val="18"/>
              </w:rPr>
              <w:t xml:space="preserve"> район" по</w:t>
            </w:r>
          </w:p>
          <w:p w:rsidR="00E55E0C" w:rsidRPr="008E6221" w:rsidRDefault="00E55E0C">
            <w:pPr>
              <w:spacing w:after="0" w:line="240" w:lineRule="auto"/>
              <w:rPr>
                <w:rFonts w:ascii="Times New Roman" w:hAnsi="Times New Roman" w:cs="Times New Roman"/>
                <w:sz w:val="18"/>
                <w:szCs w:val="18"/>
              </w:rPr>
            </w:pPr>
            <w:r w:rsidRPr="008E6221">
              <w:rPr>
                <w:rFonts w:ascii="Times New Roman" w:hAnsi="Times New Roman" w:cs="Times New Roman"/>
                <w:sz w:val="18"/>
                <w:szCs w:val="18"/>
              </w:rPr>
              <w:t xml:space="preserve">обеспечению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создание условий для жилищного строительства </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47,400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0505</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07 2 1484</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47,400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restart"/>
          </w:tcPr>
          <w:p w:rsidR="00E55E0C" w:rsidRPr="008E6221" w:rsidRDefault="00E55E0C">
            <w:pPr>
              <w:pStyle w:val="ConsPlusCell"/>
              <w:rPr>
                <w:rFonts w:ascii="Times New Roman" w:hAnsi="Times New Roman" w:cs="Times New Roman"/>
                <w:sz w:val="18"/>
                <w:szCs w:val="18"/>
              </w:rPr>
            </w:pPr>
            <w:r w:rsidRPr="008E6221">
              <w:rPr>
                <w:rFonts w:ascii="Times New Roman" w:hAnsi="Times New Roman" w:cs="Times New Roman"/>
                <w:sz w:val="18"/>
                <w:szCs w:val="18"/>
              </w:rPr>
              <w:t xml:space="preserve">- содержание работника, </w:t>
            </w:r>
            <w:r w:rsidRPr="008E6221">
              <w:rPr>
                <w:rFonts w:ascii="Times New Roman" w:hAnsi="Times New Roman" w:cs="Times New Roman"/>
                <w:sz w:val="18"/>
                <w:szCs w:val="18"/>
              </w:rPr>
              <w:lastRenderedPageBreak/>
              <w:t>осуществляющего выполнение переданных полномочий</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lastRenderedPageBreak/>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47,400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47,400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47,400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102,272</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102,272</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391"/>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217"/>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0113</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2 01 П1490</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47,400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47,400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47,400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102,272</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102,272</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217"/>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restart"/>
            <w:vAlign w:val="center"/>
          </w:tcPr>
          <w:p w:rsidR="00E55E0C" w:rsidRPr="008E6221" w:rsidRDefault="00E55E0C">
            <w:pPr>
              <w:spacing w:after="0" w:line="240" w:lineRule="auto"/>
              <w:rPr>
                <w:rFonts w:ascii="Times New Roman" w:hAnsi="Times New Roman" w:cs="Times New Roman"/>
                <w:sz w:val="18"/>
                <w:szCs w:val="18"/>
              </w:rPr>
            </w:pPr>
            <w:r w:rsidRPr="008E6221">
              <w:rPr>
                <w:rFonts w:ascii="Times New Roman" w:hAnsi="Times New Roman" w:cs="Times New Roman"/>
                <w:sz w:val="18"/>
                <w:szCs w:val="18"/>
              </w:rPr>
              <w:t>-мероприятия, направленные на развитие социальной и инженерной инфраструктуры муниципальных образований Курской области</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4325,000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217"/>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217"/>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 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0702</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07 2 01 11500</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3460,000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217"/>
        </w:trPr>
        <w:tc>
          <w:tcPr>
            <w:tcW w:w="1620" w:type="dxa"/>
            <w:vMerge/>
            <w:vAlign w:val="center"/>
          </w:tcPr>
          <w:p w:rsidR="00E55E0C" w:rsidRPr="008E6221" w:rsidRDefault="00E55E0C">
            <w:pPr>
              <w:spacing w:after="0" w:line="240" w:lineRule="auto"/>
              <w:rPr>
                <w:rFonts w:ascii="Times New Roman" w:hAnsi="Times New Roman" w:cs="Times New Roman"/>
                <w:sz w:val="18"/>
                <w:szCs w:val="18"/>
                <w:lang w:eastAsia="ru-RU"/>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0702</w:t>
            </w:r>
          </w:p>
        </w:tc>
        <w:tc>
          <w:tcPr>
            <w:tcW w:w="1440" w:type="dxa"/>
            <w:gridSpan w:val="2"/>
          </w:tcPr>
          <w:p w:rsidR="00E55E0C" w:rsidRPr="008E6221" w:rsidRDefault="00E55E0C">
            <w:pPr>
              <w:pStyle w:val="50"/>
              <w:shd w:val="clear" w:color="auto" w:fill="auto"/>
              <w:spacing w:before="0" w:line="240" w:lineRule="auto"/>
              <w:rPr>
                <w:rFonts w:ascii="Times New Roman" w:hAnsi="Times New Roman" w:cs="Times New Roman"/>
                <w:b w:val="0"/>
                <w:bCs w:val="0"/>
                <w:sz w:val="18"/>
                <w:szCs w:val="18"/>
                <w:lang w:val="en-US"/>
              </w:rPr>
            </w:pPr>
            <w:r w:rsidRPr="009C2FF0">
              <w:rPr>
                <w:rFonts w:ascii="Times New Roman" w:hAnsi="Times New Roman" w:cs="Times New Roman"/>
                <w:b w:val="0"/>
                <w:bCs w:val="0"/>
                <w:sz w:val="18"/>
                <w:szCs w:val="18"/>
              </w:rPr>
              <w:t xml:space="preserve">07 2 01 </w:t>
            </w:r>
            <w:r w:rsidRPr="008E6221">
              <w:rPr>
                <w:rFonts w:ascii="Times New Roman" w:hAnsi="Times New Roman" w:cs="Times New Roman"/>
                <w:b w:val="0"/>
                <w:bCs w:val="0"/>
                <w:sz w:val="18"/>
                <w:szCs w:val="18"/>
                <w:lang w:val="en-US"/>
              </w:rPr>
              <w:t>S1500</w:t>
            </w:r>
          </w:p>
        </w:tc>
        <w:tc>
          <w:tcPr>
            <w:tcW w:w="720" w:type="dxa"/>
          </w:tcPr>
          <w:p w:rsidR="00E55E0C" w:rsidRPr="008E6221" w:rsidRDefault="00E55E0C">
            <w:pPr>
              <w:pStyle w:val="50"/>
              <w:shd w:val="clear" w:color="auto" w:fill="auto"/>
              <w:spacing w:before="0" w:line="240" w:lineRule="auto"/>
              <w:rPr>
                <w:rFonts w:ascii="Times New Roman" w:hAnsi="Times New Roman" w:cs="Times New Roman"/>
                <w:b w:val="0"/>
                <w:bCs w:val="0"/>
                <w:sz w:val="18"/>
                <w:szCs w:val="18"/>
                <w:lang w:val="en-US"/>
              </w:rPr>
            </w:pPr>
            <w:r w:rsidRPr="008E6221">
              <w:rPr>
                <w:rFonts w:ascii="Times New Roman" w:hAnsi="Times New Roman" w:cs="Times New Roman"/>
                <w:b w:val="0"/>
                <w:bCs w:val="0"/>
                <w:sz w:val="18"/>
                <w:szCs w:val="18"/>
                <w:lang w:val="en-US"/>
              </w:rPr>
              <w:t>400</w:t>
            </w:r>
          </w:p>
        </w:tc>
        <w:tc>
          <w:tcPr>
            <w:tcW w:w="900" w:type="dxa"/>
            <w:gridSpan w:val="2"/>
          </w:tcPr>
          <w:p w:rsidR="00E55E0C" w:rsidRPr="008E6221" w:rsidRDefault="00E55E0C">
            <w:pPr>
              <w:pStyle w:val="50"/>
              <w:shd w:val="clear" w:color="auto" w:fill="auto"/>
              <w:spacing w:before="0" w:line="240" w:lineRule="auto"/>
              <w:rPr>
                <w:rFonts w:ascii="Times New Roman" w:hAnsi="Times New Roman" w:cs="Times New Roman"/>
                <w:b w:val="0"/>
                <w:bCs w:val="0"/>
                <w:sz w:val="18"/>
                <w:szCs w:val="18"/>
                <w:lang w:val="en-US"/>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865,000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217"/>
        </w:trPr>
        <w:tc>
          <w:tcPr>
            <w:tcW w:w="1620" w:type="dxa"/>
            <w:vMerge w:val="restart"/>
            <w:vAlign w:val="center"/>
          </w:tcPr>
          <w:p w:rsidR="00E55E0C" w:rsidRPr="008E6221" w:rsidRDefault="00E55E0C">
            <w:pPr>
              <w:spacing w:after="0" w:line="240" w:lineRule="auto"/>
              <w:rPr>
                <w:rFonts w:ascii="Times New Roman" w:hAnsi="Times New Roman" w:cs="Times New Roman"/>
                <w:sz w:val="18"/>
                <w:szCs w:val="18"/>
              </w:rPr>
            </w:pPr>
          </w:p>
        </w:tc>
        <w:tc>
          <w:tcPr>
            <w:tcW w:w="2160" w:type="dxa"/>
            <w:vMerge w:val="restart"/>
            <w:vAlign w:val="center"/>
          </w:tcPr>
          <w:p w:rsidR="00E55E0C" w:rsidRPr="008E6221" w:rsidRDefault="00E55E0C">
            <w:pPr>
              <w:spacing w:after="0" w:line="240" w:lineRule="auto"/>
              <w:rPr>
                <w:rFonts w:ascii="Times New Roman" w:hAnsi="Times New Roman" w:cs="Times New Roman"/>
                <w:sz w:val="18"/>
                <w:szCs w:val="18"/>
              </w:rPr>
            </w:pPr>
            <w:r w:rsidRPr="008E6221">
              <w:rPr>
                <w:rFonts w:ascii="Times New Roman" w:hAnsi="Times New Roman" w:cs="Times New Roman"/>
                <w:sz w:val="18"/>
                <w:szCs w:val="18"/>
              </w:rPr>
              <w:t>-мероприятия по разработке документов территориального планирования  и градостроительного зонирования</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105,000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20,000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217"/>
        </w:trPr>
        <w:tc>
          <w:tcPr>
            <w:tcW w:w="162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217"/>
        </w:trPr>
        <w:tc>
          <w:tcPr>
            <w:tcW w:w="162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 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217"/>
        </w:trPr>
        <w:tc>
          <w:tcPr>
            <w:tcW w:w="162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04 12 </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2 01 П1416</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2 01 С1416</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105,000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20,000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276B1F" w:rsidRDefault="00E55E0C">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217"/>
        </w:trPr>
        <w:tc>
          <w:tcPr>
            <w:tcW w:w="162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2160" w:type="dxa"/>
            <w:vMerge w:val="restart"/>
            <w:vAlign w:val="center"/>
          </w:tcPr>
          <w:p w:rsidR="00E55E0C" w:rsidRPr="008E6221" w:rsidRDefault="00E55E0C">
            <w:pPr>
              <w:spacing w:after="0" w:line="240" w:lineRule="auto"/>
              <w:rPr>
                <w:rFonts w:ascii="Times New Roman" w:hAnsi="Times New Roman" w:cs="Times New Roman"/>
                <w:sz w:val="18"/>
                <w:szCs w:val="18"/>
              </w:rPr>
            </w:pPr>
            <w:r w:rsidRPr="008E6221">
              <w:rPr>
                <w:rFonts w:ascii="Times New Roman" w:hAnsi="Times New Roman" w:cs="Times New Roman"/>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всего</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466,061</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468,250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415,354</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580,527</w:t>
            </w:r>
          </w:p>
        </w:tc>
        <w:tc>
          <w:tcPr>
            <w:tcW w:w="900" w:type="dxa"/>
          </w:tcPr>
          <w:p w:rsidR="00E55E0C" w:rsidRPr="00276B1F" w:rsidRDefault="00E55E0C" w:rsidP="00171630">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470,168</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217"/>
        </w:trPr>
        <w:tc>
          <w:tcPr>
            <w:tcW w:w="162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федеральный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х</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00" w:type="dxa"/>
          </w:tcPr>
          <w:p w:rsidR="00E55E0C" w:rsidRPr="00276B1F" w:rsidRDefault="00E55E0C" w:rsidP="00171630">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0,000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217"/>
        </w:trPr>
        <w:tc>
          <w:tcPr>
            <w:tcW w:w="162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 областной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04 12</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07 2 01 13600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07 2 01 13600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07 2 01 13600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372,849</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327,775</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290,747</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48,082</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242,665</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406,369</w:t>
            </w:r>
          </w:p>
        </w:tc>
        <w:tc>
          <w:tcPr>
            <w:tcW w:w="900" w:type="dxa"/>
          </w:tcPr>
          <w:p w:rsidR="00E55E0C" w:rsidRPr="00276B1F" w:rsidRDefault="00E55E0C" w:rsidP="00171630">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329,118</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r w:rsidR="00E55E0C" w:rsidRPr="008E6221">
        <w:trPr>
          <w:trHeight w:val="217"/>
        </w:trPr>
        <w:tc>
          <w:tcPr>
            <w:tcW w:w="162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2160" w:type="dxa"/>
            <w:vMerge/>
            <w:vAlign w:val="center"/>
          </w:tcPr>
          <w:p w:rsidR="00E55E0C" w:rsidRPr="008E6221" w:rsidRDefault="00E55E0C">
            <w:pPr>
              <w:spacing w:after="0" w:line="240" w:lineRule="auto"/>
              <w:rPr>
                <w:rFonts w:ascii="Times New Roman" w:hAnsi="Times New Roman" w:cs="Times New Roman"/>
                <w:sz w:val="18"/>
                <w:szCs w:val="18"/>
              </w:rPr>
            </w:pPr>
          </w:p>
        </w:tc>
        <w:tc>
          <w:tcPr>
            <w:tcW w:w="1620" w:type="dxa"/>
          </w:tcPr>
          <w:p w:rsidR="00E55E0C" w:rsidRPr="009C2FF0" w:rsidRDefault="00E55E0C">
            <w:pPr>
              <w:pStyle w:val="50"/>
              <w:shd w:val="clear" w:color="auto" w:fill="auto"/>
              <w:spacing w:before="0" w:line="240" w:lineRule="auto"/>
              <w:jc w:val="left"/>
              <w:rPr>
                <w:rFonts w:ascii="Times New Roman" w:hAnsi="Times New Roman" w:cs="Times New Roman"/>
                <w:b w:val="0"/>
                <w:bCs w:val="0"/>
                <w:sz w:val="18"/>
                <w:szCs w:val="18"/>
              </w:rPr>
            </w:pPr>
            <w:r w:rsidRPr="009C2FF0">
              <w:rPr>
                <w:rFonts w:ascii="Times New Roman" w:hAnsi="Times New Roman" w:cs="Times New Roman"/>
                <w:b w:val="0"/>
                <w:bCs w:val="0"/>
                <w:sz w:val="18"/>
                <w:szCs w:val="18"/>
              </w:rPr>
              <w:t>местный бюджет</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001</w:t>
            </w: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0412</w:t>
            </w:r>
          </w:p>
        </w:tc>
        <w:tc>
          <w:tcPr>
            <w:tcW w:w="144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07 2 01 </w:t>
            </w:r>
            <w:r w:rsidRPr="008E6221">
              <w:rPr>
                <w:rFonts w:ascii="Times New Roman" w:hAnsi="Times New Roman" w:cs="Times New Roman"/>
                <w:b w:val="0"/>
                <w:bCs w:val="0"/>
                <w:sz w:val="18"/>
                <w:szCs w:val="18"/>
                <w:lang w:val="en-US"/>
              </w:rPr>
              <w:t>S</w:t>
            </w:r>
            <w:r w:rsidRPr="009C2FF0">
              <w:rPr>
                <w:rFonts w:ascii="Times New Roman" w:hAnsi="Times New Roman" w:cs="Times New Roman"/>
                <w:b w:val="0"/>
                <w:bCs w:val="0"/>
                <w:sz w:val="18"/>
                <w:szCs w:val="18"/>
              </w:rPr>
              <w:t>3600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07 2 01 </w:t>
            </w:r>
            <w:r w:rsidRPr="008E6221">
              <w:rPr>
                <w:rFonts w:ascii="Times New Roman" w:hAnsi="Times New Roman" w:cs="Times New Roman"/>
                <w:b w:val="0"/>
                <w:bCs w:val="0"/>
                <w:sz w:val="18"/>
                <w:szCs w:val="18"/>
                <w:lang w:val="en-US"/>
              </w:rPr>
              <w:t>S</w:t>
            </w:r>
            <w:r w:rsidRPr="009C2FF0">
              <w:rPr>
                <w:rFonts w:ascii="Times New Roman" w:hAnsi="Times New Roman" w:cs="Times New Roman"/>
                <w:b w:val="0"/>
                <w:bCs w:val="0"/>
                <w:sz w:val="18"/>
                <w:szCs w:val="18"/>
              </w:rPr>
              <w:t>3600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 xml:space="preserve">07 2 01 </w:t>
            </w:r>
            <w:r w:rsidRPr="008E6221">
              <w:rPr>
                <w:rFonts w:ascii="Times New Roman" w:hAnsi="Times New Roman" w:cs="Times New Roman"/>
                <w:b w:val="0"/>
                <w:bCs w:val="0"/>
                <w:sz w:val="18"/>
                <w:szCs w:val="18"/>
                <w:lang w:val="en-US"/>
              </w:rPr>
              <w:t>S</w:t>
            </w:r>
            <w:r w:rsidRPr="009C2FF0">
              <w:rPr>
                <w:rFonts w:ascii="Times New Roman" w:hAnsi="Times New Roman" w:cs="Times New Roman"/>
                <w:b w:val="0"/>
                <w:bCs w:val="0"/>
                <w:sz w:val="18"/>
                <w:szCs w:val="18"/>
              </w:rPr>
              <w:t>3600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tc>
        <w:tc>
          <w:tcPr>
            <w:tcW w:w="72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200</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500</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844"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0,000</w:t>
            </w:r>
          </w:p>
        </w:tc>
        <w:tc>
          <w:tcPr>
            <w:tcW w:w="93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93,212</w:t>
            </w:r>
          </w:p>
        </w:tc>
        <w:tc>
          <w:tcPr>
            <w:tcW w:w="900"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140,475</w:t>
            </w:r>
          </w:p>
        </w:tc>
        <w:tc>
          <w:tcPr>
            <w:tcW w:w="918" w:type="dxa"/>
            <w:gridSpan w:val="2"/>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124,607</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20,606</w:t>
            </w: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p>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104,001</w:t>
            </w:r>
          </w:p>
        </w:tc>
        <w:tc>
          <w:tcPr>
            <w:tcW w:w="900" w:type="dxa"/>
          </w:tcPr>
          <w:p w:rsidR="00E55E0C" w:rsidRPr="009C2FF0" w:rsidRDefault="00E55E0C">
            <w:pPr>
              <w:pStyle w:val="50"/>
              <w:shd w:val="clear" w:color="auto" w:fill="auto"/>
              <w:spacing w:before="0" w:line="240" w:lineRule="auto"/>
              <w:rPr>
                <w:rFonts w:ascii="Times New Roman" w:hAnsi="Times New Roman" w:cs="Times New Roman"/>
                <w:b w:val="0"/>
                <w:bCs w:val="0"/>
                <w:sz w:val="18"/>
                <w:szCs w:val="18"/>
              </w:rPr>
            </w:pPr>
            <w:r w:rsidRPr="009C2FF0">
              <w:rPr>
                <w:rFonts w:ascii="Times New Roman" w:hAnsi="Times New Roman" w:cs="Times New Roman"/>
                <w:b w:val="0"/>
                <w:bCs w:val="0"/>
                <w:sz w:val="18"/>
                <w:szCs w:val="18"/>
              </w:rPr>
              <w:t>174,158</w:t>
            </w:r>
          </w:p>
        </w:tc>
        <w:tc>
          <w:tcPr>
            <w:tcW w:w="900" w:type="dxa"/>
          </w:tcPr>
          <w:p w:rsidR="00E55E0C" w:rsidRPr="00276B1F" w:rsidRDefault="00E55E0C" w:rsidP="00171630">
            <w:pPr>
              <w:pStyle w:val="50"/>
              <w:shd w:val="clear" w:color="auto" w:fill="auto"/>
              <w:spacing w:before="0" w:line="240" w:lineRule="auto"/>
              <w:rPr>
                <w:rFonts w:ascii="Times New Roman" w:hAnsi="Times New Roman" w:cs="Times New Roman"/>
                <w:b w:val="0"/>
                <w:bCs w:val="0"/>
                <w:sz w:val="18"/>
                <w:szCs w:val="18"/>
              </w:rPr>
            </w:pPr>
            <w:r w:rsidRPr="00276B1F">
              <w:rPr>
                <w:rFonts w:ascii="Times New Roman" w:hAnsi="Times New Roman" w:cs="Times New Roman"/>
                <w:b w:val="0"/>
                <w:bCs w:val="0"/>
                <w:sz w:val="18"/>
                <w:szCs w:val="18"/>
              </w:rPr>
              <w:t>141,050</w:t>
            </w:r>
          </w:p>
        </w:tc>
        <w:tc>
          <w:tcPr>
            <w:tcW w:w="720" w:type="dxa"/>
          </w:tcPr>
          <w:p w:rsidR="00E55E0C" w:rsidRPr="009C2FF0" w:rsidRDefault="00E55E0C" w:rsidP="00AD5884">
            <w:pPr>
              <w:pStyle w:val="50"/>
              <w:shd w:val="clear" w:color="auto" w:fill="auto"/>
              <w:spacing w:before="0" w:line="240" w:lineRule="auto"/>
              <w:rPr>
                <w:rFonts w:ascii="Times New Roman" w:hAnsi="Times New Roman" w:cs="Times New Roman"/>
                <w:b w:val="0"/>
                <w:bCs w:val="0"/>
                <w:color w:val="FF0000"/>
                <w:sz w:val="18"/>
                <w:szCs w:val="18"/>
              </w:rPr>
            </w:pPr>
            <w:r w:rsidRPr="009C2FF0">
              <w:rPr>
                <w:rFonts w:ascii="Times New Roman" w:hAnsi="Times New Roman" w:cs="Times New Roman"/>
                <w:b w:val="0"/>
                <w:bCs w:val="0"/>
                <w:color w:val="FF0000"/>
                <w:sz w:val="18"/>
                <w:szCs w:val="18"/>
              </w:rPr>
              <w:t>0,000</w:t>
            </w:r>
          </w:p>
        </w:tc>
      </w:tr>
    </w:tbl>
    <w:p w:rsidR="00E55E0C" w:rsidRPr="003B6D15" w:rsidRDefault="00E55E0C" w:rsidP="001776E6">
      <w:pPr>
        <w:spacing w:after="0" w:line="240" w:lineRule="auto"/>
        <w:ind w:left="9356"/>
        <w:jc w:val="right"/>
        <w:rPr>
          <w:rFonts w:ascii="Times New Roman" w:hAnsi="Times New Roman" w:cs="Times New Roman"/>
          <w:b/>
          <w:bCs/>
          <w:lang w:eastAsia="ru-RU"/>
        </w:rPr>
      </w:pPr>
    </w:p>
    <w:sectPr w:rsidR="00E55E0C" w:rsidRPr="003B6D15" w:rsidSect="0075689C">
      <w:pgSz w:w="16838" w:h="11906" w:orient="landscape"/>
      <w:pgMar w:top="1701" w:right="720" w:bottom="851"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533"/>
    <w:multiLevelType w:val="hybridMultilevel"/>
    <w:tmpl w:val="2840A5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0C353F3"/>
    <w:multiLevelType w:val="hybridMultilevel"/>
    <w:tmpl w:val="2E9A25AC"/>
    <w:lvl w:ilvl="0" w:tplc="7BC81938">
      <w:start w:val="1"/>
      <w:numFmt w:val="decimal"/>
      <w:lvlText w:val="%1."/>
      <w:lvlJc w:val="left"/>
      <w:pPr>
        <w:ind w:left="900" w:hanging="360"/>
      </w:pPr>
      <w:rPr>
        <w:rFonts w:ascii="Times New Roman" w:eastAsia="Times New Roman" w:hAnsi="Times New Roman"/>
        <w:color w:val="000000"/>
        <w:sz w:val="27"/>
        <w:szCs w:val="27"/>
      </w:rPr>
    </w:lvl>
    <w:lvl w:ilvl="1" w:tplc="04190019">
      <w:start w:val="1"/>
      <w:numFmt w:val="lowerLetter"/>
      <w:lvlText w:val="%2."/>
      <w:lvlJc w:val="left"/>
      <w:pPr>
        <w:ind w:left="36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62FC37A1"/>
    <w:multiLevelType w:val="hybridMultilevel"/>
    <w:tmpl w:val="CE5C5342"/>
    <w:lvl w:ilvl="0" w:tplc="0419000F">
      <w:start w:val="1"/>
      <w:numFmt w:val="decimal"/>
      <w:lvlText w:val="%1."/>
      <w:lvlJc w:val="left"/>
      <w:pPr>
        <w:ind w:left="786"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6E7B23E6"/>
    <w:multiLevelType w:val="hybridMultilevel"/>
    <w:tmpl w:val="C36EF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4A53208"/>
    <w:multiLevelType w:val="hybridMultilevel"/>
    <w:tmpl w:val="30AA3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EAC5AA3"/>
    <w:multiLevelType w:val="hybridMultilevel"/>
    <w:tmpl w:val="404273F0"/>
    <w:lvl w:ilvl="0" w:tplc="4F3C26D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D0C"/>
    <w:rsid w:val="000005EC"/>
    <w:rsid w:val="00002516"/>
    <w:rsid w:val="00003BB3"/>
    <w:rsid w:val="000045DB"/>
    <w:rsid w:val="0001117A"/>
    <w:rsid w:val="000134AB"/>
    <w:rsid w:val="00014B6C"/>
    <w:rsid w:val="00016DB1"/>
    <w:rsid w:val="00031C58"/>
    <w:rsid w:val="00031F0E"/>
    <w:rsid w:val="000320B1"/>
    <w:rsid w:val="00034818"/>
    <w:rsid w:val="00042C6D"/>
    <w:rsid w:val="00042EE7"/>
    <w:rsid w:val="000448F6"/>
    <w:rsid w:val="0004552F"/>
    <w:rsid w:val="00045BE9"/>
    <w:rsid w:val="000462C0"/>
    <w:rsid w:val="0004718C"/>
    <w:rsid w:val="00050E79"/>
    <w:rsid w:val="00051F7E"/>
    <w:rsid w:val="0005354E"/>
    <w:rsid w:val="00053FF9"/>
    <w:rsid w:val="00054693"/>
    <w:rsid w:val="0006240E"/>
    <w:rsid w:val="0006579A"/>
    <w:rsid w:val="00065948"/>
    <w:rsid w:val="000740F8"/>
    <w:rsid w:val="0008188E"/>
    <w:rsid w:val="000823BE"/>
    <w:rsid w:val="000823C1"/>
    <w:rsid w:val="00082D24"/>
    <w:rsid w:val="00086ABF"/>
    <w:rsid w:val="000877B5"/>
    <w:rsid w:val="000943D3"/>
    <w:rsid w:val="00094424"/>
    <w:rsid w:val="00096638"/>
    <w:rsid w:val="0009686C"/>
    <w:rsid w:val="000A1E4B"/>
    <w:rsid w:val="000A5D23"/>
    <w:rsid w:val="000A5E50"/>
    <w:rsid w:val="000A77A2"/>
    <w:rsid w:val="000B046A"/>
    <w:rsid w:val="000B0EEF"/>
    <w:rsid w:val="000B1319"/>
    <w:rsid w:val="000B52A4"/>
    <w:rsid w:val="000B62A9"/>
    <w:rsid w:val="000C0F8F"/>
    <w:rsid w:val="000C105B"/>
    <w:rsid w:val="000C6058"/>
    <w:rsid w:val="000D2CF6"/>
    <w:rsid w:val="000D2DB5"/>
    <w:rsid w:val="000D3439"/>
    <w:rsid w:val="000D3E61"/>
    <w:rsid w:val="000D430F"/>
    <w:rsid w:val="000E0788"/>
    <w:rsid w:val="000E5925"/>
    <w:rsid w:val="000E7D5F"/>
    <w:rsid w:val="000E7F53"/>
    <w:rsid w:val="000F2663"/>
    <w:rsid w:val="000F2A69"/>
    <w:rsid w:val="000F43B5"/>
    <w:rsid w:val="000F4FB2"/>
    <w:rsid w:val="000F7A5D"/>
    <w:rsid w:val="000F7EAB"/>
    <w:rsid w:val="00102909"/>
    <w:rsid w:val="00103920"/>
    <w:rsid w:val="001047CD"/>
    <w:rsid w:val="00104CCB"/>
    <w:rsid w:val="00106B31"/>
    <w:rsid w:val="00107701"/>
    <w:rsid w:val="001106E1"/>
    <w:rsid w:val="00111343"/>
    <w:rsid w:val="00113D0A"/>
    <w:rsid w:val="00113DC0"/>
    <w:rsid w:val="001170C5"/>
    <w:rsid w:val="0012226D"/>
    <w:rsid w:val="00123A4F"/>
    <w:rsid w:val="001241FD"/>
    <w:rsid w:val="0013344F"/>
    <w:rsid w:val="00133C44"/>
    <w:rsid w:val="001360E9"/>
    <w:rsid w:val="001376A5"/>
    <w:rsid w:val="00141F11"/>
    <w:rsid w:val="00143B20"/>
    <w:rsid w:val="00144065"/>
    <w:rsid w:val="00145876"/>
    <w:rsid w:val="001508CB"/>
    <w:rsid w:val="00150D3F"/>
    <w:rsid w:val="00152432"/>
    <w:rsid w:val="0015660A"/>
    <w:rsid w:val="001610E0"/>
    <w:rsid w:val="00163E64"/>
    <w:rsid w:val="0016588A"/>
    <w:rsid w:val="00165A28"/>
    <w:rsid w:val="00171630"/>
    <w:rsid w:val="001719AE"/>
    <w:rsid w:val="00171F4E"/>
    <w:rsid w:val="001732D9"/>
    <w:rsid w:val="001743DF"/>
    <w:rsid w:val="001776E6"/>
    <w:rsid w:val="001819B7"/>
    <w:rsid w:val="00181C79"/>
    <w:rsid w:val="001853F7"/>
    <w:rsid w:val="0018799D"/>
    <w:rsid w:val="00187E17"/>
    <w:rsid w:val="001919F2"/>
    <w:rsid w:val="00192299"/>
    <w:rsid w:val="00192686"/>
    <w:rsid w:val="00192691"/>
    <w:rsid w:val="00195F90"/>
    <w:rsid w:val="00197224"/>
    <w:rsid w:val="00197E11"/>
    <w:rsid w:val="001A1DC6"/>
    <w:rsid w:val="001A30C2"/>
    <w:rsid w:val="001A3102"/>
    <w:rsid w:val="001A3889"/>
    <w:rsid w:val="001A4B2F"/>
    <w:rsid w:val="001A50C7"/>
    <w:rsid w:val="001A6629"/>
    <w:rsid w:val="001A6D85"/>
    <w:rsid w:val="001A6ED1"/>
    <w:rsid w:val="001B0F6E"/>
    <w:rsid w:val="001B2AFC"/>
    <w:rsid w:val="001B3A56"/>
    <w:rsid w:val="001B4948"/>
    <w:rsid w:val="001B5DE9"/>
    <w:rsid w:val="001B7A82"/>
    <w:rsid w:val="001B7E55"/>
    <w:rsid w:val="001B7EF2"/>
    <w:rsid w:val="001C098E"/>
    <w:rsid w:val="001C6437"/>
    <w:rsid w:val="001C7306"/>
    <w:rsid w:val="001D26AD"/>
    <w:rsid w:val="001D34A9"/>
    <w:rsid w:val="001D4079"/>
    <w:rsid w:val="001D6CF3"/>
    <w:rsid w:val="001E0BE4"/>
    <w:rsid w:val="001E18FE"/>
    <w:rsid w:val="001E2C0C"/>
    <w:rsid w:val="001F0CBD"/>
    <w:rsid w:val="001F0D1B"/>
    <w:rsid w:val="001F0F3A"/>
    <w:rsid w:val="001F1FDF"/>
    <w:rsid w:val="001F29E4"/>
    <w:rsid w:val="001F5578"/>
    <w:rsid w:val="001F5E35"/>
    <w:rsid w:val="001F79AF"/>
    <w:rsid w:val="00204CED"/>
    <w:rsid w:val="00205EF0"/>
    <w:rsid w:val="0021017C"/>
    <w:rsid w:val="00210ACE"/>
    <w:rsid w:val="00210D84"/>
    <w:rsid w:val="00211066"/>
    <w:rsid w:val="00213677"/>
    <w:rsid w:val="002152E7"/>
    <w:rsid w:val="00217983"/>
    <w:rsid w:val="00220EC1"/>
    <w:rsid w:val="00222681"/>
    <w:rsid w:val="002240AE"/>
    <w:rsid w:val="0022643F"/>
    <w:rsid w:val="0023365D"/>
    <w:rsid w:val="00234B3E"/>
    <w:rsid w:val="002359D9"/>
    <w:rsid w:val="00237552"/>
    <w:rsid w:val="002379C0"/>
    <w:rsid w:val="002445B0"/>
    <w:rsid w:val="002472B7"/>
    <w:rsid w:val="0024747B"/>
    <w:rsid w:val="0024766E"/>
    <w:rsid w:val="00250C19"/>
    <w:rsid w:val="00254605"/>
    <w:rsid w:val="002555A1"/>
    <w:rsid w:val="0025666F"/>
    <w:rsid w:val="00257964"/>
    <w:rsid w:val="00260E4D"/>
    <w:rsid w:val="00261F9E"/>
    <w:rsid w:val="00267C28"/>
    <w:rsid w:val="002705A9"/>
    <w:rsid w:val="002711FB"/>
    <w:rsid w:val="00276B1F"/>
    <w:rsid w:val="00281DA7"/>
    <w:rsid w:val="00284717"/>
    <w:rsid w:val="00285EF2"/>
    <w:rsid w:val="002914FD"/>
    <w:rsid w:val="00292497"/>
    <w:rsid w:val="002938C8"/>
    <w:rsid w:val="00293E4D"/>
    <w:rsid w:val="002959EE"/>
    <w:rsid w:val="00297D56"/>
    <w:rsid w:val="002A0E6C"/>
    <w:rsid w:val="002A3A7A"/>
    <w:rsid w:val="002A4E20"/>
    <w:rsid w:val="002A5D11"/>
    <w:rsid w:val="002A7D05"/>
    <w:rsid w:val="002B017A"/>
    <w:rsid w:val="002B38B3"/>
    <w:rsid w:val="002B41B2"/>
    <w:rsid w:val="002B4B15"/>
    <w:rsid w:val="002B4E80"/>
    <w:rsid w:val="002B606A"/>
    <w:rsid w:val="002B7C1D"/>
    <w:rsid w:val="002B7CC3"/>
    <w:rsid w:val="002C177D"/>
    <w:rsid w:val="002C3C17"/>
    <w:rsid w:val="002C66AD"/>
    <w:rsid w:val="002C7C0A"/>
    <w:rsid w:val="002D0583"/>
    <w:rsid w:val="002D339D"/>
    <w:rsid w:val="002D3A6C"/>
    <w:rsid w:val="002D4322"/>
    <w:rsid w:val="002D71FE"/>
    <w:rsid w:val="002E080D"/>
    <w:rsid w:val="002E0BE9"/>
    <w:rsid w:val="002E19FF"/>
    <w:rsid w:val="002E5E29"/>
    <w:rsid w:val="002E7D71"/>
    <w:rsid w:val="002F2097"/>
    <w:rsid w:val="002F4946"/>
    <w:rsid w:val="002F7AF6"/>
    <w:rsid w:val="00304E41"/>
    <w:rsid w:val="00306C2A"/>
    <w:rsid w:val="00312965"/>
    <w:rsid w:val="003143B4"/>
    <w:rsid w:val="00314BD9"/>
    <w:rsid w:val="00316EDC"/>
    <w:rsid w:val="003171C6"/>
    <w:rsid w:val="00317237"/>
    <w:rsid w:val="003209E2"/>
    <w:rsid w:val="00321C03"/>
    <w:rsid w:val="0032208E"/>
    <w:rsid w:val="00322D89"/>
    <w:rsid w:val="00323B58"/>
    <w:rsid w:val="003242BE"/>
    <w:rsid w:val="00324A76"/>
    <w:rsid w:val="00324BCB"/>
    <w:rsid w:val="00327F84"/>
    <w:rsid w:val="003314A9"/>
    <w:rsid w:val="00332F89"/>
    <w:rsid w:val="00333B92"/>
    <w:rsid w:val="00333FAD"/>
    <w:rsid w:val="003343AA"/>
    <w:rsid w:val="00334B6C"/>
    <w:rsid w:val="00335E1E"/>
    <w:rsid w:val="003417EB"/>
    <w:rsid w:val="00341968"/>
    <w:rsid w:val="00346BC0"/>
    <w:rsid w:val="00352772"/>
    <w:rsid w:val="00352E66"/>
    <w:rsid w:val="00352F7D"/>
    <w:rsid w:val="00355A4E"/>
    <w:rsid w:val="00356189"/>
    <w:rsid w:val="00357EF1"/>
    <w:rsid w:val="0036221D"/>
    <w:rsid w:val="003648E3"/>
    <w:rsid w:val="00364A03"/>
    <w:rsid w:val="00364E66"/>
    <w:rsid w:val="0036549D"/>
    <w:rsid w:val="003661CB"/>
    <w:rsid w:val="00367517"/>
    <w:rsid w:val="003703E0"/>
    <w:rsid w:val="00372DD2"/>
    <w:rsid w:val="003744F0"/>
    <w:rsid w:val="003758D4"/>
    <w:rsid w:val="00380EE4"/>
    <w:rsid w:val="0038101B"/>
    <w:rsid w:val="00382FA4"/>
    <w:rsid w:val="0038346D"/>
    <w:rsid w:val="00383C35"/>
    <w:rsid w:val="00385DC9"/>
    <w:rsid w:val="00390CDD"/>
    <w:rsid w:val="00397F6F"/>
    <w:rsid w:val="003A0AEF"/>
    <w:rsid w:val="003A2B08"/>
    <w:rsid w:val="003A35EE"/>
    <w:rsid w:val="003A48EA"/>
    <w:rsid w:val="003A5EBD"/>
    <w:rsid w:val="003B6550"/>
    <w:rsid w:val="003B658A"/>
    <w:rsid w:val="003B6D15"/>
    <w:rsid w:val="003C1416"/>
    <w:rsid w:val="003C18EB"/>
    <w:rsid w:val="003C3A43"/>
    <w:rsid w:val="003C4A9C"/>
    <w:rsid w:val="003C4EDD"/>
    <w:rsid w:val="003C5A06"/>
    <w:rsid w:val="003C5D80"/>
    <w:rsid w:val="003C61F1"/>
    <w:rsid w:val="003D3070"/>
    <w:rsid w:val="003D4199"/>
    <w:rsid w:val="003D489D"/>
    <w:rsid w:val="003D6850"/>
    <w:rsid w:val="003D6A4D"/>
    <w:rsid w:val="003E06BC"/>
    <w:rsid w:val="003E486A"/>
    <w:rsid w:val="003E4C4E"/>
    <w:rsid w:val="003E5AA6"/>
    <w:rsid w:val="003E6583"/>
    <w:rsid w:val="003F169D"/>
    <w:rsid w:val="003F2350"/>
    <w:rsid w:val="003F25A6"/>
    <w:rsid w:val="00400AB0"/>
    <w:rsid w:val="004024EC"/>
    <w:rsid w:val="00402689"/>
    <w:rsid w:val="004041C2"/>
    <w:rsid w:val="00407393"/>
    <w:rsid w:val="00410BB7"/>
    <w:rsid w:val="004127D6"/>
    <w:rsid w:val="00413EF8"/>
    <w:rsid w:val="0041436B"/>
    <w:rsid w:val="004149B4"/>
    <w:rsid w:val="0041694C"/>
    <w:rsid w:val="004179F2"/>
    <w:rsid w:val="00420F37"/>
    <w:rsid w:val="004212B0"/>
    <w:rsid w:val="00426249"/>
    <w:rsid w:val="0042740E"/>
    <w:rsid w:val="00427B4A"/>
    <w:rsid w:val="00430CB1"/>
    <w:rsid w:val="004319E3"/>
    <w:rsid w:val="004328AD"/>
    <w:rsid w:val="004346B2"/>
    <w:rsid w:val="004379AE"/>
    <w:rsid w:val="00440590"/>
    <w:rsid w:val="004437C6"/>
    <w:rsid w:val="00444A1A"/>
    <w:rsid w:val="004462CC"/>
    <w:rsid w:val="004464CF"/>
    <w:rsid w:val="00455F62"/>
    <w:rsid w:val="004601A4"/>
    <w:rsid w:val="0046176C"/>
    <w:rsid w:val="00462A6B"/>
    <w:rsid w:val="0047385E"/>
    <w:rsid w:val="00475381"/>
    <w:rsid w:val="00475391"/>
    <w:rsid w:val="00476D22"/>
    <w:rsid w:val="00477070"/>
    <w:rsid w:val="00477FBD"/>
    <w:rsid w:val="0049091F"/>
    <w:rsid w:val="00492A3E"/>
    <w:rsid w:val="00493843"/>
    <w:rsid w:val="00494650"/>
    <w:rsid w:val="00495D26"/>
    <w:rsid w:val="00496E52"/>
    <w:rsid w:val="004A2129"/>
    <w:rsid w:val="004A303B"/>
    <w:rsid w:val="004A59FF"/>
    <w:rsid w:val="004A6376"/>
    <w:rsid w:val="004B1021"/>
    <w:rsid w:val="004B14C3"/>
    <w:rsid w:val="004B545C"/>
    <w:rsid w:val="004C2ED2"/>
    <w:rsid w:val="004C64E4"/>
    <w:rsid w:val="004D39D2"/>
    <w:rsid w:val="004D5ED4"/>
    <w:rsid w:val="004D7051"/>
    <w:rsid w:val="004E13C3"/>
    <w:rsid w:val="004E5246"/>
    <w:rsid w:val="004E73BF"/>
    <w:rsid w:val="004E799F"/>
    <w:rsid w:val="004F03CE"/>
    <w:rsid w:val="004F1875"/>
    <w:rsid w:val="004F1A47"/>
    <w:rsid w:val="004F39A3"/>
    <w:rsid w:val="004F7F41"/>
    <w:rsid w:val="00502B00"/>
    <w:rsid w:val="0050453A"/>
    <w:rsid w:val="00506F2E"/>
    <w:rsid w:val="005108FF"/>
    <w:rsid w:val="00510E8B"/>
    <w:rsid w:val="005125BB"/>
    <w:rsid w:val="00512D70"/>
    <w:rsid w:val="005213D2"/>
    <w:rsid w:val="00521492"/>
    <w:rsid w:val="00522A7F"/>
    <w:rsid w:val="005269E4"/>
    <w:rsid w:val="00526E8E"/>
    <w:rsid w:val="00530A8A"/>
    <w:rsid w:val="00532078"/>
    <w:rsid w:val="00532D78"/>
    <w:rsid w:val="00534073"/>
    <w:rsid w:val="00534214"/>
    <w:rsid w:val="00535787"/>
    <w:rsid w:val="0053619D"/>
    <w:rsid w:val="0054231C"/>
    <w:rsid w:val="00544383"/>
    <w:rsid w:val="00545375"/>
    <w:rsid w:val="00546351"/>
    <w:rsid w:val="00553675"/>
    <w:rsid w:val="00554A2E"/>
    <w:rsid w:val="00557E8C"/>
    <w:rsid w:val="005607E2"/>
    <w:rsid w:val="005609C1"/>
    <w:rsid w:val="005627A9"/>
    <w:rsid w:val="005651E8"/>
    <w:rsid w:val="00565498"/>
    <w:rsid w:val="00565CED"/>
    <w:rsid w:val="005714A4"/>
    <w:rsid w:val="0057263C"/>
    <w:rsid w:val="005749A7"/>
    <w:rsid w:val="00574DB9"/>
    <w:rsid w:val="00577EF5"/>
    <w:rsid w:val="0058030A"/>
    <w:rsid w:val="0058580D"/>
    <w:rsid w:val="005907D9"/>
    <w:rsid w:val="005911D1"/>
    <w:rsid w:val="005A49B1"/>
    <w:rsid w:val="005A5C3A"/>
    <w:rsid w:val="005A62C4"/>
    <w:rsid w:val="005A6FD7"/>
    <w:rsid w:val="005B1E3C"/>
    <w:rsid w:val="005B2C4D"/>
    <w:rsid w:val="005B3F0D"/>
    <w:rsid w:val="005B654A"/>
    <w:rsid w:val="005B7228"/>
    <w:rsid w:val="005B774B"/>
    <w:rsid w:val="005C089A"/>
    <w:rsid w:val="005C5F26"/>
    <w:rsid w:val="005D605F"/>
    <w:rsid w:val="005D6166"/>
    <w:rsid w:val="005D6A62"/>
    <w:rsid w:val="005D6F0F"/>
    <w:rsid w:val="005D7939"/>
    <w:rsid w:val="005E57F9"/>
    <w:rsid w:val="005E6A39"/>
    <w:rsid w:val="005F17F0"/>
    <w:rsid w:val="005F39E6"/>
    <w:rsid w:val="005F5CB0"/>
    <w:rsid w:val="00600078"/>
    <w:rsid w:val="0060212D"/>
    <w:rsid w:val="006031B3"/>
    <w:rsid w:val="00604716"/>
    <w:rsid w:val="00605CE8"/>
    <w:rsid w:val="006079C1"/>
    <w:rsid w:val="00610C54"/>
    <w:rsid w:val="0061296E"/>
    <w:rsid w:val="006215FE"/>
    <w:rsid w:val="006259D3"/>
    <w:rsid w:val="00626A47"/>
    <w:rsid w:val="00627B9F"/>
    <w:rsid w:val="006309C4"/>
    <w:rsid w:val="00631617"/>
    <w:rsid w:val="006332D6"/>
    <w:rsid w:val="006341C0"/>
    <w:rsid w:val="0063432D"/>
    <w:rsid w:val="00637C27"/>
    <w:rsid w:val="00642043"/>
    <w:rsid w:val="00642735"/>
    <w:rsid w:val="00643BFC"/>
    <w:rsid w:val="006452F6"/>
    <w:rsid w:val="006465B3"/>
    <w:rsid w:val="00647014"/>
    <w:rsid w:val="006478B2"/>
    <w:rsid w:val="0065001C"/>
    <w:rsid w:val="0065077F"/>
    <w:rsid w:val="0065114A"/>
    <w:rsid w:val="00654CBB"/>
    <w:rsid w:val="006564FC"/>
    <w:rsid w:val="00660DA7"/>
    <w:rsid w:val="006617A5"/>
    <w:rsid w:val="006626D6"/>
    <w:rsid w:val="006629A0"/>
    <w:rsid w:val="00664E89"/>
    <w:rsid w:val="00667831"/>
    <w:rsid w:val="0067309B"/>
    <w:rsid w:val="00674CFC"/>
    <w:rsid w:val="0067636A"/>
    <w:rsid w:val="006769B6"/>
    <w:rsid w:val="006816FD"/>
    <w:rsid w:val="006827FF"/>
    <w:rsid w:val="00684C75"/>
    <w:rsid w:val="006911B8"/>
    <w:rsid w:val="0069124F"/>
    <w:rsid w:val="006921D7"/>
    <w:rsid w:val="00692D0C"/>
    <w:rsid w:val="0069484E"/>
    <w:rsid w:val="006970BA"/>
    <w:rsid w:val="00697407"/>
    <w:rsid w:val="00697829"/>
    <w:rsid w:val="006A0D0B"/>
    <w:rsid w:val="006A1724"/>
    <w:rsid w:val="006A44C8"/>
    <w:rsid w:val="006B0B7B"/>
    <w:rsid w:val="006B10B4"/>
    <w:rsid w:val="006B1C5F"/>
    <w:rsid w:val="006B2A99"/>
    <w:rsid w:val="006B3CF9"/>
    <w:rsid w:val="006B5840"/>
    <w:rsid w:val="006C08B3"/>
    <w:rsid w:val="006C0A2A"/>
    <w:rsid w:val="006C1276"/>
    <w:rsid w:val="006C1648"/>
    <w:rsid w:val="006C36A2"/>
    <w:rsid w:val="006C377A"/>
    <w:rsid w:val="006C3983"/>
    <w:rsid w:val="006C3B3C"/>
    <w:rsid w:val="006C466B"/>
    <w:rsid w:val="006D0168"/>
    <w:rsid w:val="006D0809"/>
    <w:rsid w:val="006D0F21"/>
    <w:rsid w:val="006D34C0"/>
    <w:rsid w:val="006D3F09"/>
    <w:rsid w:val="006D4EB9"/>
    <w:rsid w:val="006E0F48"/>
    <w:rsid w:val="006E426E"/>
    <w:rsid w:val="006E596B"/>
    <w:rsid w:val="006E5B85"/>
    <w:rsid w:val="006F429D"/>
    <w:rsid w:val="0070148A"/>
    <w:rsid w:val="00702A5B"/>
    <w:rsid w:val="00704AAA"/>
    <w:rsid w:val="00705C81"/>
    <w:rsid w:val="00712FCD"/>
    <w:rsid w:val="00713915"/>
    <w:rsid w:val="00715D53"/>
    <w:rsid w:val="00716451"/>
    <w:rsid w:val="00716871"/>
    <w:rsid w:val="00717976"/>
    <w:rsid w:val="00721291"/>
    <w:rsid w:val="00722D50"/>
    <w:rsid w:val="00723365"/>
    <w:rsid w:val="00723576"/>
    <w:rsid w:val="00732EBA"/>
    <w:rsid w:val="00737229"/>
    <w:rsid w:val="007423C1"/>
    <w:rsid w:val="00745560"/>
    <w:rsid w:val="00745E39"/>
    <w:rsid w:val="00750393"/>
    <w:rsid w:val="00750CB4"/>
    <w:rsid w:val="00751259"/>
    <w:rsid w:val="007544BC"/>
    <w:rsid w:val="007552D1"/>
    <w:rsid w:val="00755CB2"/>
    <w:rsid w:val="0075689C"/>
    <w:rsid w:val="00756D18"/>
    <w:rsid w:val="00756DBD"/>
    <w:rsid w:val="00760AE7"/>
    <w:rsid w:val="00760F5B"/>
    <w:rsid w:val="0076388F"/>
    <w:rsid w:val="00763CB1"/>
    <w:rsid w:val="00763EDE"/>
    <w:rsid w:val="00764B2B"/>
    <w:rsid w:val="00764FA5"/>
    <w:rsid w:val="00765A8E"/>
    <w:rsid w:val="007669AA"/>
    <w:rsid w:val="00773470"/>
    <w:rsid w:val="007734C2"/>
    <w:rsid w:val="00775C07"/>
    <w:rsid w:val="007770A3"/>
    <w:rsid w:val="00780858"/>
    <w:rsid w:val="007846DA"/>
    <w:rsid w:val="0079267D"/>
    <w:rsid w:val="00793712"/>
    <w:rsid w:val="00795D06"/>
    <w:rsid w:val="007964EB"/>
    <w:rsid w:val="007A11B5"/>
    <w:rsid w:val="007A20D2"/>
    <w:rsid w:val="007A260F"/>
    <w:rsid w:val="007A2BA2"/>
    <w:rsid w:val="007B0461"/>
    <w:rsid w:val="007B43ED"/>
    <w:rsid w:val="007B6E8A"/>
    <w:rsid w:val="007C0FD4"/>
    <w:rsid w:val="007C1A3D"/>
    <w:rsid w:val="007C276D"/>
    <w:rsid w:val="007C3074"/>
    <w:rsid w:val="007C39C2"/>
    <w:rsid w:val="007C63E9"/>
    <w:rsid w:val="007D0B0A"/>
    <w:rsid w:val="007D2038"/>
    <w:rsid w:val="007D3EFE"/>
    <w:rsid w:val="007D711C"/>
    <w:rsid w:val="007E1923"/>
    <w:rsid w:val="007E6ABA"/>
    <w:rsid w:val="007E709B"/>
    <w:rsid w:val="007F05E0"/>
    <w:rsid w:val="007F0883"/>
    <w:rsid w:val="007F18E8"/>
    <w:rsid w:val="007F35F1"/>
    <w:rsid w:val="007F444E"/>
    <w:rsid w:val="007F4C39"/>
    <w:rsid w:val="00801FFC"/>
    <w:rsid w:val="00804370"/>
    <w:rsid w:val="00805FCB"/>
    <w:rsid w:val="00807BCF"/>
    <w:rsid w:val="00807D9A"/>
    <w:rsid w:val="00812A58"/>
    <w:rsid w:val="00812E28"/>
    <w:rsid w:val="008142F2"/>
    <w:rsid w:val="00823530"/>
    <w:rsid w:val="008275E1"/>
    <w:rsid w:val="00830092"/>
    <w:rsid w:val="0083103E"/>
    <w:rsid w:val="00831FD0"/>
    <w:rsid w:val="00834B42"/>
    <w:rsid w:val="00834FD9"/>
    <w:rsid w:val="00835BA7"/>
    <w:rsid w:val="00837906"/>
    <w:rsid w:val="00844116"/>
    <w:rsid w:val="00846B1D"/>
    <w:rsid w:val="008471E3"/>
    <w:rsid w:val="008501CE"/>
    <w:rsid w:val="00850960"/>
    <w:rsid w:val="008536AE"/>
    <w:rsid w:val="00854959"/>
    <w:rsid w:val="008549E2"/>
    <w:rsid w:val="008562C2"/>
    <w:rsid w:val="0086334A"/>
    <w:rsid w:val="008649CF"/>
    <w:rsid w:val="0086741B"/>
    <w:rsid w:val="008767DB"/>
    <w:rsid w:val="00876E7C"/>
    <w:rsid w:val="00877F55"/>
    <w:rsid w:val="00886CE6"/>
    <w:rsid w:val="00886D0E"/>
    <w:rsid w:val="0089512E"/>
    <w:rsid w:val="00895F8B"/>
    <w:rsid w:val="008961B3"/>
    <w:rsid w:val="008969F2"/>
    <w:rsid w:val="00896AC8"/>
    <w:rsid w:val="008A0738"/>
    <w:rsid w:val="008A1B42"/>
    <w:rsid w:val="008A7F15"/>
    <w:rsid w:val="008B0099"/>
    <w:rsid w:val="008B31E6"/>
    <w:rsid w:val="008B36BB"/>
    <w:rsid w:val="008B375C"/>
    <w:rsid w:val="008B4EF8"/>
    <w:rsid w:val="008B5495"/>
    <w:rsid w:val="008B5EE1"/>
    <w:rsid w:val="008B762D"/>
    <w:rsid w:val="008B7CF3"/>
    <w:rsid w:val="008C66D9"/>
    <w:rsid w:val="008C75C8"/>
    <w:rsid w:val="008D059A"/>
    <w:rsid w:val="008D1014"/>
    <w:rsid w:val="008D15EC"/>
    <w:rsid w:val="008D4900"/>
    <w:rsid w:val="008D496A"/>
    <w:rsid w:val="008D6E6B"/>
    <w:rsid w:val="008E291D"/>
    <w:rsid w:val="008E6221"/>
    <w:rsid w:val="008F1AEC"/>
    <w:rsid w:val="008F4993"/>
    <w:rsid w:val="008F78CF"/>
    <w:rsid w:val="00900BAD"/>
    <w:rsid w:val="009015CA"/>
    <w:rsid w:val="009027F8"/>
    <w:rsid w:val="00902828"/>
    <w:rsid w:val="009045D4"/>
    <w:rsid w:val="00906AEB"/>
    <w:rsid w:val="00906B16"/>
    <w:rsid w:val="00906F81"/>
    <w:rsid w:val="00912876"/>
    <w:rsid w:val="00916135"/>
    <w:rsid w:val="00916260"/>
    <w:rsid w:val="00917933"/>
    <w:rsid w:val="009208A8"/>
    <w:rsid w:val="00924473"/>
    <w:rsid w:val="00925E98"/>
    <w:rsid w:val="00931096"/>
    <w:rsid w:val="00931668"/>
    <w:rsid w:val="00932F09"/>
    <w:rsid w:val="00933C18"/>
    <w:rsid w:val="00934EFF"/>
    <w:rsid w:val="009368A6"/>
    <w:rsid w:val="00936F12"/>
    <w:rsid w:val="00937D37"/>
    <w:rsid w:val="0094185A"/>
    <w:rsid w:val="009431DF"/>
    <w:rsid w:val="00944436"/>
    <w:rsid w:val="00945A05"/>
    <w:rsid w:val="009500FB"/>
    <w:rsid w:val="00950490"/>
    <w:rsid w:val="0095086E"/>
    <w:rsid w:val="00954C55"/>
    <w:rsid w:val="00957455"/>
    <w:rsid w:val="00963B40"/>
    <w:rsid w:val="00970FD4"/>
    <w:rsid w:val="009726A8"/>
    <w:rsid w:val="009755BD"/>
    <w:rsid w:val="00975B03"/>
    <w:rsid w:val="00981374"/>
    <w:rsid w:val="00981380"/>
    <w:rsid w:val="00982392"/>
    <w:rsid w:val="00982D86"/>
    <w:rsid w:val="00983037"/>
    <w:rsid w:val="009833E2"/>
    <w:rsid w:val="009909A0"/>
    <w:rsid w:val="009920ED"/>
    <w:rsid w:val="0099539F"/>
    <w:rsid w:val="00996709"/>
    <w:rsid w:val="009A52DC"/>
    <w:rsid w:val="009A7C59"/>
    <w:rsid w:val="009B00B3"/>
    <w:rsid w:val="009B0E7F"/>
    <w:rsid w:val="009B1897"/>
    <w:rsid w:val="009B3E4A"/>
    <w:rsid w:val="009B4D12"/>
    <w:rsid w:val="009B6D82"/>
    <w:rsid w:val="009C0759"/>
    <w:rsid w:val="009C1B95"/>
    <w:rsid w:val="009C2FF0"/>
    <w:rsid w:val="009C3B27"/>
    <w:rsid w:val="009C3C3D"/>
    <w:rsid w:val="009C595E"/>
    <w:rsid w:val="009C729B"/>
    <w:rsid w:val="009D0557"/>
    <w:rsid w:val="009D28F2"/>
    <w:rsid w:val="009D2D8E"/>
    <w:rsid w:val="009D4705"/>
    <w:rsid w:val="009D66E2"/>
    <w:rsid w:val="009E4959"/>
    <w:rsid w:val="009E6446"/>
    <w:rsid w:val="009E6943"/>
    <w:rsid w:val="009E79AA"/>
    <w:rsid w:val="009F0EBC"/>
    <w:rsid w:val="009F2F54"/>
    <w:rsid w:val="009F44C7"/>
    <w:rsid w:val="009F6A2E"/>
    <w:rsid w:val="009F6BD3"/>
    <w:rsid w:val="00A028DF"/>
    <w:rsid w:val="00A03A82"/>
    <w:rsid w:val="00A04479"/>
    <w:rsid w:val="00A06A4F"/>
    <w:rsid w:val="00A06BE6"/>
    <w:rsid w:val="00A07065"/>
    <w:rsid w:val="00A1097B"/>
    <w:rsid w:val="00A15A0E"/>
    <w:rsid w:val="00A166F8"/>
    <w:rsid w:val="00A1712B"/>
    <w:rsid w:val="00A20675"/>
    <w:rsid w:val="00A247C6"/>
    <w:rsid w:val="00A24FBB"/>
    <w:rsid w:val="00A2608E"/>
    <w:rsid w:val="00A263DC"/>
    <w:rsid w:val="00A30274"/>
    <w:rsid w:val="00A31DF7"/>
    <w:rsid w:val="00A32A8E"/>
    <w:rsid w:val="00A330B5"/>
    <w:rsid w:val="00A33CAA"/>
    <w:rsid w:val="00A347E6"/>
    <w:rsid w:val="00A40CA7"/>
    <w:rsid w:val="00A4153C"/>
    <w:rsid w:val="00A419B1"/>
    <w:rsid w:val="00A422CC"/>
    <w:rsid w:val="00A4237E"/>
    <w:rsid w:val="00A430AA"/>
    <w:rsid w:val="00A43C88"/>
    <w:rsid w:val="00A44AAD"/>
    <w:rsid w:val="00A502A4"/>
    <w:rsid w:val="00A51BBB"/>
    <w:rsid w:val="00A51CEF"/>
    <w:rsid w:val="00A54A1E"/>
    <w:rsid w:val="00A54A6D"/>
    <w:rsid w:val="00A55532"/>
    <w:rsid w:val="00A557AE"/>
    <w:rsid w:val="00A61002"/>
    <w:rsid w:val="00A61314"/>
    <w:rsid w:val="00A6481F"/>
    <w:rsid w:val="00A7037C"/>
    <w:rsid w:val="00A75893"/>
    <w:rsid w:val="00A760F4"/>
    <w:rsid w:val="00A76D44"/>
    <w:rsid w:val="00A776B4"/>
    <w:rsid w:val="00A8421B"/>
    <w:rsid w:val="00A908F8"/>
    <w:rsid w:val="00A927BE"/>
    <w:rsid w:val="00A94086"/>
    <w:rsid w:val="00A96990"/>
    <w:rsid w:val="00AA02D9"/>
    <w:rsid w:val="00AA24C3"/>
    <w:rsid w:val="00AA30B5"/>
    <w:rsid w:val="00AB0684"/>
    <w:rsid w:val="00AB0C30"/>
    <w:rsid w:val="00AB10AD"/>
    <w:rsid w:val="00AB4266"/>
    <w:rsid w:val="00AB6633"/>
    <w:rsid w:val="00AB7E28"/>
    <w:rsid w:val="00AC0E70"/>
    <w:rsid w:val="00AC2049"/>
    <w:rsid w:val="00AC2931"/>
    <w:rsid w:val="00AC3DE5"/>
    <w:rsid w:val="00AC3E8B"/>
    <w:rsid w:val="00AC4C65"/>
    <w:rsid w:val="00AD2D6C"/>
    <w:rsid w:val="00AD3C87"/>
    <w:rsid w:val="00AD3FC8"/>
    <w:rsid w:val="00AD438B"/>
    <w:rsid w:val="00AD5884"/>
    <w:rsid w:val="00AD5CA1"/>
    <w:rsid w:val="00AE0090"/>
    <w:rsid w:val="00AE0D74"/>
    <w:rsid w:val="00AE120A"/>
    <w:rsid w:val="00AE2683"/>
    <w:rsid w:val="00AE351C"/>
    <w:rsid w:val="00AE3988"/>
    <w:rsid w:val="00AE63E6"/>
    <w:rsid w:val="00AE65AA"/>
    <w:rsid w:val="00AE73E1"/>
    <w:rsid w:val="00AE75A1"/>
    <w:rsid w:val="00AE79DB"/>
    <w:rsid w:val="00AF38CC"/>
    <w:rsid w:val="00AF613A"/>
    <w:rsid w:val="00AF6233"/>
    <w:rsid w:val="00AF7841"/>
    <w:rsid w:val="00AF7E12"/>
    <w:rsid w:val="00B036B3"/>
    <w:rsid w:val="00B05A5E"/>
    <w:rsid w:val="00B0601B"/>
    <w:rsid w:val="00B10489"/>
    <w:rsid w:val="00B12552"/>
    <w:rsid w:val="00B17585"/>
    <w:rsid w:val="00B24F49"/>
    <w:rsid w:val="00B25C44"/>
    <w:rsid w:val="00B26A90"/>
    <w:rsid w:val="00B27A1C"/>
    <w:rsid w:val="00B27E13"/>
    <w:rsid w:val="00B30487"/>
    <w:rsid w:val="00B436BE"/>
    <w:rsid w:val="00B44875"/>
    <w:rsid w:val="00B46B5E"/>
    <w:rsid w:val="00B47759"/>
    <w:rsid w:val="00B50A14"/>
    <w:rsid w:val="00B52620"/>
    <w:rsid w:val="00B52BF6"/>
    <w:rsid w:val="00B52E70"/>
    <w:rsid w:val="00B5313D"/>
    <w:rsid w:val="00B55B56"/>
    <w:rsid w:val="00B57720"/>
    <w:rsid w:val="00B601BA"/>
    <w:rsid w:val="00B66067"/>
    <w:rsid w:val="00B702A9"/>
    <w:rsid w:val="00B70B11"/>
    <w:rsid w:val="00B75E70"/>
    <w:rsid w:val="00B76602"/>
    <w:rsid w:val="00B77BF4"/>
    <w:rsid w:val="00B84867"/>
    <w:rsid w:val="00B850F4"/>
    <w:rsid w:val="00B854E2"/>
    <w:rsid w:val="00B8688B"/>
    <w:rsid w:val="00B868B8"/>
    <w:rsid w:val="00B8693A"/>
    <w:rsid w:val="00B90D3F"/>
    <w:rsid w:val="00B9336F"/>
    <w:rsid w:val="00B94644"/>
    <w:rsid w:val="00B965FA"/>
    <w:rsid w:val="00BA1AB6"/>
    <w:rsid w:val="00BA4143"/>
    <w:rsid w:val="00BA59C1"/>
    <w:rsid w:val="00BA7A13"/>
    <w:rsid w:val="00BA7FB7"/>
    <w:rsid w:val="00BB10BE"/>
    <w:rsid w:val="00BB37B9"/>
    <w:rsid w:val="00BB7AEF"/>
    <w:rsid w:val="00BC096C"/>
    <w:rsid w:val="00BC0E1E"/>
    <w:rsid w:val="00BC62BF"/>
    <w:rsid w:val="00BC75C4"/>
    <w:rsid w:val="00BD37B6"/>
    <w:rsid w:val="00BD4E44"/>
    <w:rsid w:val="00BD5C55"/>
    <w:rsid w:val="00BE652A"/>
    <w:rsid w:val="00BF15B6"/>
    <w:rsid w:val="00BF179D"/>
    <w:rsid w:val="00BF3855"/>
    <w:rsid w:val="00BF6CF9"/>
    <w:rsid w:val="00C01148"/>
    <w:rsid w:val="00C0140D"/>
    <w:rsid w:val="00C02EF5"/>
    <w:rsid w:val="00C0427C"/>
    <w:rsid w:val="00C072BB"/>
    <w:rsid w:val="00C1064E"/>
    <w:rsid w:val="00C11366"/>
    <w:rsid w:val="00C13FB3"/>
    <w:rsid w:val="00C15410"/>
    <w:rsid w:val="00C164C8"/>
    <w:rsid w:val="00C20E12"/>
    <w:rsid w:val="00C227F1"/>
    <w:rsid w:val="00C27DF9"/>
    <w:rsid w:val="00C303B3"/>
    <w:rsid w:val="00C31670"/>
    <w:rsid w:val="00C35530"/>
    <w:rsid w:val="00C35977"/>
    <w:rsid w:val="00C35AE2"/>
    <w:rsid w:val="00C368F7"/>
    <w:rsid w:val="00C36BDE"/>
    <w:rsid w:val="00C373EC"/>
    <w:rsid w:val="00C40472"/>
    <w:rsid w:val="00C40E49"/>
    <w:rsid w:val="00C44CF6"/>
    <w:rsid w:val="00C45783"/>
    <w:rsid w:val="00C45F8E"/>
    <w:rsid w:val="00C533E5"/>
    <w:rsid w:val="00C53BB7"/>
    <w:rsid w:val="00C5477D"/>
    <w:rsid w:val="00C55B83"/>
    <w:rsid w:val="00C566EA"/>
    <w:rsid w:val="00C56951"/>
    <w:rsid w:val="00C5782C"/>
    <w:rsid w:val="00C638AE"/>
    <w:rsid w:val="00C63A5C"/>
    <w:rsid w:val="00C6499E"/>
    <w:rsid w:val="00C64D48"/>
    <w:rsid w:val="00C656EE"/>
    <w:rsid w:val="00C65AE5"/>
    <w:rsid w:val="00C71F73"/>
    <w:rsid w:val="00C72786"/>
    <w:rsid w:val="00C727CC"/>
    <w:rsid w:val="00C734BD"/>
    <w:rsid w:val="00C73630"/>
    <w:rsid w:val="00C7486C"/>
    <w:rsid w:val="00C74E72"/>
    <w:rsid w:val="00C760C0"/>
    <w:rsid w:val="00C81D4F"/>
    <w:rsid w:val="00C82957"/>
    <w:rsid w:val="00C8478C"/>
    <w:rsid w:val="00C91002"/>
    <w:rsid w:val="00C92D8A"/>
    <w:rsid w:val="00C93DF1"/>
    <w:rsid w:val="00C94267"/>
    <w:rsid w:val="00C95C75"/>
    <w:rsid w:val="00CA0B91"/>
    <w:rsid w:val="00CA26F7"/>
    <w:rsid w:val="00CA39A7"/>
    <w:rsid w:val="00CA4D4E"/>
    <w:rsid w:val="00CA60C3"/>
    <w:rsid w:val="00CA6356"/>
    <w:rsid w:val="00CA7073"/>
    <w:rsid w:val="00CB0D36"/>
    <w:rsid w:val="00CB2264"/>
    <w:rsid w:val="00CB3F86"/>
    <w:rsid w:val="00CB4865"/>
    <w:rsid w:val="00CB4E45"/>
    <w:rsid w:val="00CC06FA"/>
    <w:rsid w:val="00CC1090"/>
    <w:rsid w:val="00CC1D58"/>
    <w:rsid w:val="00CC7240"/>
    <w:rsid w:val="00CD029D"/>
    <w:rsid w:val="00CD1800"/>
    <w:rsid w:val="00CD5F46"/>
    <w:rsid w:val="00CD6968"/>
    <w:rsid w:val="00CD69BC"/>
    <w:rsid w:val="00CE7DD5"/>
    <w:rsid w:val="00CE7FC8"/>
    <w:rsid w:val="00CF165C"/>
    <w:rsid w:val="00CF55A7"/>
    <w:rsid w:val="00CF687C"/>
    <w:rsid w:val="00CF6890"/>
    <w:rsid w:val="00D039C9"/>
    <w:rsid w:val="00D11BDA"/>
    <w:rsid w:val="00D121C8"/>
    <w:rsid w:val="00D137AE"/>
    <w:rsid w:val="00D148AD"/>
    <w:rsid w:val="00D154A7"/>
    <w:rsid w:val="00D17E60"/>
    <w:rsid w:val="00D2133B"/>
    <w:rsid w:val="00D25C9B"/>
    <w:rsid w:val="00D26C9B"/>
    <w:rsid w:val="00D314E1"/>
    <w:rsid w:val="00D31838"/>
    <w:rsid w:val="00D3205C"/>
    <w:rsid w:val="00D33D2F"/>
    <w:rsid w:val="00D3449B"/>
    <w:rsid w:val="00D3593E"/>
    <w:rsid w:val="00D35CAF"/>
    <w:rsid w:val="00D35DA2"/>
    <w:rsid w:val="00D41066"/>
    <w:rsid w:val="00D4215D"/>
    <w:rsid w:val="00D42446"/>
    <w:rsid w:val="00D509A6"/>
    <w:rsid w:val="00D51564"/>
    <w:rsid w:val="00D51955"/>
    <w:rsid w:val="00D54F42"/>
    <w:rsid w:val="00D56DC3"/>
    <w:rsid w:val="00D56F70"/>
    <w:rsid w:val="00D57E0B"/>
    <w:rsid w:val="00D61455"/>
    <w:rsid w:val="00D649FE"/>
    <w:rsid w:val="00D70C3B"/>
    <w:rsid w:val="00D713A0"/>
    <w:rsid w:val="00D73ABB"/>
    <w:rsid w:val="00D7424A"/>
    <w:rsid w:val="00D74727"/>
    <w:rsid w:val="00D76A77"/>
    <w:rsid w:val="00D77494"/>
    <w:rsid w:val="00D77A5E"/>
    <w:rsid w:val="00D77C63"/>
    <w:rsid w:val="00D81AFA"/>
    <w:rsid w:val="00D838D2"/>
    <w:rsid w:val="00D85DA8"/>
    <w:rsid w:val="00D85ECE"/>
    <w:rsid w:val="00D85F52"/>
    <w:rsid w:val="00D8616D"/>
    <w:rsid w:val="00D91971"/>
    <w:rsid w:val="00D935DE"/>
    <w:rsid w:val="00D94D9E"/>
    <w:rsid w:val="00D96F73"/>
    <w:rsid w:val="00D9720F"/>
    <w:rsid w:val="00D9725D"/>
    <w:rsid w:val="00DA04B4"/>
    <w:rsid w:val="00DA05F3"/>
    <w:rsid w:val="00DA629E"/>
    <w:rsid w:val="00DA62DF"/>
    <w:rsid w:val="00DA67D6"/>
    <w:rsid w:val="00DB0CF2"/>
    <w:rsid w:val="00DB22C2"/>
    <w:rsid w:val="00DB3243"/>
    <w:rsid w:val="00DB4955"/>
    <w:rsid w:val="00DB57E9"/>
    <w:rsid w:val="00DB602A"/>
    <w:rsid w:val="00DB7235"/>
    <w:rsid w:val="00DC038C"/>
    <w:rsid w:val="00DC2534"/>
    <w:rsid w:val="00DC738E"/>
    <w:rsid w:val="00DD4CA7"/>
    <w:rsid w:val="00DD62B4"/>
    <w:rsid w:val="00DD63AF"/>
    <w:rsid w:val="00DE19F5"/>
    <w:rsid w:val="00DE62AD"/>
    <w:rsid w:val="00DF1718"/>
    <w:rsid w:val="00DF2E5F"/>
    <w:rsid w:val="00DF339D"/>
    <w:rsid w:val="00DF3FAD"/>
    <w:rsid w:val="00DF5B95"/>
    <w:rsid w:val="00DF7A01"/>
    <w:rsid w:val="00E01344"/>
    <w:rsid w:val="00E0194C"/>
    <w:rsid w:val="00E04050"/>
    <w:rsid w:val="00E0665C"/>
    <w:rsid w:val="00E10E4E"/>
    <w:rsid w:val="00E11A6E"/>
    <w:rsid w:val="00E11BB9"/>
    <w:rsid w:val="00E1394F"/>
    <w:rsid w:val="00E21AB9"/>
    <w:rsid w:val="00E224CE"/>
    <w:rsid w:val="00E22A75"/>
    <w:rsid w:val="00E2481F"/>
    <w:rsid w:val="00E27A39"/>
    <w:rsid w:val="00E27E6D"/>
    <w:rsid w:val="00E30206"/>
    <w:rsid w:val="00E30FFE"/>
    <w:rsid w:val="00E40C1C"/>
    <w:rsid w:val="00E41040"/>
    <w:rsid w:val="00E41BAB"/>
    <w:rsid w:val="00E432DA"/>
    <w:rsid w:val="00E43AE1"/>
    <w:rsid w:val="00E44E50"/>
    <w:rsid w:val="00E55E0C"/>
    <w:rsid w:val="00E566AD"/>
    <w:rsid w:val="00E5745D"/>
    <w:rsid w:val="00E60ADA"/>
    <w:rsid w:val="00E62148"/>
    <w:rsid w:val="00E62216"/>
    <w:rsid w:val="00E6249A"/>
    <w:rsid w:val="00E62795"/>
    <w:rsid w:val="00E62A1E"/>
    <w:rsid w:val="00E63AE5"/>
    <w:rsid w:val="00E63CAC"/>
    <w:rsid w:val="00E645FF"/>
    <w:rsid w:val="00E676D6"/>
    <w:rsid w:val="00E70CC8"/>
    <w:rsid w:val="00E723B6"/>
    <w:rsid w:val="00E73021"/>
    <w:rsid w:val="00E73C68"/>
    <w:rsid w:val="00E80912"/>
    <w:rsid w:val="00E83C84"/>
    <w:rsid w:val="00E83D79"/>
    <w:rsid w:val="00E871EE"/>
    <w:rsid w:val="00E92BBA"/>
    <w:rsid w:val="00E92DFD"/>
    <w:rsid w:val="00E95185"/>
    <w:rsid w:val="00E95500"/>
    <w:rsid w:val="00E97A66"/>
    <w:rsid w:val="00EA248D"/>
    <w:rsid w:val="00EA3E77"/>
    <w:rsid w:val="00EA4E93"/>
    <w:rsid w:val="00EA61D9"/>
    <w:rsid w:val="00EA6C06"/>
    <w:rsid w:val="00EA6ED8"/>
    <w:rsid w:val="00EB10C5"/>
    <w:rsid w:val="00EB2889"/>
    <w:rsid w:val="00EB4526"/>
    <w:rsid w:val="00EC1A03"/>
    <w:rsid w:val="00ED22AE"/>
    <w:rsid w:val="00ED2DCB"/>
    <w:rsid w:val="00ED4549"/>
    <w:rsid w:val="00ED4555"/>
    <w:rsid w:val="00ED60F9"/>
    <w:rsid w:val="00EE1DA5"/>
    <w:rsid w:val="00EE4DCF"/>
    <w:rsid w:val="00EE5F67"/>
    <w:rsid w:val="00EE60A8"/>
    <w:rsid w:val="00EE65E8"/>
    <w:rsid w:val="00EF0B23"/>
    <w:rsid w:val="00EF1119"/>
    <w:rsid w:val="00EF4B12"/>
    <w:rsid w:val="00F02766"/>
    <w:rsid w:val="00F036D2"/>
    <w:rsid w:val="00F03F39"/>
    <w:rsid w:val="00F04BC4"/>
    <w:rsid w:val="00F06789"/>
    <w:rsid w:val="00F06CED"/>
    <w:rsid w:val="00F077D8"/>
    <w:rsid w:val="00F14BE1"/>
    <w:rsid w:val="00F15DC2"/>
    <w:rsid w:val="00F21DED"/>
    <w:rsid w:val="00F25A28"/>
    <w:rsid w:val="00F25D68"/>
    <w:rsid w:val="00F276E6"/>
    <w:rsid w:val="00F27841"/>
    <w:rsid w:val="00F319DC"/>
    <w:rsid w:val="00F31EA9"/>
    <w:rsid w:val="00F3233E"/>
    <w:rsid w:val="00F32F4F"/>
    <w:rsid w:val="00F41244"/>
    <w:rsid w:val="00F42BA5"/>
    <w:rsid w:val="00F436D9"/>
    <w:rsid w:val="00F45870"/>
    <w:rsid w:val="00F46A10"/>
    <w:rsid w:val="00F47635"/>
    <w:rsid w:val="00F500AF"/>
    <w:rsid w:val="00F511E5"/>
    <w:rsid w:val="00F530E4"/>
    <w:rsid w:val="00F5762C"/>
    <w:rsid w:val="00F63E97"/>
    <w:rsid w:val="00F63EFB"/>
    <w:rsid w:val="00F642C2"/>
    <w:rsid w:val="00F66043"/>
    <w:rsid w:val="00F700B2"/>
    <w:rsid w:val="00F74539"/>
    <w:rsid w:val="00F76264"/>
    <w:rsid w:val="00F76EE4"/>
    <w:rsid w:val="00F80D0D"/>
    <w:rsid w:val="00F81008"/>
    <w:rsid w:val="00F82AF7"/>
    <w:rsid w:val="00F9100C"/>
    <w:rsid w:val="00F91035"/>
    <w:rsid w:val="00F94A73"/>
    <w:rsid w:val="00F95F1A"/>
    <w:rsid w:val="00FA1849"/>
    <w:rsid w:val="00FA2C29"/>
    <w:rsid w:val="00FA467C"/>
    <w:rsid w:val="00FA4D17"/>
    <w:rsid w:val="00FA5C05"/>
    <w:rsid w:val="00FA61C2"/>
    <w:rsid w:val="00FA7D92"/>
    <w:rsid w:val="00FB4AB5"/>
    <w:rsid w:val="00FB5E07"/>
    <w:rsid w:val="00FB721B"/>
    <w:rsid w:val="00FC00E3"/>
    <w:rsid w:val="00FC1E46"/>
    <w:rsid w:val="00FC2C4A"/>
    <w:rsid w:val="00FC3DFE"/>
    <w:rsid w:val="00FC48ED"/>
    <w:rsid w:val="00FC4DF7"/>
    <w:rsid w:val="00FD1748"/>
    <w:rsid w:val="00FD34BE"/>
    <w:rsid w:val="00FE0EF9"/>
    <w:rsid w:val="00FE11F2"/>
    <w:rsid w:val="00FE499D"/>
    <w:rsid w:val="00FE5EAF"/>
    <w:rsid w:val="00FE7A23"/>
    <w:rsid w:val="00FF1037"/>
    <w:rsid w:val="00FF3E56"/>
    <w:rsid w:val="00FF6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5F05E"/>
  <w15:docId w15:val="{D2891E5E-6885-412B-8796-43C9134D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5A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73C68"/>
    <w:rPr>
      <w:color w:val="0000FF"/>
      <w:u w:val="single"/>
    </w:rPr>
  </w:style>
  <w:style w:type="paragraph" w:customStyle="1" w:styleId="ConsPlusNormal">
    <w:name w:val="ConsPlusNormal"/>
    <w:uiPriority w:val="99"/>
    <w:rsid w:val="00ED2DCB"/>
    <w:pPr>
      <w:widowControl w:val="0"/>
      <w:autoSpaceDE w:val="0"/>
      <w:autoSpaceDN w:val="0"/>
      <w:adjustRightInd w:val="0"/>
      <w:ind w:firstLine="720"/>
    </w:pPr>
    <w:rPr>
      <w:rFonts w:ascii="Arial" w:eastAsia="Times New Roman" w:hAnsi="Arial" w:cs="Arial"/>
    </w:rPr>
  </w:style>
  <w:style w:type="table" w:styleId="a4">
    <w:name w:val="Table Grid"/>
    <w:basedOn w:val="a1"/>
    <w:uiPriority w:val="99"/>
    <w:rsid w:val="00C27D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16135"/>
    <w:pPr>
      <w:widowControl w:val="0"/>
      <w:autoSpaceDE w:val="0"/>
      <w:autoSpaceDN w:val="0"/>
      <w:adjustRightInd w:val="0"/>
    </w:pPr>
    <w:rPr>
      <w:rFonts w:ascii="Arial" w:eastAsia="Times New Roman" w:hAnsi="Arial" w:cs="Arial"/>
    </w:rPr>
  </w:style>
  <w:style w:type="character" w:customStyle="1" w:styleId="5">
    <w:name w:val="Основной текст (5)_"/>
    <w:link w:val="50"/>
    <w:uiPriority w:val="99"/>
    <w:locked/>
    <w:rsid w:val="00916135"/>
    <w:rPr>
      <w:b/>
      <w:bCs/>
      <w:sz w:val="27"/>
      <w:szCs w:val="27"/>
    </w:rPr>
  </w:style>
  <w:style w:type="paragraph" w:customStyle="1" w:styleId="50">
    <w:name w:val="Основной текст (5)"/>
    <w:basedOn w:val="a"/>
    <w:link w:val="5"/>
    <w:uiPriority w:val="99"/>
    <w:rsid w:val="00916135"/>
    <w:pPr>
      <w:widowControl w:val="0"/>
      <w:shd w:val="clear" w:color="auto" w:fill="FFFFFF"/>
      <w:spacing w:before="600" w:after="0" w:line="322" w:lineRule="exact"/>
      <w:jc w:val="center"/>
    </w:pPr>
    <w:rPr>
      <w:b/>
      <w:bCs/>
      <w:sz w:val="27"/>
      <w:szCs w:val="27"/>
      <w:lang w:eastAsia="ru-RU"/>
    </w:rPr>
  </w:style>
  <w:style w:type="character" w:styleId="a5">
    <w:name w:val="FollowedHyperlink"/>
    <w:uiPriority w:val="99"/>
    <w:rsid w:val="005108FF"/>
    <w:rPr>
      <w:color w:val="800080"/>
      <w:u w:val="singl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uiPriority w:val="99"/>
    <w:rsid w:val="005108FF"/>
    <w:pPr>
      <w:spacing w:after="160" w:line="240" w:lineRule="exact"/>
    </w:pPr>
    <w:rPr>
      <w:rFonts w:ascii="Arial" w:hAnsi="Arial" w:cs="Arial"/>
      <w:sz w:val="20"/>
      <w:szCs w:val="20"/>
      <w:lang w:val="en-US"/>
    </w:rPr>
  </w:style>
  <w:style w:type="character" w:customStyle="1" w:styleId="a6">
    <w:name w:val="Основной текст_"/>
    <w:link w:val="1"/>
    <w:uiPriority w:val="99"/>
    <w:locked/>
    <w:rsid w:val="005108FF"/>
    <w:rPr>
      <w:rFonts w:ascii="Sylfaen" w:hAnsi="Sylfaen" w:cs="Sylfaen"/>
      <w:sz w:val="26"/>
      <w:szCs w:val="26"/>
      <w:shd w:val="clear" w:color="auto" w:fill="FFFFFF"/>
    </w:rPr>
  </w:style>
  <w:style w:type="paragraph" w:customStyle="1" w:styleId="1">
    <w:name w:val="Основной текст1"/>
    <w:basedOn w:val="a"/>
    <w:link w:val="a6"/>
    <w:uiPriority w:val="99"/>
    <w:rsid w:val="005108FF"/>
    <w:pPr>
      <w:widowControl w:val="0"/>
      <w:shd w:val="clear" w:color="auto" w:fill="FFFFFF"/>
      <w:spacing w:after="120" w:line="240" w:lineRule="atLeast"/>
      <w:jc w:val="both"/>
    </w:pPr>
    <w:rPr>
      <w:rFonts w:ascii="Sylfaen" w:hAnsi="Sylfaen" w:cs="Sylfaen"/>
      <w:sz w:val="26"/>
      <w:szCs w:val="26"/>
      <w:shd w:val="clear" w:color="auto" w:fill="FFFFFF"/>
      <w:lang w:eastAsia="ru-RU"/>
    </w:rPr>
  </w:style>
  <w:style w:type="character" w:customStyle="1" w:styleId="2">
    <w:name w:val="Основной текст (2)_"/>
    <w:link w:val="20"/>
    <w:uiPriority w:val="99"/>
    <w:locked/>
    <w:rsid w:val="005108FF"/>
    <w:rPr>
      <w:sz w:val="23"/>
      <w:szCs w:val="23"/>
      <w:shd w:val="clear" w:color="auto" w:fill="FFFFFF"/>
    </w:rPr>
  </w:style>
  <w:style w:type="paragraph" w:customStyle="1" w:styleId="20">
    <w:name w:val="Основной текст (2)"/>
    <w:basedOn w:val="a"/>
    <w:link w:val="2"/>
    <w:uiPriority w:val="99"/>
    <w:rsid w:val="005108FF"/>
    <w:pPr>
      <w:widowControl w:val="0"/>
      <w:shd w:val="clear" w:color="auto" w:fill="FFFFFF"/>
      <w:spacing w:after="240" w:line="274" w:lineRule="exact"/>
      <w:jc w:val="center"/>
    </w:pPr>
    <w:rPr>
      <w:sz w:val="23"/>
      <w:szCs w:val="23"/>
      <w:shd w:val="clear" w:color="auto" w:fill="FFFFFF"/>
      <w:lang w:eastAsia="ru-RU"/>
    </w:rPr>
  </w:style>
  <w:style w:type="character" w:customStyle="1" w:styleId="10">
    <w:name w:val="Заголовок №1_"/>
    <w:link w:val="11"/>
    <w:uiPriority w:val="99"/>
    <w:locked/>
    <w:rsid w:val="005108FF"/>
    <w:rPr>
      <w:sz w:val="28"/>
      <w:szCs w:val="28"/>
      <w:shd w:val="clear" w:color="auto" w:fill="FFFFFF"/>
    </w:rPr>
  </w:style>
  <w:style w:type="paragraph" w:customStyle="1" w:styleId="11">
    <w:name w:val="Заголовок №1"/>
    <w:basedOn w:val="a"/>
    <w:link w:val="10"/>
    <w:uiPriority w:val="99"/>
    <w:rsid w:val="005108FF"/>
    <w:pPr>
      <w:widowControl w:val="0"/>
      <w:shd w:val="clear" w:color="auto" w:fill="FFFFFF"/>
      <w:spacing w:before="240" w:after="0" w:line="240" w:lineRule="exact"/>
      <w:jc w:val="center"/>
      <w:outlineLvl w:val="0"/>
    </w:pPr>
    <w:rPr>
      <w:sz w:val="28"/>
      <w:szCs w:val="28"/>
      <w:shd w:val="clear" w:color="auto" w:fill="FFFFFF"/>
      <w:lang w:eastAsia="ru-RU"/>
    </w:rPr>
  </w:style>
  <w:style w:type="paragraph" w:customStyle="1" w:styleId="21">
    <w:name w:val="Основной текст2"/>
    <w:basedOn w:val="a"/>
    <w:uiPriority w:val="99"/>
    <w:rsid w:val="005108FF"/>
    <w:pPr>
      <w:widowControl w:val="0"/>
      <w:shd w:val="clear" w:color="auto" w:fill="FFFFFF"/>
      <w:spacing w:after="0" w:line="240" w:lineRule="exact"/>
      <w:jc w:val="center"/>
    </w:pPr>
    <w:rPr>
      <w:sz w:val="26"/>
      <w:szCs w:val="26"/>
      <w:lang w:eastAsia="ru-RU"/>
    </w:rPr>
  </w:style>
  <w:style w:type="paragraph" w:customStyle="1" w:styleId="a7">
    <w:name w:val="Знак"/>
    <w:basedOn w:val="a"/>
    <w:uiPriority w:val="99"/>
    <w:rsid w:val="005108FF"/>
    <w:pPr>
      <w:widowControl w:val="0"/>
      <w:adjustRightInd w:val="0"/>
      <w:spacing w:after="160" w:line="240" w:lineRule="exact"/>
      <w:jc w:val="right"/>
    </w:pPr>
    <w:rPr>
      <w:sz w:val="20"/>
      <w:szCs w:val="20"/>
      <w:lang w:val="en-GB"/>
    </w:rPr>
  </w:style>
  <w:style w:type="paragraph" w:customStyle="1" w:styleId="msonormalcxspmiddle">
    <w:name w:val="msonormalcxspmiddle"/>
    <w:basedOn w:val="a"/>
    <w:uiPriority w:val="99"/>
    <w:rsid w:val="005108FF"/>
    <w:pPr>
      <w:spacing w:before="100" w:beforeAutospacing="1" w:after="100" w:afterAutospacing="1" w:line="240" w:lineRule="auto"/>
    </w:pPr>
    <w:rPr>
      <w:sz w:val="24"/>
      <w:szCs w:val="24"/>
      <w:lang w:eastAsia="ru-RU"/>
    </w:rPr>
  </w:style>
  <w:style w:type="paragraph" w:customStyle="1" w:styleId="12">
    <w:name w:val="Абзац списка1"/>
    <w:basedOn w:val="a"/>
    <w:uiPriority w:val="99"/>
    <w:rsid w:val="005108FF"/>
    <w:pPr>
      <w:ind w:left="720"/>
    </w:pPr>
    <w:rPr>
      <w:lang w:eastAsia="ru-RU"/>
    </w:rPr>
  </w:style>
  <w:style w:type="paragraph" w:customStyle="1" w:styleId="22">
    <w:name w:val="Абзац списка2"/>
    <w:basedOn w:val="a"/>
    <w:uiPriority w:val="99"/>
    <w:rsid w:val="005108FF"/>
    <w:pPr>
      <w:ind w:left="720"/>
    </w:pPr>
    <w:rPr>
      <w:lang w:eastAsia="ru-RU"/>
    </w:rPr>
  </w:style>
  <w:style w:type="character" w:customStyle="1" w:styleId="135pt">
    <w:name w:val="Основной текст + 13.5 pt"/>
    <w:uiPriority w:val="99"/>
    <w:rsid w:val="005108FF"/>
    <w:rPr>
      <w:rFonts w:ascii="Sylfaen" w:hAnsi="Sylfaen" w:cs="Sylfaen"/>
      <w:color w:val="000000"/>
      <w:spacing w:val="0"/>
      <w:w w:val="100"/>
      <w:position w:val="0"/>
      <w:sz w:val="27"/>
      <w:szCs w:val="27"/>
      <w:shd w:val="clear" w:color="auto" w:fill="FFFFFF"/>
      <w:lang w:val="ru-RU"/>
    </w:rPr>
  </w:style>
  <w:style w:type="paragraph" w:customStyle="1" w:styleId="ConsPlusNonformat">
    <w:name w:val="ConsPlusNonformat"/>
    <w:uiPriority w:val="99"/>
    <w:rsid w:val="00D9725D"/>
    <w:pPr>
      <w:widowControl w:val="0"/>
      <w:autoSpaceDE w:val="0"/>
      <w:autoSpaceDN w:val="0"/>
    </w:pPr>
    <w:rPr>
      <w:rFonts w:ascii="Courier New" w:eastAsia="Times New Roman" w:hAnsi="Courier New" w:cs="Courier New"/>
    </w:rPr>
  </w:style>
  <w:style w:type="character" w:customStyle="1" w:styleId="BalloonTextChar1">
    <w:name w:val="Balloon Text Char1"/>
    <w:uiPriority w:val="99"/>
    <w:locked/>
    <w:rsid w:val="00BD5C55"/>
    <w:rPr>
      <w:rFonts w:ascii="Segoe UI" w:hAnsi="Segoe UI" w:cs="Segoe UI"/>
      <w:sz w:val="18"/>
      <w:szCs w:val="18"/>
      <w:lang w:val="ru-RU" w:eastAsia="en-US"/>
    </w:rPr>
  </w:style>
  <w:style w:type="paragraph" w:styleId="a8">
    <w:name w:val="Balloon Text"/>
    <w:basedOn w:val="a"/>
    <w:link w:val="a9"/>
    <w:uiPriority w:val="99"/>
    <w:semiHidden/>
    <w:rsid w:val="00BD5C55"/>
    <w:pPr>
      <w:spacing w:after="0" w:line="240" w:lineRule="auto"/>
    </w:pPr>
    <w:rPr>
      <w:sz w:val="2"/>
      <w:szCs w:val="2"/>
    </w:rPr>
  </w:style>
  <w:style w:type="character" w:customStyle="1" w:styleId="a9">
    <w:name w:val="Текст выноски Знак"/>
    <w:link w:val="a8"/>
    <w:uiPriority w:val="99"/>
    <w:semiHidden/>
    <w:locked/>
    <w:rsid w:val="00494650"/>
    <w:rPr>
      <w:rFonts w:ascii="Times New Roman" w:hAnsi="Times New Roman" w:cs="Times New Roman"/>
      <w:sz w:val="2"/>
      <w:szCs w:val="2"/>
      <w:lang w:eastAsia="en-US"/>
    </w:rPr>
  </w:style>
  <w:style w:type="paragraph" w:customStyle="1" w:styleId="3">
    <w:name w:val="Абзац списка3"/>
    <w:basedOn w:val="a"/>
    <w:uiPriority w:val="99"/>
    <w:rsid w:val="00BD5C55"/>
    <w:pPr>
      <w:ind w:left="720"/>
    </w:pPr>
    <w:rPr>
      <w:lang w:eastAsia="ru-RU"/>
    </w:rPr>
  </w:style>
  <w:style w:type="paragraph" w:customStyle="1" w:styleId="ConsPlusTitle">
    <w:name w:val="ConsPlusTitle"/>
    <w:uiPriority w:val="99"/>
    <w:rsid w:val="009C729B"/>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972992">
      <w:marLeft w:val="0"/>
      <w:marRight w:val="0"/>
      <w:marTop w:val="0"/>
      <w:marBottom w:val="0"/>
      <w:divBdr>
        <w:top w:val="none" w:sz="0" w:space="0" w:color="auto"/>
        <w:left w:val="none" w:sz="0" w:space="0" w:color="auto"/>
        <w:bottom w:val="none" w:sz="0" w:space="0" w:color="auto"/>
        <w:right w:val="none" w:sz="0" w:space="0" w:color="auto"/>
      </w:divBdr>
    </w:div>
    <w:div w:id="1126972993">
      <w:marLeft w:val="0"/>
      <w:marRight w:val="0"/>
      <w:marTop w:val="0"/>
      <w:marBottom w:val="0"/>
      <w:divBdr>
        <w:top w:val="none" w:sz="0" w:space="0" w:color="auto"/>
        <w:left w:val="none" w:sz="0" w:space="0" w:color="auto"/>
        <w:bottom w:val="none" w:sz="0" w:space="0" w:color="auto"/>
        <w:right w:val="none" w:sz="0" w:space="0" w:color="auto"/>
      </w:divBdr>
    </w:div>
    <w:div w:id="1126972994">
      <w:marLeft w:val="0"/>
      <w:marRight w:val="0"/>
      <w:marTop w:val="0"/>
      <w:marBottom w:val="0"/>
      <w:divBdr>
        <w:top w:val="none" w:sz="0" w:space="0" w:color="auto"/>
        <w:left w:val="none" w:sz="0" w:space="0" w:color="auto"/>
        <w:bottom w:val="none" w:sz="0" w:space="0" w:color="auto"/>
        <w:right w:val="none" w:sz="0" w:space="0" w:color="auto"/>
      </w:divBdr>
    </w:div>
    <w:div w:id="1126972995">
      <w:marLeft w:val="0"/>
      <w:marRight w:val="0"/>
      <w:marTop w:val="0"/>
      <w:marBottom w:val="0"/>
      <w:divBdr>
        <w:top w:val="none" w:sz="0" w:space="0" w:color="auto"/>
        <w:left w:val="none" w:sz="0" w:space="0" w:color="auto"/>
        <w:bottom w:val="none" w:sz="0" w:space="0" w:color="auto"/>
        <w:right w:val="none" w:sz="0" w:space="0" w:color="auto"/>
      </w:divBdr>
    </w:div>
    <w:div w:id="1126972996">
      <w:marLeft w:val="0"/>
      <w:marRight w:val="0"/>
      <w:marTop w:val="0"/>
      <w:marBottom w:val="0"/>
      <w:divBdr>
        <w:top w:val="none" w:sz="0" w:space="0" w:color="auto"/>
        <w:left w:val="none" w:sz="0" w:space="0" w:color="auto"/>
        <w:bottom w:val="none" w:sz="0" w:space="0" w:color="auto"/>
        <w:right w:val="none" w:sz="0" w:space="0" w:color="auto"/>
      </w:divBdr>
    </w:div>
    <w:div w:id="1126972997">
      <w:marLeft w:val="0"/>
      <w:marRight w:val="0"/>
      <w:marTop w:val="0"/>
      <w:marBottom w:val="0"/>
      <w:divBdr>
        <w:top w:val="none" w:sz="0" w:space="0" w:color="auto"/>
        <w:left w:val="none" w:sz="0" w:space="0" w:color="auto"/>
        <w:bottom w:val="none" w:sz="0" w:space="0" w:color="auto"/>
        <w:right w:val="none" w:sz="0" w:space="0" w:color="auto"/>
      </w:divBdr>
    </w:div>
    <w:div w:id="1126972998">
      <w:marLeft w:val="0"/>
      <w:marRight w:val="0"/>
      <w:marTop w:val="0"/>
      <w:marBottom w:val="0"/>
      <w:divBdr>
        <w:top w:val="none" w:sz="0" w:space="0" w:color="auto"/>
        <w:left w:val="none" w:sz="0" w:space="0" w:color="auto"/>
        <w:bottom w:val="none" w:sz="0" w:space="0" w:color="auto"/>
        <w:right w:val="none" w:sz="0" w:space="0" w:color="auto"/>
      </w:divBdr>
    </w:div>
    <w:div w:id="1126972999">
      <w:marLeft w:val="0"/>
      <w:marRight w:val="0"/>
      <w:marTop w:val="0"/>
      <w:marBottom w:val="0"/>
      <w:divBdr>
        <w:top w:val="none" w:sz="0" w:space="0" w:color="auto"/>
        <w:left w:val="none" w:sz="0" w:space="0" w:color="auto"/>
        <w:bottom w:val="none" w:sz="0" w:space="0" w:color="auto"/>
        <w:right w:val="none" w:sz="0" w:space="0" w:color="auto"/>
      </w:divBdr>
    </w:div>
    <w:div w:id="1126973000">
      <w:marLeft w:val="0"/>
      <w:marRight w:val="0"/>
      <w:marTop w:val="0"/>
      <w:marBottom w:val="0"/>
      <w:divBdr>
        <w:top w:val="none" w:sz="0" w:space="0" w:color="auto"/>
        <w:left w:val="none" w:sz="0" w:space="0" w:color="auto"/>
        <w:bottom w:val="none" w:sz="0" w:space="0" w:color="auto"/>
        <w:right w:val="none" w:sz="0" w:space="0" w:color="auto"/>
      </w:divBdr>
    </w:div>
    <w:div w:id="1126973001">
      <w:marLeft w:val="0"/>
      <w:marRight w:val="0"/>
      <w:marTop w:val="0"/>
      <w:marBottom w:val="0"/>
      <w:divBdr>
        <w:top w:val="none" w:sz="0" w:space="0" w:color="auto"/>
        <w:left w:val="none" w:sz="0" w:space="0" w:color="auto"/>
        <w:bottom w:val="none" w:sz="0" w:space="0" w:color="auto"/>
        <w:right w:val="none" w:sz="0" w:space="0" w:color="auto"/>
      </w:divBdr>
    </w:div>
    <w:div w:id="1126973002">
      <w:marLeft w:val="0"/>
      <w:marRight w:val="0"/>
      <w:marTop w:val="0"/>
      <w:marBottom w:val="0"/>
      <w:divBdr>
        <w:top w:val="none" w:sz="0" w:space="0" w:color="auto"/>
        <w:left w:val="none" w:sz="0" w:space="0" w:color="auto"/>
        <w:bottom w:val="none" w:sz="0" w:space="0" w:color="auto"/>
        <w:right w:val="none" w:sz="0" w:space="0" w:color="auto"/>
      </w:divBdr>
    </w:div>
    <w:div w:id="1126973003">
      <w:marLeft w:val="0"/>
      <w:marRight w:val="0"/>
      <w:marTop w:val="0"/>
      <w:marBottom w:val="0"/>
      <w:divBdr>
        <w:top w:val="none" w:sz="0" w:space="0" w:color="auto"/>
        <w:left w:val="none" w:sz="0" w:space="0" w:color="auto"/>
        <w:bottom w:val="none" w:sz="0" w:space="0" w:color="auto"/>
        <w:right w:val="none" w:sz="0" w:space="0" w:color="auto"/>
      </w:divBdr>
    </w:div>
    <w:div w:id="1126973004">
      <w:marLeft w:val="0"/>
      <w:marRight w:val="0"/>
      <w:marTop w:val="0"/>
      <w:marBottom w:val="0"/>
      <w:divBdr>
        <w:top w:val="none" w:sz="0" w:space="0" w:color="auto"/>
        <w:left w:val="none" w:sz="0" w:space="0" w:color="auto"/>
        <w:bottom w:val="none" w:sz="0" w:space="0" w:color="auto"/>
        <w:right w:val="none" w:sz="0" w:space="0" w:color="auto"/>
      </w:divBdr>
    </w:div>
    <w:div w:id="1126973005">
      <w:marLeft w:val="0"/>
      <w:marRight w:val="0"/>
      <w:marTop w:val="0"/>
      <w:marBottom w:val="0"/>
      <w:divBdr>
        <w:top w:val="none" w:sz="0" w:space="0" w:color="auto"/>
        <w:left w:val="none" w:sz="0" w:space="0" w:color="auto"/>
        <w:bottom w:val="none" w:sz="0" w:space="0" w:color="auto"/>
        <w:right w:val="none" w:sz="0" w:space="0" w:color="auto"/>
      </w:divBdr>
    </w:div>
    <w:div w:id="1126973006">
      <w:marLeft w:val="0"/>
      <w:marRight w:val="0"/>
      <w:marTop w:val="0"/>
      <w:marBottom w:val="0"/>
      <w:divBdr>
        <w:top w:val="none" w:sz="0" w:space="0" w:color="auto"/>
        <w:left w:val="none" w:sz="0" w:space="0" w:color="auto"/>
        <w:bottom w:val="none" w:sz="0" w:space="0" w:color="auto"/>
        <w:right w:val="none" w:sz="0" w:space="0" w:color="auto"/>
      </w:divBdr>
    </w:div>
    <w:div w:id="1126973007">
      <w:marLeft w:val="0"/>
      <w:marRight w:val="0"/>
      <w:marTop w:val="0"/>
      <w:marBottom w:val="0"/>
      <w:divBdr>
        <w:top w:val="none" w:sz="0" w:space="0" w:color="auto"/>
        <w:left w:val="none" w:sz="0" w:space="0" w:color="auto"/>
        <w:bottom w:val="none" w:sz="0" w:space="0" w:color="auto"/>
        <w:right w:val="none" w:sz="0" w:space="0" w:color="auto"/>
      </w:divBdr>
    </w:div>
    <w:div w:id="1126973008">
      <w:marLeft w:val="0"/>
      <w:marRight w:val="0"/>
      <w:marTop w:val="0"/>
      <w:marBottom w:val="0"/>
      <w:divBdr>
        <w:top w:val="none" w:sz="0" w:space="0" w:color="auto"/>
        <w:left w:val="none" w:sz="0" w:space="0" w:color="auto"/>
        <w:bottom w:val="none" w:sz="0" w:space="0" w:color="auto"/>
        <w:right w:val="none" w:sz="0" w:space="0" w:color="auto"/>
      </w:divBdr>
    </w:div>
    <w:div w:id="1126973009">
      <w:marLeft w:val="0"/>
      <w:marRight w:val="0"/>
      <w:marTop w:val="0"/>
      <w:marBottom w:val="0"/>
      <w:divBdr>
        <w:top w:val="none" w:sz="0" w:space="0" w:color="auto"/>
        <w:left w:val="none" w:sz="0" w:space="0" w:color="auto"/>
        <w:bottom w:val="none" w:sz="0" w:space="0" w:color="auto"/>
        <w:right w:val="none" w:sz="0" w:space="0" w:color="auto"/>
      </w:divBdr>
    </w:div>
    <w:div w:id="1126973010">
      <w:marLeft w:val="0"/>
      <w:marRight w:val="0"/>
      <w:marTop w:val="0"/>
      <w:marBottom w:val="0"/>
      <w:divBdr>
        <w:top w:val="none" w:sz="0" w:space="0" w:color="auto"/>
        <w:left w:val="none" w:sz="0" w:space="0" w:color="auto"/>
        <w:bottom w:val="none" w:sz="0" w:space="0" w:color="auto"/>
        <w:right w:val="none" w:sz="0" w:space="0" w:color="auto"/>
      </w:divBdr>
    </w:div>
    <w:div w:id="1126973011">
      <w:marLeft w:val="0"/>
      <w:marRight w:val="0"/>
      <w:marTop w:val="0"/>
      <w:marBottom w:val="0"/>
      <w:divBdr>
        <w:top w:val="none" w:sz="0" w:space="0" w:color="auto"/>
        <w:left w:val="none" w:sz="0" w:space="0" w:color="auto"/>
        <w:bottom w:val="none" w:sz="0" w:space="0" w:color="auto"/>
        <w:right w:val="none" w:sz="0" w:space="0" w:color="auto"/>
      </w:divBdr>
    </w:div>
    <w:div w:id="1126973012">
      <w:marLeft w:val="0"/>
      <w:marRight w:val="0"/>
      <w:marTop w:val="0"/>
      <w:marBottom w:val="0"/>
      <w:divBdr>
        <w:top w:val="none" w:sz="0" w:space="0" w:color="auto"/>
        <w:left w:val="none" w:sz="0" w:space="0" w:color="auto"/>
        <w:bottom w:val="none" w:sz="0" w:space="0" w:color="auto"/>
        <w:right w:val="none" w:sz="0" w:space="0" w:color="auto"/>
      </w:divBdr>
    </w:div>
    <w:div w:id="1126973013">
      <w:marLeft w:val="0"/>
      <w:marRight w:val="0"/>
      <w:marTop w:val="0"/>
      <w:marBottom w:val="0"/>
      <w:divBdr>
        <w:top w:val="none" w:sz="0" w:space="0" w:color="auto"/>
        <w:left w:val="none" w:sz="0" w:space="0" w:color="auto"/>
        <w:bottom w:val="none" w:sz="0" w:space="0" w:color="auto"/>
        <w:right w:val="none" w:sz="0" w:space="0" w:color="auto"/>
      </w:divBdr>
    </w:div>
    <w:div w:id="1126973014">
      <w:marLeft w:val="0"/>
      <w:marRight w:val="0"/>
      <w:marTop w:val="0"/>
      <w:marBottom w:val="0"/>
      <w:divBdr>
        <w:top w:val="none" w:sz="0" w:space="0" w:color="auto"/>
        <w:left w:val="none" w:sz="0" w:space="0" w:color="auto"/>
        <w:bottom w:val="none" w:sz="0" w:space="0" w:color="auto"/>
        <w:right w:val="none" w:sz="0" w:space="0" w:color="auto"/>
      </w:divBdr>
    </w:div>
    <w:div w:id="1126973015">
      <w:marLeft w:val="0"/>
      <w:marRight w:val="0"/>
      <w:marTop w:val="0"/>
      <w:marBottom w:val="0"/>
      <w:divBdr>
        <w:top w:val="none" w:sz="0" w:space="0" w:color="auto"/>
        <w:left w:val="none" w:sz="0" w:space="0" w:color="auto"/>
        <w:bottom w:val="none" w:sz="0" w:space="0" w:color="auto"/>
        <w:right w:val="none" w:sz="0" w:space="0" w:color="auto"/>
      </w:divBdr>
    </w:div>
    <w:div w:id="1126973016">
      <w:marLeft w:val="0"/>
      <w:marRight w:val="0"/>
      <w:marTop w:val="0"/>
      <w:marBottom w:val="0"/>
      <w:divBdr>
        <w:top w:val="none" w:sz="0" w:space="0" w:color="auto"/>
        <w:left w:val="none" w:sz="0" w:space="0" w:color="auto"/>
        <w:bottom w:val="none" w:sz="0" w:space="0" w:color="auto"/>
        <w:right w:val="none" w:sz="0" w:space="0" w:color="auto"/>
      </w:divBdr>
    </w:div>
    <w:div w:id="1126973017">
      <w:marLeft w:val="0"/>
      <w:marRight w:val="0"/>
      <w:marTop w:val="0"/>
      <w:marBottom w:val="0"/>
      <w:divBdr>
        <w:top w:val="none" w:sz="0" w:space="0" w:color="auto"/>
        <w:left w:val="none" w:sz="0" w:space="0" w:color="auto"/>
        <w:bottom w:val="none" w:sz="0" w:space="0" w:color="auto"/>
        <w:right w:val="none" w:sz="0" w:space="0" w:color="auto"/>
      </w:divBdr>
    </w:div>
    <w:div w:id="1126973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21" Type="http://schemas.openxmlformats.org/officeDocument/2006/relationships/hyperlink" Target="consultantplus://offline/ref=7FDBFA0E72F83E12CD6E486944AA25A90E89FD49DC44CE02C3E2F4E7C79B74D5C8FBAA9E143DCCFCAFE41FFD8F5A6DD58EA1531822BA1F31bEd4O" TargetMode="External"/><Relationship Id="rId42"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47"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63"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68"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84"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89"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12" Type="http://schemas.openxmlformats.org/officeDocument/2006/relationships/hyperlink" Target="consultantplus://offline/ref=7FDBFA0E72F83E12CD6E486944AA25A90E89FC43D243CE02C3E2F4E7C79B74D5C8FBAA9E143DCFFBA7E41FFD8F5A6DD58EA1531822BA1F31bEd4O" TargetMode="External"/><Relationship Id="rId16" Type="http://schemas.openxmlformats.org/officeDocument/2006/relationships/oleObject" Target="embeddings/oleObject4.bin"/><Relationship Id="rId107"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1" Type="http://schemas.openxmlformats.org/officeDocument/2006/relationships/image" Target="media/image2.wmf"/><Relationship Id="rId24"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32"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37"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40"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45"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53"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58"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66" Type="http://schemas.openxmlformats.org/officeDocument/2006/relationships/hyperlink" Target="consultantplus://offline/ref=7FDBFA0E72F83E12CD6E486944AA25A90E89FD49DC44CE02C3E2F4E7C79B74D5C8FBAA9E143DCEF9AAE41FFD8F5A6DD58EA1531822BA1F31bEd4O" TargetMode="External"/><Relationship Id="rId74"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79"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87"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02"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10"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15" Type="http://schemas.openxmlformats.org/officeDocument/2006/relationships/theme" Target="theme/theme1.xml"/><Relationship Id="rId5" Type="http://schemas.openxmlformats.org/officeDocument/2006/relationships/hyperlink" Target="garantF1://70070944.0" TargetMode="External"/><Relationship Id="rId61"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82"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90"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95"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9" Type="http://schemas.openxmlformats.org/officeDocument/2006/relationships/hyperlink" Target="consultantplus://offline/ref=7FDBFA0E72F83E12CD6E486944AA25A90E89FC43D243CE02C3E2F4E7C79B74D5C8FBAA9E143DCFFBA7E41FFD8F5A6DD58EA1531822BA1F31bEd4O" TargetMode="External"/><Relationship Id="rId14" Type="http://schemas.openxmlformats.org/officeDocument/2006/relationships/oleObject" Target="embeddings/oleObject3.bin"/><Relationship Id="rId22"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27"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30"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35" Type="http://schemas.openxmlformats.org/officeDocument/2006/relationships/hyperlink" Target="consultantplus://offline/ref=7FDBFA0E72F83E12CD6E486944AA25A90E89FC49DA44CE02C3E2F4E7C79B74D5C8FBAA9E143DCFFBA6E41FFD8F5A6DD58EA1531822BA1F31bEd4O" TargetMode="External"/><Relationship Id="rId43"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48"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56"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64"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69"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77"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00"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05"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13" Type="http://schemas.openxmlformats.org/officeDocument/2006/relationships/hyperlink" Target="consultantplus://offline/ref=7FDBFA0E72F83E12CD6E486944AA25A90E89FC43D243CE02C3E2F4E7C79B74D5C8FBAA9E143DCFFBA7E41FFD8F5A6DD58EA1531822BA1F31bEd4O" TargetMode="External"/><Relationship Id="rId8" Type="http://schemas.openxmlformats.org/officeDocument/2006/relationships/hyperlink" Target="consultantplus://offline/ref=977A47185F1295490BD0F1B7615408BFFAFCB7F3896D6F01964D9E8C0FDA7B1ACB777CD872E7B4AFP7DCL" TargetMode="External"/><Relationship Id="rId51"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72"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80"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85" Type="http://schemas.openxmlformats.org/officeDocument/2006/relationships/hyperlink" Target="consultantplus://offline/ref=7FDBFA0E72F83E12CD6E486944AA25A90F89FB4CDD45CE02C3E2F4E7C79B74D5C8FBAA9E143DCFFBACE41FFD8F5A6DD58EA1531822BA1F31bEd4O" TargetMode="External"/><Relationship Id="rId93"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98"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hyperlink" Target="consultantplus://offline/ref=977A47185F1295490BD0F1B7615408BFFAFCB7F3896D6F01964D9E8C0FDA7B1ACB777CD872E7B4AFP7DCL" TargetMode="External"/><Relationship Id="rId25"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33" Type="http://schemas.openxmlformats.org/officeDocument/2006/relationships/hyperlink" Target="consultantplus://offline/ref=7FDBFA0E72F83E12CD6E486944AA25A90E89FC49DA44CE02C3E2F4E7C79B74D5C8FBAA9E143DCFFBA8E41FFD8F5A6DD58EA1531822BA1F31bEd4O" TargetMode="External"/><Relationship Id="rId38"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46"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59"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67"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03"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08"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20"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41"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54"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62"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70"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75"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83"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88"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91"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96"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11"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 Type="http://schemas.openxmlformats.org/officeDocument/2006/relationships/numbering" Target="numbering.xml"/><Relationship Id="rId6" Type="http://schemas.openxmlformats.org/officeDocument/2006/relationships/hyperlink" Target="garantF1://94365.1000" TargetMode="External"/><Relationship Id="rId15" Type="http://schemas.openxmlformats.org/officeDocument/2006/relationships/image" Target="media/image4.wmf"/><Relationship Id="rId23"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28"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36"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49"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57"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06"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14"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44"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52"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60"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65" Type="http://schemas.openxmlformats.org/officeDocument/2006/relationships/hyperlink" Target="consultantplus://offline/ref=7FDBFA0E72F83E12CD6E486944AA25A90E89FD49DC44CE02C3E2F4E7C79B74D5C8FBAA9E143DCEF8A6E41FFD8F5A6DD58EA1531822BA1F31bEd4O" TargetMode="External"/><Relationship Id="rId73"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78"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81"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86"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94"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99"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01"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consultantplus://offline/ref=977A47185F1295490BD0F1B7615408BFFAFCB7F3896D6F01964D9E8C0FDA7B1ACB777CD872E7B4AFP7DCL" TargetMode="External"/><Relationship Id="rId39"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09"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34"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50" Type="http://schemas.openxmlformats.org/officeDocument/2006/relationships/hyperlink" Target="consultantplus://offline/ref=7FDBFA0E72F83E12CD6E486944AA25A90E88FB4ED244CE02C3E2F4E7C79B74D5C8FBAA9E143DCFF8A6E41FFD8F5A6DD58EA1531822BA1F31bEd4O" TargetMode="External"/><Relationship Id="rId55"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76"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97"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104"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7" Type="http://schemas.openxmlformats.org/officeDocument/2006/relationships/hyperlink" Target="garantF1://94365.0" TargetMode="External"/><Relationship Id="rId71"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92"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 Id="rId2" Type="http://schemas.openxmlformats.org/officeDocument/2006/relationships/styles" Target="styles.xml"/><Relationship Id="rId29" Type="http://schemas.openxmlformats.org/officeDocument/2006/relationships/hyperlink" Target="file:///C:\Users\&#1055;&#1086;&#1083;&#1100;&#1079;&#1086;&#1074;&#1072;&#1090;&#1077;&#1083;&#1100;\Desktop\&#1053;&#1086;&#1074;&#1072;&#1103;%20&#1087;&#1072;&#1087;&#1082;&#1072;\&#1085;&#1072;%20&#1086;&#1090;&#1073;&#1086;&#1088;%202021%20&#1075;&#1086;&#1076;%20&#1084;&#1086;&#1083;&#1086;&#1076;&#1099;&#1077;%20&#1089;&#1077;&#1084;&#1100;&#1080;\&#1044;&#1086;&#1082;&#1091;&#1084;&#1077;&#1085;&#1090;%20&#1087;&#1088;&#1077;&#1076;&#1086;&#1089;&#1090;&#1072;&#1074;&#1083;&#1077;&#1085;%20&#1050;&#1086;&#1085;&#1089;&#1091;&#1083;&#1100;&#1090;&#1072;&#1085;&#1090;&#1055;&#1083;&#11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2613</TotalTime>
  <Pages>1</Pages>
  <Words>20508</Words>
  <Characters>116897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258</cp:revision>
  <cp:lastPrinted>2020-02-18T08:17:00Z</cp:lastPrinted>
  <dcterms:created xsi:type="dcterms:W3CDTF">2014-11-12T08:40:00Z</dcterms:created>
  <dcterms:modified xsi:type="dcterms:W3CDTF">2020-06-16T09:16:00Z</dcterms:modified>
</cp:coreProperties>
</file>