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5BD" w:rsidRPr="00E775BD" w:rsidRDefault="00E775BD" w:rsidP="00E775B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AC34FF" w:rsidRPr="00E775BD" w:rsidRDefault="00AC34FF" w:rsidP="00AC3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775BD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</w:t>
      </w:r>
    </w:p>
    <w:p w:rsidR="00AC34FF" w:rsidRDefault="00AC34FF" w:rsidP="00AC3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775BD">
        <w:rPr>
          <w:rFonts w:ascii="Times New Roman" w:eastAsia="Times New Roman" w:hAnsi="Times New Roman" w:cs="Times New Roman"/>
          <w:b/>
          <w:sz w:val="36"/>
          <w:szCs w:val="36"/>
        </w:rPr>
        <w:t>ПОНЫРОВСКОГО РАЙОНА КУРСКОЙ ОБЛАСТИ</w:t>
      </w:r>
    </w:p>
    <w:p w:rsidR="00AC34FF" w:rsidRPr="00E775BD" w:rsidRDefault="00AC34FF" w:rsidP="00AC3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C34FF" w:rsidRPr="00E775BD" w:rsidRDefault="00AC34FF" w:rsidP="00AC3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775BD">
        <w:rPr>
          <w:rFonts w:ascii="Times New Roman" w:eastAsia="Times New Roman" w:hAnsi="Times New Roman" w:cs="Times New Roman"/>
          <w:sz w:val="32"/>
          <w:szCs w:val="32"/>
        </w:rPr>
        <w:t>П О С Т А Н О В Л Е Н И Е</w:t>
      </w:r>
    </w:p>
    <w:p w:rsidR="00AC34FF" w:rsidRPr="00AC34FF" w:rsidRDefault="00AC34FF" w:rsidP="00AC3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4FF">
        <w:rPr>
          <w:rFonts w:ascii="Times New Roman" w:eastAsia="Times New Roman" w:hAnsi="Times New Roman" w:cs="Times New Roman"/>
          <w:sz w:val="28"/>
          <w:szCs w:val="28"/>
        </w:rPr>
        <w:t>от 30.09.2014 г. № 538</w:t>
      </w:r>
    </w:p>
    <w:p w:rsidR="00AC34FF" w:rsidRPr="00E775BD" w:rsidRDefault="00AC34FF" w:rsidP="00AC34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C34FF" w:rsidRPr="00AC34FF" w:rsidRDefault="00AC34FF" w:rsidP="00AC34F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F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Поныровского района </w:t>
      </w:r>
    </w:p>
    <w:p w:rsidR="00AC34FF" w:rsidRPr="00AC34FF" w:rsidRDefault="00AC34FF" w:rsidP="00AC34F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FF">
        <w:rPr>
          <w:rFonts w:ascii="Times New Roman" w:hAnsi="Times New Roman" w:cs="Times New Roman"/>
          <w:b/>
          <w:sz w:val="28"/>
          <w:szCs w:val="28"/>
        </w:rPr>
        <w:t xml:space="preserve">Курской области «Повышение эффективности управления финансами </w:t>
      </w:r>
    </w:p>
    <w:p w:rsidR="00AC34FF" w:rsidRPr="00AC34FF" w:rsidRDefault="00AC34FF" w:rsidP="00AC34F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FF">
        <w:rPr>
          <w:rFonts w:ascii="Times New Roman" w:hAnsi="Times New Roman" w:cs="Times New Roman"/>
          <w:b/>
          <w:sz w:val="28"/>
          <w:szCs w:val="28"/>
        </w:rPr>
        <w:t>Поныровского района Курской области»</w:t>
      </w:r>
    </w:p>
    <w:p w:rsidR="00AC34FF" w:rsidRDefault="00AC34FF" w:rsidP="00AC34F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от 18.02.2015 г. № 151; от 16.03.2015 г. № 221; от 30.12.2015 г. № 1009</w:t>
      </w:r>
      <w:r w:rsidR="00F64C62">
        <w:rPr>
          <w:rFonts w:ascii="Times New Roman" w:hAnsi="Times New Roman" w:cs="Times New Roman"/>
          <w:sz w:val="24"/>
          <w:szCs w:val="24"/>
        </w:rPr>
        <w:t>; от 1</w:t>
      </w:r>
      <w:r w:rsidR="00AD7CB8">
        <w:rPr>
          <w:rFonts w:ascii="Times New Roman" w:hAnsi="Times New Roman" w:cs="Times New Roman"/>
          <w:sz w:val="24"/>
          <w:szCs w:val="24"/>
        </w:rPr>
        <w:t>2</w:t>
      </w:r>
      <w:r w:rsidR="00F64C62">
        <w:rPr>
          <w:rFonts w:ascii="Times New Roman" w:hAnsi="Times New Roman" w:cs="Times New Roman"/>
          <w:sz w:val="24"/>
          <w:szCs w:val="24"/>
        </w:rPr>
        <w:t>.05.2016 г. №</w:t>
      </w:r>
      <w:r w:rsidR="00AD7CB8">
        <w:rPr>
          <w:rFonts w:ascii="Times New Roman" w:hAnsi="Times New Roman" w:cs="Times New Roman"/>
          <w:sz w:val="24"/>
          <w:szCs w:val="24"/>
        </w:rPr>
        <w:t>197; от 15.06.2016 г. № 298</w:t>
      </w:r>
      <w:r w:rsidR="009A38C4">
        <w:rPr>
          <w:rFonts w:ascii="Times New Roman" w:hAnsi="Times New Roman" w:cs="Times New Roman"/>
          <w:sz w:val="24"/>
          <w:szCs w:val="24"/>
        </w:rPr>
        <w:t>; от 16.01.2017 г. № 14</w:t>
      </w:r>
      <w:r w:rsidR="001F57C8">
        <w:rPr>
          <w:rFonts w:ascii="Times New Roman" w:hAnsi="Times New Roman" w:cs="Times New Roman"/>
          <w:sz w:val="24"/>
          <w:szCs w:val="24"/>
        </w:rPr>
        <w:t>; от 16.01.2018 г. № 20</w:t>
      </w:r>
      <w:r w:rsidR="00EA21EB">
        <w:rPr>
          <w:rFonts w:ascii="Times New Roman" w:hAnsi="Times New Roman" w:cs="Times New Roman"/>
          <w:sz w:val="24"/>
          <w:szCs w:val="24"/>
        </w:rPr>
        <w:t>; от 22.01.2019 г. № 23</w:t>
      </w:r>
      <w:r w:rsidR="000D7490">
        <w:rPr>
          <w:rFonts w:ascii="Times New Roman" w:hAnsi="Times New Roman" w:cs="Times New Roman"/>
          <w:sz w:val="24"/>
          <w:szCs w:val="24"/>
        </w:rPr>
        <w:t>; от 27.11.2019 г. № 669</w:t>
      </w:r>
      <w:r w:rsidR="00F64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34FF" w:rsidRPr="00AC34FF" w:rsidRDefault="00AC34FF" w:rsidP="00AC34F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4FF" w:rsidRPr="00EF347F" w:rsidRDefault="00AC34FF" w:rsidP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FF" w:rsidRPr="00EF347F" w:rsidRDefault="00AC34FF" w:rsidP="00AC3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F347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F347F">
        <w:rPr>
          <w:rFonts w:ascii="Times New Roman" w:hAnsi="Times New Roman" w:cs="Times New Roman"/>
          <w:sz w:val="24"/>
          <w:szCs w:val="24"/>
        </w:rPr>
        <w:t xml:space="preserve"> Администрации Поныровского района Курской области от 18.06.2013 года № 291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50A2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 Поныровского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34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EF347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F347F">
        <w:rPr>
          <w:rFonts w:ascii="Times New Roman" w:hAnsi="Times New Roman" w:cs="Times New Roman"/>
          <w:sz w:val="24"/>
          <w:szCs w:val="24"/>
        </w:rPr>
        <w:t xml:space="preserve"> Администрации Поныровского района Курской области от 29.05.2013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F347F">
        <w:rPr>
          <w:rFonts w:ascii="Times New Roman" w:hAnsi="Times New Roman" w:cs="Times New Roman"/>
          <w:sz w:val="24"/>
          <w:szCs w:val="24"/>
        </w:rPr>
        <w:t xml:space="preserve"> № 253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347F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программ Поныровского района </w:t>
      </w:r>
      <w:r>
        <w:rPr>
          <w:rFonts w:ascii="Times New Roman" w:hAnsi="Times New Roman" w:cs="Times New Roman"/>
          <w:sz w:val="24"/>
          <w:szCs w:val="24"/>
        </w:rPr>
        <w:t>Курской области»</w:t>
      </w:r>
      <w:r w:rsidRPr="00EF3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дополнениями), </w:t>
      </w:r>
      <w:r w:rsidRPr="00EF347F">
        <w:rPr>
          <w:rFonts w:ascii="Times New Roman" w:hAnsi="Times New Roman" w:cs="Times New Roman"/>
          <w:sz w:val="24"/>
          <w:szCs w:val="24"/>
        </w:rPr>
        <w:t xml:space="preserve">Администрация Поныровского района Курской области </w:t>
      </w: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EF347F">
        <w:rPr>
          <w:rFonts w:ascii="Times New Roman" w:hAnsi="Times New Roman" w:cs="Times New Roman"/>
          <w:sz w:val="24"/>
          <w:szCs w:val="24"/>
        </w:rPr>
        <w:t>:</w:t>
      </w:r>
    </w:p>
    <w:p w:rsidR="00AC34FF" w:rsidRPr="00EF347F" w:rsidRDefault="00AC34FF" w:rsidP="00AC3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4FF" w:rsidRPr="00EF347F" w:rsidRDefault="00AC34FF" w:rsidP="00AC3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7F">
        <w:rPr>
          <w:rFonts w:ascii="Times New Roman" w:hAnsi="Times New Roman" w:cs="Times New Roman"/>
          <w:sz w:val="24"/>
          <w:szCs w:val="24"/>
        </w:rPr>
        <w:t xml:space="preserve">1. Утвердить прилагаемую муниципальную </w:t>
      </w:r>
      <w:hyperlink w:anchor="Par37" w:history="1">
        <w:r w:rsidRPr="00EF347F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EF347F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B50A2">
        <w:rPr>
          <w:rFonts w:ascii="Times New Roman" w:hAnsi="Times New Roman" w:cs="Times New Roman"/>
          <w:sz w:val="24"/>
          <w:szCs w:val="24"/>
        </w:rPr>
        <w:t>Повышение эффективности управления финансами Поныровского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347F">
        <w:rPr>
          <w:rFonts w:ascii="Times New Roman" w:hAnsi="Times New Roman" w:cs="Times New Roman"/>
          <w:sz w:val="24"/>
          <w:szCs w:val="24"/>
        </w:rPr>
        <w:t>.</w:t>
      </w:r>
    </w:p>
    <w:p w:rsidR="00AC34FF" w:rsidRPr="007A1928" w:rsidRDefault="00AC34FF" w:rsidP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192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Управлению</w:t>
      </w:r>
      <w:r w:rsidRPr="007A1928">
        <w:rPr>
          <w:rFonts w:ascii="Times New Roman" w:hAnsi="Times New Roman" w:cs="Times New Roman"/>
          <w:sz w:val="24"/>
          <w:szCs w:val="24"/>
        </w:rPr>
        <w:t xml:space="preserve"> финансов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Поныровского района </w:t>
      </w:r>
      <w:r w:rsidRPr="007A1928">
        <w:rPr>
          <w:rFonts w:ascii="Times New Roman" w:hAnsi="Times New Roman" w:cs="Times New Roman"/>
          <w:sz w:val="24"/>
          <w:szCs w:val="24"/>
        </w:rPr>
        <w:t>Курской области (</w:t>
      </w:r>
      <w:r>
        <w:rPr>
          <w:rFonts w:ascii="Times New Roman" w:hAnsi="Times New Roman" w:cs="Times New Roman"/>
          <w:sz w:val="24"/>
          <w:szCs w:val="24"/>
        </w:rPr>
        <w:t>Ж.Э. Володина</w:t>
      </w:r>
      <w:r w:rsidRPr="007A1928">
        <w:rPr>
          <w:rFonts w:ascii="Times New Roman" w:hAnsi="Times New Roman" w:cs="Times New Roman"/>
          <w:sz w:val="24"/>
          <w:szCs w:val="24"/>
        </w:rPr>
        <w:t xml:space="preserve">) разместить </w:t>
      </w:r>
      <w:r w:rsidRPr="00130047">
        <w:rPr>
          <w:rFonts w:ascii="Times New Roman" w:hAnsi="Times New Roman" w:cs="Times New Roman"/>
          <w:sz w:val="24"/>
          <w:szCs w:val="24"/>
        </w:rPr>
        <w:t xml:space="preserve">муниципальную программу Поныровского района Курской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0047">
        <w:rPr>
          <w:rFonts w:ascii="Times New Roman" w:hAnsi="Times New Roman" w:cs="Times New Roman"/>
          <w:sz w:val="24"/>
          <w:szCs w:val="24"/>
        </w:rPr>
        <w:t>Повышение эффективности управления финансами Поныровского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192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7A1928">
        <w:rPr>
          <w:rFonts w:ascii="Times New Roman" w:hAnsi="Times New Roman" w:cs="Times New Roman"/>
          <w:sz w:val="24"/>
          <w:szCs w:val="24"/>
        </w:rPr>
        <w:t>Курской области (раздел «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7A1928">
        <w:rPr>
          <w:rFonts w:ascii="Times New Roman" w:hAnsi="Times New Roman" w:cs="Times New Roman"/>
          <w:sz w:val="24"/>
          <w:szCs w:val="24"/>
        </w:rPr>
        <w:t xml:space="preserve"> программы») в информационно-телекоммуникационной сети «Интернет».</w:t>
      </w:r>
    </w:p>
    <w:p w:rsidR="00AC34FF" w:rsidRPr="007A1928" w:rsidRDefault="00AC34FF" w:rsidP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1928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AC34FF" w:rsidRPr="007A1928" w:rsidRDefault="00AC34FF" w:rsidP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192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7A1928">
        <w:rPr>
          <w:rFonts w:ascii="Times New Roman" w:hAnsi="Times New Roman" w:cs="Times New Roman"/>
          <w:sz w:val="24"/>
          <w:szCs w:val="24"/>
        </w:rPr>
        <w:t>Курской области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A192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A1928">
        <w:rPr>
          <w:rFonts w:ascii="Times New Roman" w:hAnsi="Times New Roman" w:cs="Times New Roman"/>
          <w:sz w:val="24"/>
          <w:szCs w:val="24"/>
        </w:rPr>
        <w:t>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92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A192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310</w:t>
      </w:r>
      <w:r w:rsidRPr="007A1928">
        <w:rPr>
          <w:rFonts w:ascii="Times New Roman" w:hAnsi="Times New Roman" w:cs="Times New Roman"/>
          <w:sz w:val="24"/>
          <w:szCs w:val="24"/>
        </w:rPr>
        <w:t xml:space="preserve"> «</w:t>
      </w:r>
      <w:r w:rsidRPr="00641881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   программы Поныровского района Курской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881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муниципальным долгом и повышения устойчивости бюджетов Поныровского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1881">
        <w:rPr>
          <w:rFonts w:ascii="Times New Roman" w:hAnsi="Times New Roman" w:cs="Times New Roman"/>
          <w:sz w:val="24"/>
          <w:szCs w:val="24"/>
        </w:rPr>
        <w:t xml:space="preserve"> (2013 - 2016 годы)</w:t>
      </w:r>
      <w:r w:rsidRPr="007A1928">
        <w:rPr>
          <w:rFonts w:ascii="Times New Roman" w:hAnsi="Times New Roman" w:cs="Times New Roman"/>
          <w:sz w:val="24"/>
          <w:szCs w:val="24"/>
        </w:rPr>
        <w:t>»;</w:t>
      </w:r>
    </w:p>
    <w:p w:rsidR="00AC34FF" w:rsidRPr="007A1928" w:rsidRDefault="00AC34FF" w:rsidP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192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Pr="00DF722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7A1928">
        <w:rPr>
          <w:rFonts w:ascii="Times New Roman" w:hAnsi="Times New Roman" w:cs="Times New Roman"/>
          <w:sz w:val="24"/>
          <w:szCs w:val="24"/>
        </w:rPr>
        <w:t xml:space="preserve">Курской области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A1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A1928">
        <w:rPr>
          <w:rFonts w:ascii="Times New Roman" w:hAnsi="Times New Roman" w:cs="Times New Roman"/>
          <w:sz w:val="24"/>
          <w:szCs w:val="24"/>
        </w:rPr>
        <w:t>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92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A192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729</w:t>
      </w:r>
      <w:r w:rsidRPr="007A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88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Поныровского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 от 27.06.2013 года</w:t>
      </w:r>
      <w:r w:rsidRPr="00641881">
        <w:rPr>
          <w:rFonts w:ascii="Times New Roman" w:hAnsi="Times New Roman" w:cs="Times New Roman"/>
          <w:sz w:val="24"/>
          <w:szCs w:val="24"/>
        </w:rPr>
        <w:t xml:space="preserve"> № 310 «Об утверждении муниципальной    программы Поныровского района Курской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881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муниципальным долгом и повышения устойчивости бюджетов Поны</w:t>
      </w:r>
      <w:r>
        <w:rPr>
          <w:rFonts w:ascii="Times New Roman" w:hAnsi="Times New Roman" w:cs="Times New Roman"/>
          <w:sz w:val="24"/>
          <w:szCs w:val="24"/>
        </w:rPr>
        <w:t>ровского района Курской области»</w:t>
      </w:r>
      <w:r w:rsidRPr="00641881">
        <w:rPr>
          <w:rFonts w:ascii="Times New Roman" w:hAnsi="Times New Roman" w:cs="Times New Roman"/>
          <w:sz w:val="24"/>
          <w:szCs w:val="24"/>
        </w:rPr>
        <w:t xml:space="preserve"> (2013 - 2016 годы)»</w:t>
      </w:r>
      <w:r w:rsidRPr="007A1928">
        <w:rPr>
          <w:rFonts w:ascii="Times New Roman" w:hAnsi="Times New Roman" w:cs="Times New Roman"/>
          <w:sz w:val="24"/>
          <w:szCs w:val="24"/>
        </w:rPr>
        <w:t>;</w:t>
      </w:r>
    </w:p>
    <w:p w:rsidR="00AC34FF" w:rsidRPr="007A1928" w:rsidRDefault="00AC34FF" w:rsidP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192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Pr="00DF722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7A1928">
        <w:rPr>
          <w:rFonts w:ascii="Times New Roman" w:hAnsi="Times New Roman" w:cs="Times New Roman"/>
          <w:sz w:val="24"/>
          <w:szCs w:val="24"/>
        </w:rPr>
        <w:t xml:space="preserve">Курской области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7A1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7A192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A192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A192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398</w:t>
      </w:r>
      <w:r w:rsidRPr="007A1928">
        <w:rPr>
          <w:rFonts w:ascii="Times New Roman" w:hAnsi="Times New Roman" w:cs="Times New Roman"/>
          <w:sz w:val="24"/>
          <w:szCs w:val="24"/>
        </w:rPr>
        <w:t xml:space="preserve"> </w:t>
      </w:r>
      <w:r w:rsidRPr="00641881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Поныровского района Курской области от 27.06.2013 года № 310 «Об утверждении муниципальной    программы Поныровского района Курской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881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муниципальным долгом и повышения устойчивости бюджетов Поныровского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1881">
        <w:rPr>
          <w:rFonts w:ascii="Times New Roman" w:hAnsi="Times New Roman" w:cs="Times New Roman"/>
          <w:sz w:val="24"/>
          <w:szCs w:val="24"/>
        </w:rPr>
        <w:t xml:space="preserve"> (2013 - 2016 годы)»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4FF" w:rsidRDefault="00AC34FF" w:rsidP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4. Постановление вступает в силу с 1 января 2015 года.</w:t>
      </w:r>
    </w:p>
    <w:p w:rsidR="00641881" w:rsidRDefault="00641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881" w:rsidRDefault="00641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881" w:rsidRPr="00EF347F" w:rsidRDefault="00641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86" w:rsidRPr="00EF347F" w:rsidRDefault="00586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86" w:rsidRPr="00EF347F" w:rsidRDefault="00206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86086" w:rsidRPr="00EF347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6086" w:rsidRPr="00EF347F">
        <w:rPr>
          <w:rFonts w:ascii="Times New Roman" w:hAnsi="Times New Roman" w:cs="Times New Roman"/>
          <w:sz w:val="24"/>
          <w:szCs w:val="24"/>
        </w:rPr>
        <w:t xml:space="preserve"> Поныровского района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4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35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54B5">
        <w:rPr>
          <w:rFonts w:ascii="Times New Roman" w:hAnsi="Times New Roman" w:cs="Times New Roman"/>
          <w:sz w:val="24"/>
          <w:szCs w:val="24"/>
        </w:rPr>
        <w:t xml:space="preserve">    </w:t>
      </w:r>
      <w:r w:rsidR="00586086" w:rsidRPr="00EF347F">
        <w:rPr>
          <w:rFonts w:ascii="Times New Roman" w:hAnsi="Times New Roman" w:cs="Times New Roman"/>
          <w:sz w:val="24"/>
          <w:szCs w:val="24"/>
        </w:rPr>
        <w:t xml:space="preserve">      </w:t>
      </w:r>
      <w:r w:rsidR="001C54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586086" w:rsidRPr="00EF347F">
        <w:rPr>
          <w:rFonts w:ascii="Times New Roman" w:hAnsi="Times New Roman" w:cs="Times New Roman"/>
          <w:sz w:val="24"/>
          <w:szCs w:val="24"/>
        </w:rPr>
        <w:t>В.</w:t>
      </w:r>
      <w:r w:rsidR="001C54B5">
        <w:rPr>
          <w:rFonts w:ascii="Times New Roman" w:hAnsi="Times New Roman" w:cs="Times New Roman"/>
          <w:sz w:val="24"/>
          <w:szCs w:val="24"/>
        </w:rPr>
        <w:t>С</w:t>
      </w:r>
      <w:r w:rsidR="00586086" w:rsidRPr="00EF347F">
        <w:rPr>
          <w:rFonts w:ascii="Times New Roman" w:hAnsi="Times New Roman" w:cs="Times New Roman"/>
          <w:sz w:val="24"/>
          <w:szCs w:val="24"/>
        </w:rPr>
        <w:t>.</w:t>
      </w:r>
      <w:r w:rsidR="001C54B5">
        <w:rPr>
          <w:rFonts w:ascii="Times New Roman" w:hAnsi="Times New Roman" w:cs="Times New Roman"/>
          <w:sz w:val="24"/>
          <w:szCs w:val="24"/>
        </w:rPr>
        <w:t>Торубаров</w:t>
      </w:r>
      <w:proofErr w:type="spellEnd"/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75BD" w:rsidRDefault="00E7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75BD" w:rsidRDefault="00E7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75BD" w:rsidRDefault="00E7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75BD" w:rsidRDefault="00E7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75BD" w:rsidRDefault="00E7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1881" w:rsidRDefault="00641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1881" w:rsidRDefault="00641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1881" w:rsidRDefault="00641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1881" w:rsidRDefault="00641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34FF" w:rsidRDefault="00AC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66AC" w:rsidRDefault="00FD66AC" w:rsidP="00EF347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</w:rPr>
      </w:pPr>
    </w:p>
    <w:p w:rsidR="00432A9C" w:rsidRPr="00C44545" w:rsidRDefault="00432A9C" w:rsidP="00EF347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</w:rPr>
      </w:pPr>
      <w:r w:rsidRPr="00C44545">
        <w:rPr>
          <w:rFonts w:ascii="Times New Roman" w:hAnsi="Times New Roman" w:cs="Times New Roman"/>
        </w:rPr>
        <w:t>Утверждена</w:t>
      </w:r>
    </w:p>
    <w:p w:rsidR="00432A9C" w:rsidRPr="00C44545" w:rsidRDefault="00432A9C" w:rsidP="00EF347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44545">
        <w:rPr>
          <w:rFonts w:ascii="Times New Roman" w:hAnsi="Times New Roman" w:cs="Times New Roman"/>
        </w:rPr>
        <w:t>постановлением</w:t>
      </w:r>
    </w:p>
    <w:p w:rsidR="00EF347F" w:rsidRPr="00C44545" w:rsidRDefault="00432A9C" w:rsidP="00EF347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44545">
        <w:rPr>
          <w:rFonts w:ascii="Times New Roman" w:hAnsi="Times New Roman" w:cs="Times New Roman"/>
        </w:rPr>
        <w:t xml:space="preserve">Администрации </w:t>
      </w:r>
      <w:r w:rsidR="00EF347F" w:rsidRPr="00C44545">
        <w:rPr>
          <w:rFonts w:ascii="Times New Roman" w:hAnsi="Times New Roman" w:cs="Times New Roman"/>
        </w:rPr>
        <w:t xml:space="preserve">Поныровского </w:t>
      </w:r>
    </w:p>
    <w:p w:rsidR="00432A9C" w:rsidRPr="00C44545" w:rsidRDefault="00FD66AC" w:rsidP="00EF347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</w:t>
      </w:r>
      <w:r w:rsidR="00432A9C" w:rsidRPr="00C44545">
        <w:rPr>
          <w:rFonts w:ascii="Times New Roman" w:hAnsi="Times New Roman" w:cs="Times New Roman"/>
        </w:rPr>
        <w:t>Курской области</w:t>
      </w:r>
    </w:p>
    <w:p w:rsidR="009A38C4" w:rsidRDefault="00432A9C" w:rsidP="00AC34F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44545">
        <w:rPr>
          <w:rFonts w:ascii="Times New Roman" w:hAnsi="Times New Roman" w:cs="Times New Roman"/>
        </w:rPr>
        <w:t xml:space="preserve">от </w:t>
      </w:r>
      <w:r w:rsidR="00EA313B">
        <w:rPr>
          <w:rFonts w:ascii="Times New Roman" w:hAnsi="Times New Roman" w:cs="Times New Roman"/>
        </w:rPr>
        <w:t>30</w:t>
      </w:r>
      <w:r w:rsidRPr="00C44545">
        <w:rPr>
          <w:rFonts w:ascii="Times New Roman" w:hAnsi="Times New Roman" w:cs="Times New Roman"/>
        </w:rPr>
        <w:t xml:space="preserve"> </w:t>
      </w:r>
      <w:r w:rsidR="00EA313B">
        <w:rPr>
          <w:rFonts w:ascii="Times New Roman" w:hAnsi="Times New Roman" w:cs="Times New Roman"/>
        </w:rPr>
        <w:t>сентября</w:t>
      </w:r>
      <w:r w:rsidR="00EF347F" w:rsidRPr="00C44545">
        <w:rPr>
          <w:rFonts w:ascii="Times New Roman" w:hAnsi="Times New Roman" w:cs="Times New Roman"/>
        </w:rPr>
        <w:t xml:space="preserve"> 201</w:t>
      </w:r>
      <w:r w:rsidR="00EA313B">
        <w:rPr>
          <w:rFonts w:ascii="Times New Roman" w:hAnsi="Times New Roman" w:cs="Times New Roman"/>
        </w:rPr>
        <w:t>4</w:t>
      </w:r>
      <w:r w:rsidR="00EF347F" w:rsidRPr="00C44545">
        <w:rPr>
          <w:rFonts w:ascii="Times New Roman" w:hAnsi="Times New Roman" w:cs="Times New Roman"/>
        </w:rPr>
        <w:t xml:space="preserve"> года</w:t>
      </w:r>
      <w:r w:rsidRPr="00C44545">
        <w:rPr>
          <w:rFonts w:ascii="Times New Roman" w:hAnsi="Times New Roman" w:cs="Times New Roman"/>
        </w:rPr>
        <w:t xml:space="preserve"> </w:t>
      </w:r>
      <w:r w:rsidR="00EF347F" w:rsidRPr="00C44545">
        <w:rPr>
          <w:rFonts w:ascii="Times New Roman" w:hAnsi="Times New Roman" w:cs="Times New Roman"/>
        </w:rPr>
        <w:t>№</w:t>
      </w:r>
      <w:r w:rsidRPr="00C44545">
        <w:rPr>
          <w:rFonts w:ascii="Times New Roman" w:hAnsi="Times New Roman" w:cs="Times New Roman"/>
        </w:rPr>
        <w:t xml:space="preserve"> </w:t>
      </w:r>
      <w:r w:rsidR="00EA313B">
        <w:rPr>
          <w:rFonts w:ascii="Times New Roman" w:hAnsi="Times New Roman" w:cs="Times New Roman"/>
        </w:rPr>
        <w:t>538</w:t>
      </w:r>
      <w:r w:rsidR="00FD66AC">
        <w:rPr>
          <w:rFonts w:ascii="Times New Roman" w:hAnsi="Times New Roman" w:cs="Times New Roman"/>
        </w:rPr>
        <w:t xml:space="preserve"> </w:t>
      </w:r>
      <w:r w:rsidR="009A38C4">
        <w:rPr>
          <w:rFonts w:ascii="Times New Roman" w:hAnsi="Times New Roman" w:cs="Times New Roman"/>
        </w:rPr>
        <w:t xml:space="preserve">(в редакции </w:t>
      </w:r>
    </w:p>
    <w:p w:rsidR="00FD66AC" w:rsidRPr="00C44545" w:rsidRDefault="009A38C4" w:rsidP="00AC34F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постановления от </w:t>
      </w:r>
      <w:r w:rsidR="00EA21E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.01.201</w:t>
      </w:r>
      <w:r w:rsidR="00EA21E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 №</w:t>
      </w:r>
      <w:r w:rsidR="001F57C8">
        <w:rPr>
          <w:rFonts w:ascii="Times New Roman" w:hAnsi="Times New Roman" w:cs="Times New Roman"/>
        </w:rPr>
        <w:t>2</w:t>
      </w:r>
      <w:r w:rsidR="00EA21E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</w:p>
    <w:p w:rsidR="00432A9C" w:rsidRPr="00C44545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2A9C" w:rsidRPr="00C44545" w:rsidRDefault="00EF3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7"/>
      <w:bookmarkEnd w:id="0"/>
      <w:r w:rsidRPr="00C44545">
        <w:rPr>
          <w:rFonts w:ascii="Times New Roman" w:hAnsi="Times New Roman" w:cs="Times New Roman"/>
          <w:b/>
          <w:bCs/>
        </w:rPr>
        <w:t>МУНИЦИПАЛЬНАЯ</w:t>
      </w:r>
      <w:r w:rsidR="00432A9C" w:rsidRPr="00C44545">
        <w:rPr>
          <w:rFonts w:ascii="Times New Roman" w:hAnsi="Times New Roman" w:cs="Times New Roman"/>
          <w:b/>
          <w:bCs/>
        </w:rPr>
        <w:t xml:space="preserve"> ПРОГРАММА</w:t>
      </w:r>
    </w:p>
    <w:p w:rsidR="001524D5" w:rsidRDefault="00EF347F" w:rsidP="00152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545">
        <w:rPr>
          <w:rFonts w:ascii="Times New Roman" w:hAnsi="Times New Roman" w:cs="Times New Roman"/>
          <w:b/>
          <w:bCs/>
        </w:rPr>
        <w:t xml:space="preserve">ПОНЫРОВСКОГО РАЙОНА </w:t>
      </w:r>
      <w:r w:rsidR="00432A9C" w:rsidRPr="00C44545">
        <w:rPr>
          <w:rFonts w:ascii="Times New Roman" w:hAnsi="Times New Roman" w:cs="Times New Roman"/>
          <w:b/>
          <w:bCs/>
        </w:rPr>
        <w:t xml:space="preserve">КУРСКОЙ ОБЛАСТИ </w:t>
      </w:r>
    </w:p>
    <w:p w:rsidR="001524D5" w:rsidRDefault="001524D5" w:rsidP="00152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24D5">
        <w:rPr>
          <w:rFonts w:ascii="Times New Roman" w:hAnsi="Times New Roman" w:cs="Times New Roman"/>
          <w:b/>
          <w:bCs/>
        </w:rPr>
        <w:t xml:space="preserve"> «</w:t>
      </w:r>
      <w:r>
        <w:rPr>
          <w:rFonts w:ascii="Times New Roman" w:hAnsi="Times New Roman" w:cs="Times New Roman"/>
          <w:b/>
          <w:bCs/>
        </w:rPr>
        <w:t xml:space="preserve">ПОВЫШЕНИЕ ЭФФЕКТИВНОСТИ УПРАВЛЕНИЯ ФИНАНСАМИ </w:t>
      </w:r>
    </w:p>
    <w:p w:rsidR="00432A9C" w:rsidRDefault="001524D5" w:rsidP="00152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ПОНЫРОВСКОГО РАЙОНА КУРСКОЙ ОБЛАСТИ</w:t>
      </w:r>
      <w:r w:rsidRPr="001524D5">
        <w:rPr>
          <w:rFonts w:ascii="Times New Roman" w:hAnsi="Times New Roman" w:cs="Times New Roman"/>
          <w:b/>
          <w:bCs/>
        </w:rPr>
        <w:t>»</w:t>
      </w:r>
    </w:p>
    <w:p w:rsidR="001524D5" w:rsidRPr="00C44545" w:rsidRDefault="001524D5" w:rsidP="00152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32A9C" w:rsidRPr="00337A30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37A30">
        <w:rPr>
          <w:rFonts w:ascii="Times New Roman" w:hAnsi="Times New Roman" w:cs="Times New Roman"/>
          <w:b/>
        </w:rPr>
        <w:t>ПАСПОРТ</w:t>
      </w:r>
    </w:p>
    <w:p w:rsidR="00DF7220" w:rsidRPr="00337A30" w:rsidRDefault="00152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A30">
        <w:rPr>
          <w:rFonts w:ascii="Times New Roman" w:hAnsi="Times New Roman" w:cs="Times New Roman"/>
          <w:b/>
        </w:rPr>
        <w:t xml:space="preserve">Муниципальная программа Поныровского района Курской области </w:t>
      </w:r>
    </w:p>
    <w:p w:rsidR="001524D5" w:rsidRPr="00337A30" w:rsidRDefault="00152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A30">
        <w:rPr>
          <w:rFonts w:ascii="Times New Roman" w:hAnsi="Times New Roman" w:cs="Times New Roman"/>
          <w:b/>
        </w:rPr>
        <w:t xml:space="preserve">«Повышение эффективности управления финансами Поныровского </w:t>
      </w:r>
    </w:p>
    <w:p w:rsidR="00432A9C" w:rsidRPr="00337A30" w:rsidRDefault="00152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A30">
        <w:rPr>
          <w:rFonts w:ascii="Times New Roman" w:hAnsi="Times New Roman" w:cs="Times New Roman"/>
          <w:b/>
        </w:rPr>
        <w:t xml:space="preserve">района Курской области» </w:t>
      </w:r>
      <w:r w:rsidR="00432A9C" w:rsidRPr="00337A30">
        <w:rPr>
          <w:rFonts w:ascii="Times New Roman" w:hAnsi="Times New Roman" w:cs="Times New Roman"/>
          <w:b/>
        </w:rPr>
        <w:t xml:space="preserve"> (далее - Программа)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Ответственный          - </w:t>
      </w:r>
      <w:r w:rsidR="000C3D21">
        <w:rPr>
          <w:rFonts w:ascii="Courier New" w:hAnsi="Courier New" w:cs="Courier New"/>
          <w:sz w:val="20"/>
          <w:szCs w:val="20"/>
        </w:rPr>
        <w:t>У</w:t>
      </w:r>
      <w:r w:rsidR="00692C90">
        <w:rPr>
          <w:rFonts w:ascii="Courier New" w:hAnsi="Courier New" w:cs="Courier New"/>
          <w:sz w:val="20"/>
          <w:szCs w:val="20"/>
        </w:rPr>
        <w:t>правление</w:t>
      </w:r>
      <w:r>
        <w:rPr>
          <w:rFonts w:ascii="Courier New" w:hAnsi="Courier New" w:cs="Courier New"/>
          <w:sz w:val="20"/>
          <w:szCs w:val="20"/>
        </w:rPr>
        <w:t xml:space="preserve"> финансов </w:t>
      </w:r>
      <w:r w:rsidR="00692C90">
        <w:rPr>
          <w:rFonts w:ascii="Courier New" w:hAnsi="Courier New" w:cs="Courier New"/>
          <w:sz w:val="20"/>
          <w:szCs w:val="20"/>
        </w:rPr>
        <w:t xml:space="preserve">администрации Поныровского 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исполнитель Программы</w:t>
      </w:r>
      <w:r w:rsidR="00692C90">
        <w:rPr>
          <w:rFonts w:ascii="Courier New" w:hAnsi="Courier New" w:cs="Courier New"/>
          <w:sz w:val="20"/>
          <w:szCs w:val="20"/>
        </w:rPr>
        <w:t xml:space="preserve">    района Курской области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Соисполнители          - отсутствуют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Программы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Участники Программы    - отсутствуют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524D5" w:rsidRDefault="00432A9C" w:rsidP="001524D5">
      <w:pPr>
        <w:pStyle w:val="ConsPlusCell"/>
        <w:rPr>
          <w:rFonts w:ascii="Courier New" w:hAnsi="Courier New" w:cs="Courier New"/>
          <w:sz w:val="20"/>
          <w:szCs w:val="20"/>
        </w:rPr>
      </w:pPr>
      <w:r w:rsidRPr="00C44545">
        <w:rPr>
          <w:rFonts w:ascii="Courier New" w:hAnsi="Courier New" w:cs="Courier New"/>
          <w:sz w:val="20"/>
          <w:szCs w:val="20"/>
        </w:rPr>
        <w:t xml:space="preserve">    Подпрограммы Программы - </w:t>
      </w:r>
      <w:hyperlink w:anchor="Par651" w:history="1">
        <w:r w:rsidRPr="00C44545">
          <w:rPr>
            <w:rFonts w:ascii="Courier New" w:hAnsi="Courier New" w:cs="Courier New"/>
            <w:sz w:val="20"/>
            <w:szCs w:val="20"/>
          </w:rPr>
          <w:t xml:space="preserve">подпрограмма  </w:t>
        </w:r>
      </w:hyperlink>
      <w:r w:rsidR="001524D5">
        <w:rPr>
          <w:rFonts w:ascii="Courier New" w:hAnsi="Courier New" w:cs="Courier New"/>
          <w:sz w:val="20"/>
          <w:szCs w:val="20"/>
        </w:rPr>
        <w:t>1</w:t>
      </w:r>
      <w:r w:rsidRPr="00C44545">
        <w:rPr>
          <w:rFonts w:ascii="Courier New" w:hAnsi="Courier New" w:cs="Courier New"/>
          <w:sz w:val="20"/>
          <w:szCs w:val="20"/>
        </w:rPr>
        <w:t xml:space="preserve">  </w:t>
      </w:r>
      <w:r w:rsidR="001524D5" w:rsidRPr="001524D5">
        <w:rPr>
          <w:rFonts w:ascii="Courier New" w:hAnsi="Courier New" w:cs="Courier New"/>
          <w:sz w:val="20"/>
          <w:szCs w:val="20"/>
        </w:rPr>
        <w:t xml:space="preserve">«Управление муниципальным </w:t>
      </w:r>
    </w:p>
    <w:p w:rsidR="00432A9C" w:rsidRPr="00C44545" w:rsidRDefault="001524D5" w:rsidP="001524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</w:t>
      </w:r>
      <w:r w:rsidRPr="001524D5">
        <w:rPr>
          <w:rFonts w:ascii="Courier New" w:hAnsi="Courier New" w:cs="Courier New"/>
          <w:sz w:val="20"/>
          <w:szCs w:val="20"/>
        </w:rPr>
        <w:t>олгом»</w:t>
      </w:r>
      <w:r w:rsidR="00432A9C" w:rsidRPr="00C44545">
        <w:rPr>
          <w:rFonts w:ascii="Courier New" w:hAnsi="Courier New" w:cs="Courier New"/>
          <w:sz w:val="20"/>
          <w:szCs w:val="20"/>
        </w:rPr>
        <w:t>;</w:t>
      </w:r>
    </w:p>
    <w:p w:rsidR="00432A9C" w:rsidRPr="00C44545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 w:rsidRPr="00C44545"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w:anchor="Par800" w:history="1">
        <w:r w:rsidRPr="00C44545">
          <w:rPr>
            <w:rFonts w:ascii="Courier New" w:hAnsi="Courier New" w:cs="Courier New"/>
            <w:sz w:val="20"/>
            <w:szCs w:val="20"/>
          </w:rPr>
          <w:t xml:space="preserve">подпрограмма </w:t>
        </w:r>
      </w:hyperlink>
      <w:r w:rsidR="001524D5">
        <w:rPr>
          <w:rFonts w:ascii="Courier New" w:hAnsi="Courier New" w:cs="Courier New"/>
          <w:sz w:val="20"/>
          <w:szCs w:val="20"/>
        </w:rPr>
        <w:t>2</w:t>
      </w:r>
      <w:r w:rsidRPr="00C44545">
        <w:rPr>
          <w:rFonts w:ascii="Courier New" w:hAnsi="Courier New" w:cs="Courier New"/>
          <w:sz w:val="20"/>
          <w:szCs w:val="20"/>
        </w:rPr>
        <w:t xml:space="preserve">  </w:t>
      </w:r>
      <w:r w:rsidR="00AC34FF">
        <w:rPr>
          <w:rFonts w:ascii="Courier New" w:hAnsi="Courier New" w:cs="Courier New"/>
          <w:sz w:val="20"/>
          <w:szCs w:val="20"/>
        </w:rPr>
        <w:t>«</w:t>
      </w:r>
      <w:r w:rsidRPr="00C44545">
        <w:rPr>
          <w:rFonts w:ascii="Courier New" w:hAnsi="Courier New" w:cs="Courier New"/>
          <w:sz w:val="20"/>
          <w:szCs w:val="20"/>
        </w:rPr>
        <w:t>Эффективная     система</w:t>
      </w:r>
    </w:p>
    <w:p w:rsidR="00432A9C" w:rsidRPr="00C44545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 w:rsidRPr="00C44545">
        <w:rPr>
          <w:rFonts w:ascii="Courier New" w:hAnsi="Courier New" w:cs="Courier New"/>
          <w:sz w:val="20"/>
          <w:szCs w:val="20"/>
        </w:rPr>
        <w:t xml:space="preserve">                    </w:t>
      </w:r>
      <w:r w:rsidR="001524D5">
        <w:rPr>
          <w:rFonts w:ascii="Courier New" w:hAnsi="Courier New" w:cs="Courier New"/>
          <w:sz w:val="20"/>
          <w:szCs w:val="20"/>
        </w:rPr>
        <w:t xml:space="preserve">         межбюджетных отношений</w:t>
      </w:r>
      <w:r w:rsidR="00AC34FF">
        <w:rPr>
          <w:rFonts w:ascii="Courier New" w:hAnsi="Courier New" w:cs="Courier New"/>
          <w:sz w:val="20"/>
          <w:szCs w:val="20"/>
        </w:rPr>
        <w:t>»</w:t>
      </w:r>
      <w:r w:rsidRPr="00C44545">
        <w:rPr>
          <w:rFonts w:ascii="Courier New" w:hAnsi="Courier New" w:cs="Courier New"/>
          <w:sz w:val="20"/>
          <w:szCs w:val="20"/>
        </w:rPr>
        <w:t>;</w:t>
      </w:r>
    </w:p>
    <w:p w:rsidR="001524D5" w:rsidRDefault="00432A9C" w:rsidP="001524D5">
      <w:pPr>
        <w:pStyle w:val="ConsPlusCell"/>
        <w:rPr>
          <w:rFonts w:ascii="Courier New" w:hAnsi="Courier New" w:cs="Courier New"/>
          <w:sz w:val="20"/>
          <w:szCs w:val="20"/>
        </w:rPr>
      </w:pPr>
      <w:r w:rsidRPr="00C44545"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w:anchor="Par1087" w:history="1">
        <w:r w:rsidRPr="00C44545">
          <w:rPr>
            <w:rFonts w:ascii="Courier New" w:hAnsi="Courier New" w:cs="Courier New"/>
            <w:sz w:val="20"/>
            <w:szCs w:val="20"/>
          </w:rPr>
          <w:t xml:space="preserve">подпрограмма </w:t>
        </w:r>
      </w:hyperlink>
      <w:r w:rsidR="001524D5">
        <w:rPr>
          <w:rFonts w:ascii="Courier New" w:hAnsi="Courier New" w:cs="Courier New"/>
          <w:sz w:val="20"/>
          <w:szCs w:val="20"/>
        </w:rPr>
        <w:t>3</w:t>
      </w:r>
      <w:r w:rsidRPr="00C44545">
        <w:rPr>
          <w:rFonts w:ascii="Courier New" w:hAnsi="Courier New" w:cs="Courier New"/>
          <w:sz w:val="20"/>
          <w:szCs w:val="20"/>
        </w:rPr>
        <w:t xml:space="preserve">  </w:t>
      </w:r>
      <w:r w:rsidR="001524D5" w:rsidRPr="001524D5">
        <w:rPr>
          <w:rFonts w:ascii="Courier New" w:hAnsi="Courier New" w:cs="Courier New"/>
          <w:sz w:val="20"/>
          <w:szCs w:val="20"/>
        </w:rPr>
        <w:t xml:space="preserve">«Управление муниципальной </w:t>
      </w:r>
    </w:p>
    <w:p w:rsidR="00432A9C" w:rsidRDefault="001524D5" w:rsidP="001524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1524D5">
        <w:rPr>
          <w:rFonts w:ascii="Courier New" w:hAnsi="Courier New" w:cs="Courier New"/>
          <w:sz w:val="20"/>
          <w:szCs w:val="20"/>
        </w:rPr>
        <w:t>программой и обеспечение условий реализации»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Программно-целевые     - отсутствуют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инструменты Программы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Цели Программы         - обеспечение исполнения расходных  обязательств</w:t>
      </w:r>
    </w:p>
    <w:p w:rsidR="009D442E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9D442E">
        <w:rPr>
          <w:rFonts w:ascii="Courier New" w:hAnsi="Courier New" w:cs="Courier New"/>
          <w:sz w:val="20"/>
          <w:szCs w:val="20"/>
        </w:rPr>
        <w:t xml:space="preserve">Поныровского  района   </w:t>
      </w:r>
      <w:r>
        <w:rPr>
          <w:rFonts w:ascii="Courier New" w:hAnsi="Courier New" w:cs="Courier New"/>
          <w:sz w:val="20"/>
          <w:szCs w:val="20"/>
        </w:rPr>
        <w:t xml:space="preserve">Курской   области </w:t>
      </w:r>
      <w:r w:rsidR="009D442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на   </w:t>
      </w:r>
    </w:p>
    <w:p w:rsidR="009D442E" w:rsidRDefault="009D4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9C17AC">
        <w:rPr>
          <w:rFonts w:ascii="Courier New" w:hAnsi="Courier New" w:cs="Courier New"/>
          <w:sz w:val="20"/>
          <w:szCs w:val="20"/>
        </w:rPr>
        <w:t>о</w:t>
      </w:r>
      <w:r w:rsidR="00432A9C">
        <w:rPr>
          <w:rFonts w:ascii="Courier New" w:hAnsi="Courier New" w:cs="Courier New"/>
          <w:sz w:val="20"/>
          <w:szCs w:val="20"/>
        </w:rPr>
        <w:t>снове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>долгосрочной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432A9C">
        <w:rPr>
          <w:rFonts w:ascii="Courier New" w:hAnsi="Courier New" w:cs="Courier New"/>
          <w:sz w:val="20"/>
          <w:szCs w:val="20"/>
        </w:rPr>
        <w:t>сбалансированности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 xml:space="preserve">  и  </w:t>
      </w:r>
    </w:p>
    <w:p w:rsidR="009D442E" w:rsidRDefault="009D4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432A9C">
        <w:rPr>
          <w:rFonts w:ascii="Courier New" w:hAnsi="Courier New" w:cs="Courier New"/>
          <w:sz w:val="20"/>
          <w:szCs w:val="20"/>
        </w:rPr>
        <w:t>устойчивости  бюджетной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 xml:space="preserve"> системы </w:t>
      </w:r>
      <w:r>
        <w:rPr>
          <w:rFonts w:ascii="Courier New" w:hAnsi="Courier New" w:cs="Courier New"/>
          <w:sz w:val="20"/>
          <w:szCs w:val="20"/>
        </w:rPr>
        <w:t xml:space="preserve"> Поныровского </w:t>
      </w:r>
    </w:p>
    <w:p w:rsidR="00432A9C" w:rsidRDefault="009D4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района </w:t>
      </w:r>
      <w:r w:rsidR="00432A9C">
        <w:rPr>
          <w:rFonts w:ascii="Courier New" w:hAnsi="Courier New" w:cs="Courier New"/>
          <w:sz w:val="20"/>
          <w:szCs w:val="20"/>
        </w:rPr>
        <w:t>Курской области, оптимальной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 xml:space="preserve"> налоговой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долговой нагрузки;</w:t>
      </w:r>
    </w:p>
    <w:p w:rsidR="009D442E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содействие </w:t>
      </w:r>
      <w:r w:rsidR="009D442E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муниципальным </w:t>
      </w:r>
      <w:r w:rsidR="009D442E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образованиям  </w:t>
      </w:r>
    </w:p>
    <w:p w:rsidR="009D442E" w:rsidRDefault="009D4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Поныровского района </w:t>
      </w:r>
      <w:r w:rsidR="00432A9C">
        <w:rPr>
          <w:rFonts w:ascii="Courier New" w:hAnsi="Courier New" w:cs="Courier New"/>
          <w:sz w:val="20"/>
          <w:szCs w:val="20"/>
        </w:rPr>
        <w:t>Курской области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 xml:space="preserve"> решении </w:t>
      </w:r>
    </w:p>
    <w:p w:rsidR="00432A9C" w:rsidRDefault="009D4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432A9C">
        <w:rPr>
          <w:rFonts w:ascii="Courier New" w:hAnsi="Courier New" w:cs="Courier New"/>
          <w:sz w:val="20"/>
          <w:szCs w:val="20"/>
        </w:rPr>
        <w:t>вопросов местного значения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Задачи Программы       - повышение       эффективности       управления</w:t>
      </w:r>
    </w:p>
    <w:p w:rsidR="009D442E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9D442E">
        <w:rPr>
          <w:rFonts w:ascii="Courier New" w:hAnsi="Courier New" w:cs="Courier New"/>
          <w:sz w:val="20"/>
          <w:szCs w:val="20"/>
        </w:rPr>
        <w:t xml:space="preserve">муниципальным  </w:t>
      </w:r>
      <w:r>
        <w:rPr>
          <w:rFonts w:ascii="Courier New" w:hAnsi="Courier New" w:cs="Courier New"/>
          <w:sz w:val="20"/>
          <w:szCs w:val="20"/>
        </w:rPr>
        <w:t xml:space="preserve"> долгом </w:t>
      </w:r>
      <w:r w:rsidR="009D442E">
        <w:rPr>
          <w:rFonts w:ascii="Courier New" w:hAnsi="Courier New" w:cs="Courier New"/>
          <w:sz w:val="20"/>
          <w:szCs w:val="20"/>
        </w:rPr>
        <w:t xml:space="preserve">  Поныровского   района  </w:t>
      </w:r>
    </w:p>
    <w:p w:rsidR="00432A9C" w:rsidRDefault="009D4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432A9C">
        <w:rPr>
          <w:rFonts w:ascii="Courier New" w:hAnsi="Courier New" w:cs="Courier New"/>
          <w:sz w:val="20"/>
          <w:szCs w:val="20"/>
        </w:rPr>
        <w:t>Курской области;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совершенствование     системы     межбюджетных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отношений в </w:t>
      </w:r>
      <w:r w:rsidR="009D442E">
        <w:rPr>
          <w:rFonts w:ascii="Courier New" w:hAnsi="Courier New" w:cs="Courier New"/>
          <w:sz w:val="20"/>
          <w:szCs w:val="20"/>
        </w:rPr>
        <w:t xml:space="preserve">Поныровском районе </w:t>
      </w:r>
      <w:r>
        <w:rPr>
          <w:rFonts w:ascii="Courier New" w:hAnsi="Courier New" w:cs="Courier New"/>
          <w:sz w:val="20"/>
          <w:szCs w:val="20"/>
        </w:rPr>
        <w:t>Курской области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D442E" w:rsidRDefault="00432A9C" w:rsidP="009D442E">
      <w:pPr>
        <w:pStyle w:val="ConsPlusCell"/>
        <w:ind w:right="-14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Целевые индикаторы и   - охват</w:t>
      </w:r>
      <w:r w:rsidR="009D442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 w:rsidR="009D442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ассигнований </w:t>
      </w:r>
      <w:r w:rsidR="009D442E">
        <w:rPr>
          <w:rFonts w:ascii="Courier New" w:hAnsi="Courier New" w:cs="Courier New"/>
          <w:sz w:val="20"/>
          <w:szCs w:val="20"/>
        </w:rPr>
        <w:t>бюджета Поныровского</w:t>
      </w:r>
    </w:p>
    <w:p w:rsidR="009D442E" w:rsidRDefault="009D4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432A9C">
        <w:rPr>
          <w:rFonts w:ascii="Courier New" w:hAnsi="Courier New" w:cs="Courier New"/>
          <w:sz w:val="20"/>
          <w:szCs w:val="20"/>
        </w:rPr>
        <w:t xml:space="preserve">показатели Программы     </w:t>
      </w:r>
      <w:r>
        <w:rPr>
          <w:rFonts w:ascii="Courier New" w:hAnsi="Courier New" w:cs="Courier New"/>
          <w:sz w:val="20"/>
          <w:szCs w:val="20"/>
        </w:rPr>
        <w:t xml:space="preserve">района      Курской    области   </w:t>
      </w:r>
      <w:r w:rsidR="00432A9C">
        <w:rPr>
          <w:rFonts w:ascii="Courier New" w:hAnsi="Courier New" w:cs="Courier New"/>
          <w:sz w:val="20"/>
          <w:szCs w:val="20"/>
        </w:rPr>
        <w:t xml:space="preserve">показателями, </w:t>
      </w:r>
    </w:p>
    <w:p w:rsidR="009D442E" w:rsidRDefault="009D442E" w:rsidP="009D442E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432A9C">
        <w:rPr>
          <w:rFonts w:ascii="Courier New" w:hAnsi="Courier New" w:cs="Courier New"/>
          <w:sz w:val="20"/>
          <w:szCs w:val="20"/>
        </w:rPr>
        <w:t>характеризующими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>цели и результаты их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32A9C" w:rsidRDefault="009D442E" w:rsidP="009D442E">
      <w:pPr>
        <w:pStyle w:val="ConsPlusCell"/>
        <w:ind w:right="-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432A9C">
        <w:rPr>
          <w:rFonts w:ascii="Courier New" w:hAnsi="Courier New" w:cs="Courier New"/>
          <w:sz w:val="20"/>
          <w:szCs w:val="20"/>
        </w:rPr>
        <w:t xml:space="preserve">использования, 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Этапы и сроки          - один этап, 201</w:t>
      </w:r>
      <w:r w:rsidR="001524D5">
        <w:rPr>
          <w:rFonts w:ascii="Courier New" w:hAnsi="Courier New" w:cs="Courier New"/>
          <w:sz w:val="20"/>
          <w:szCs w:val="20"/>
        </w:rPr>
        <w:t>5 - 202</w:t>
      </w:r>
      <w:r w:rsidR="00EA21EB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годы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реализации Программы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D7490" w:rsidRPr="000D7490" w:rsidRDefault="00432A9C" w:rsidP="000D7490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D7490" w:rsidRPr="000D7490">
        <w:rPr>
          <w:rFonts w:ascii="Courier New" w:eastAsia="Times New Roman" w:hAnsi="Courier New" w:cs="Courier New"/>
          <w:sz w:val="20"/>
          <w:szCs w:val="20"/>
        </w:rPr>
        <w:t xml:space="preserve">Объемы бюджетных  </w:t>
      </w:r>
      <w:r w:rsidR="000D7490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0D7490" w:rsidRPr="000D7490">
        <w:rPr>
          <w:rFonts w:ascii="Courier New" w:eastAsia="Times New Roman" w:hAnsi="Courier New" w:cs="Courier New"/>
          <w:sz w:val="20"/>
          <w:szCs w:val="20"/>
        </w:rPr>
        <w:t xml:space="preserve">     общий   объем   бюджетных   ассигнований    на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ассигнований Программы   реализацию   муниципальной </w:t>
      </w:r>
      <w:proofErr w:type="gramStart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за</w:t>
      </w:r>
      <w:proofErr w:type="gramEnd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счет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средств </w:t>
      </w:r>
      <w:proofErr w:type="gramStart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>бюджета  Поныровского</w:t>
      </w:r>
      <w:proofErr w:type="gramEnd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района Курской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</w:t>
      </w:r>
      <w:proofErr w:type="gramStart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>области  составляет</w:t>
      </w:r>
      <w:proofErr w:type="gramEnd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46491,643  тыс.  рублей,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 том числе по годам: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2015 год – 6985,906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2016 год – 7087,076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2017 год – 6638,731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2018 год – 6794,362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2019 год – 6915,124 тыс. рублей;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2020 год – 6166,657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2021 год – </w:t>
      </w:r>
      <w:bookmarkStart w:id="1" w:name="_Hlk536017850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5903,787 </w:t>
      </w:r>
      <w:bookmarkEnd w:id="1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тыс. рублей 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объем     бюджетных    ассигнований    бюджета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Поныровского   района   Курской   области   на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реализацию подпрограмм составит: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по подпрограмме 1 "Управление    муниципальным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долгом</w:t>
      </w:r>
      <w:proofErr w:type="gramStart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>"  -</w:t>
      </w:r>
      <w:proofErr w:type="gramEnd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48,741  </w:t>
      </w:r>
      <w:proofErr w:type="spellStart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>тыс.рублей</w:t>
      </w:r>
      <w:proofErr w:type="spellEnd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 том числе по годам: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2015 год – 48,741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2016 год </w:t>
      </w:r>
      <w:proofErr w:type="gramStart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>–  0,000</w:t>
      </w:r>
      <w:proofErr w:type="gramEnd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2017 год </w:t>
      </w:r>
      <w:proofErr w:type="gramStart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>–  0,000</w:t>
      </w:r>
      <w:proofErr w:type="gramEnd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2018 год </w:t>
      </w:r>
      <w:proofErr w:type="gramStart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>–  0,000</w:t>
      </w:r>
      <w:proofErr w:type="gramEnd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2019 год </w:t>
      </w:r>
      <w:proofErr w:type="gramStart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>–  0,000</w:t>
      </w:r>
      <w:proofErr w:type="gramEnd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тыс. рублей;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2020 год </w:t>
      </w:r>
      <w:proofErr w:type="gramStart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>–  0,000</w:t>
      </w:r>
      <w:proofErr w:type="gramEnd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тыс. рублей;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2021 год </w:t>
      </w:r>
      <w:proofErr w:type="gramStart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>–  0,000</w:t>
      </w:r>
      <w:proofErr w:type="gramEnd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тыс. рублей 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по   подпрограмме   2   "Эффективная   система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межбюджетных отношений" – 29831,605 </w:t>
      </w:r>
      <w:proofErr w:type="spellStart"/>
      <w:proofErr w:type="gramStart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>тыс.рублей</w:t>
      </w:r>
      <w:proofErr w:type="spellEnd"/>
      <w:proofErr w:type="gramEnd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 том числе по годам: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2015 год – 4685,405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2016 год – 4848,338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2017 год – 4385,972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2018 год – </w:t>
      </w:r>
      <w:bookmarkStart w:id="2" w:name="_Hlk504404727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>4395,956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2019 год – 4443,178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2020 год – </w:t>
      </w:r>
      <w:bookmarkEnd w:id="2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>3767,813 тыс. рублей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2021 год – 3504,943 тыс. рублей 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>по  подпрограмме</w:t>
      </w:r>
      <w:proofErr w:type="gramEnd"/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 «Управление муниципальной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программой и обеспечение условий реализации» -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16411,297 тыс.  рублей, 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 том числе по годам: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2015 год – 2251,760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2016 год – 2238,738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2017 год – 2252,759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2018 год – 2398,406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2019 год – 2471,946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2020 год – 2398,844 тыс. рублей;</w:t>
      </w:r>
    </w:p>
    <w:p w:rsidR="000D7490" w:rsidRDefault="000D7490" w:rsidP="000D7490">
      <w:pPr>
        <w:pStyle w:val="ConsPlusCell"/>
        <w:rPr>
          <w:rFonts w:ascii="Courier New" w:hAnsi="Courier New" w:cs="Courier New"/>
          <w:sz w:val="20"/>
          <w:szCs w:val="20"/>
        </w:rPr>
      </w:pPr>
      <w:r w:rsidRPr="000D7490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2021 год – 2398,844 тыс. рублей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32A9C" w:rsidRDefault="00432A9C" w:rsidP="000D74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Ожидаемые результаты   </w:t>
      </w:r>
      <w:r w:rsidR="00EA21EB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- создание </w:t>
      </w:r>
      <w:proofErr w:type="gramStart"/>
      <w:r>
        <w:rPr>
          <w:rFonts w:ascii="Courier New" w:hAnsi="Courier New" w:cs="Courier New"/>
          <w:sz w:val="20"/>
          <w:szCs w:val="20"/>
        </w:rPr>
        <w:t>финансовых  условий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устойчивого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реализации Программы    </w:t>
      </w:r>
      <w:r w:rsidR="00EA21EB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экономического роста и </w:t>
      </w:r>
      <w:proofErr w:type="gramStart"/>
      <w:r>
        <w:rPr>
          <w:rFonts w:ascii="Courier New" w:hAnsi="Courier New" w:cs="Courier New"/>
          <w:sz w:val="20"/>
          <w:szCs w:val="20"/>
        </w:rPr>
        <w:t>поступления  доходов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</w:t>
      </w:r>
    </w:p>
    <w:p w:rsidR="000B6797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консолидированный  бюджет  </w:t>
      </w:r>
      <w:r w:rsidR="000B6797">
        <w:rPr>
          <w:rFonts w:ascii="Courier New" w:hAnsi="Courier New" w:cs="Courier New"/>
          <w:sz w:val="20"/>
          <w:szCs w:val="20"/>
        </w:rPr>
        <w:t xml:space="preserve">Поныровского района </w:t>
      </w:r>
    </w:p>
    <w:p w:rsidR="000B6797" w:rsidRDefault="000B6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432A9C">
        <w:rPr>
          <w:rFonts w:ascii="Courier New" w:hAnsi="Courier New" w:cs="Courier New"/>
          <w:sz w:val="20"/>
          <w:szCs w:val="20"/>
        </w:rPr>
        <w:t xml:space="preserve">Курской </w:t>
      </w:r>
      <w:r>
        <w:rPr>
          <w:rFonts w:ascii="Courier New" w:hAnsi="Courier New" w:cs="Courier New"/>
          <w:sz w:val="20"/>
          <w:szCs w:val="20"/>
        </w:rPr>
        <w:t>о</w:t>
      </w:r>
      <w:r w:rsidR="00432A9C">
        <w:rPr>
          <w:rFonts w:ascii="Courier New" w:hAnsi="Courier New" w:cs="Courier New"/>
          <w:sz w:val="20"/>
          <w:szCs w:val="20"/>
        </w:rPr>
        <w:t>бласти,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 xml:space="preserve">повышения уровня и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 xml:space="preserve"> качества  </w:t>
      </w:r>
    </w:p>
    <w:p w:rsidR="000B6797" w:rsidRDefault="000B6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432A9C">
        <w:rPr>
          <w:rFonts w:ascii="Courier New" w:hAnsi="Courier New" w:cs="Courier New"/>
          <w:sz w:val="20"/>
          <w:szCs w:val="20"/>
        </w:rPr>
        <w:t>жизни  населения</w:t>
      </w:r>
      <w:r>
        <w:rPr>
          <w:rFonts w:ascii="Courier New" w:hAnsi="Courier New" w:cs="Courier New"/>
          <w:sz w:val="20"/>
          <w:szCs w:val="20"/>
        </w:rPr>
        <w:t xml:space="preserve">  Поныровского  района </w:t>
      </w:r>
      <w:r w:rsidR="00432A9C">
        <w:rPr>
          <w:rFonts w:ascii="Courier New" w:hAnsi="Courier New" w:cs="Courier New"/>
          <w:sz w:val="20"/>
          <w:szCs w:val="20"/>
        </w:rPr>
        <w:t xml:space="preserve">Курской </w:t>
      </w:r>
    </w:p>
    <w:p w:rsidR="00432A9C" w:rsidRDefault="000B6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432A9C">
        <w:rPr>
          <w:rFonts w:ascii="Courier New" w:hAnsi="Courier New" w:cs="Courier New"/>
          <w:sz w:val="20"/>
          <w:szCs w:val="20"/>
        </w:rPr>
        <w:t>области;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создание        долгосрочного        источника</w:t>
      </w:r>
    </w:p>
    <w:p w:rsidR="00032773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финансирования дефицита</w:t>
      </w:r>
      <w:r w:rsidR="0003277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бюджета</w:t>
      </w:r>
      <w:r w:rsidR="00032773">
        <w:rPr>
          <w:rFonts w:ascii="Courier New" w:hAnsi="Courier New" w:cs="Courier New"/>
          <w:sz w:val="20"/>
          <w:szCs w:val="20"/>
        </w:rPr>
        <w:t xml:space="preserve">  Поныровского </w:t>
      </w:r>
    </w:p>
    <w:p w:rsidR="00432A9C" w:rsidRDefault="000327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района Курской области</w:t>
      </w:r>
      <w:r w:rsidR="00432A9C">
        <w:rPr>
          <w:rFonts w:ascii="Courier New" w:hAnsi="Courier New" w:cs="Courier New"/>
          <w:sz w:val="20"/>
          <w:szCs w:val="20"/>
        </w:rPr>
        <w:t>;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укрепление  финансовых  возможностей   органов</w:t>
      </w:r>
    </w:p>
    <w:p w:rsidR="00032773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местного самоуправления </w:t>
      </w:r>
      <w:r w:rsidR="00032773">
        <w:rPr>
          <w:rFonts w:ascii="Courier New" w:hAnsi="Courier New" w:cs="Courier New"/>
          <w:sz w:val="20"/>
          <w:szCs w:val="20"/>
        </w:rPr>
        <w:t xml:space="preserve">поселений Поныровского </w:t>
      </w:r>
    </w:p>
    <w:p w:rsidR="00432A9C" w:rsidRDefault="000327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района Курской  области  </w:t>
      </w:r>
      <w:r w:rsidR="00432A9C">
        <w:rPr>
          <w:rFonts w:ascii="Courier New" w:hAnsi="Courier New" w:cs="Courier New"/>
          <w:sz w:val="20"/>
          <w:szCs w:val="20"/>
        </w:rPr>
        <w:t>по  решению  вопросов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местного  значения  и  повышение  прозрачности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процедур  предоставления   финансовой   помощи</w:t>
      </w:r>
    </w:p>
    <w:p w:rsidR="00032773" w:rsidRDefault="00432A9C" w:rsidP="000327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бюджетам</w:t>
      </w:r>
      <w:r w:rsidR="00032773">
        <w:rPr>
          <w:rFonts w:ascii="Courier New" w:hAnsi="Courier New" w:cs="Courier New"/>
          <w:sz w:val="20"/>
          <w:szCs w:val="20"/>
        </w:rPr>
        <w:t xml:space="preserve"> поселений</w:t>
      </w:r>
      <w:r w:rsidR="00032773" w:rsidRPr="00032773">
        <w:rPr>
          <w:rFonts w:ascii="Courier New" w:hAnsi="Courier New" w:cs="Courier New"/>
          <w:sz w:val="20"/>
          <w:szCs w:val="20"/>
        </w:rPr>
        <w:t xml:space="preserve"> </w:t>
      </w:r>
      <w:r w:rsidR="00032773">
        <w:rPr>
          <w:rFonts w:ascii="Courier New" w:hAnsi="Courier New" w:cs="Courier New"/>
          <w:sz w:val="20"/>
          <w:szCs w:val="20"/>
        </w:rPr>
        <w:t xml:space="preserve">Поныровского района Курской  </w:t>
      </w:r>
    </w:p>
    <w:p w:rsidR="00432A9C" w:rsidRDefault="00032773" w:rsidP="0003277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области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7AC" w:rsidRDefault="009C1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7AC" w:rsidRDefault="009C1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7AC" w:rsidRDefault="009C1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Pr="00337A30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Общая характеристика сферы реализации </w:t>
      </w:r>
      <w:r w:rsidR="00032773" w:rsidRPr="00337A30">
        <w:rPr>
          <w:rFonts w:ascii="Times New Roman" w:hAnsi="Times New Roman" w:cs="Times New Roman"/>
          <w:b/>
          <w:sz w:val="24"/>
          <w:szCs w:val="24"/>
        </w:rPr>
        <w:t>муниципальной</w:t>
      </w:r>
    </w:p>
    <w:p w:rsidR="00432A9C" w:rsidRPr="00337A30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t>программы, основные проблемы в указанной сфере</w:t>
      </w:r>
    </w:p>
    <w:p w:rsidR="00432A9C" w:rsidRPr="00337A30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t>и прогноз ее развития</w:t>
      </w:r>
    </w:p>
    <w:p w:rsidR="00432A9C" w:rsidRPr="00337A30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С каждым годом роль бюджета как важнейшего инструмента социально-экономической политики в </w:t>
      </w:r>
      <w:r>
        <w:rPr>
          <w:rFonts w:ascii="Times New Roman" w:hAnsi="Times New Roman" w:cs="Times New Roman"/>
          <w:sz w:val="24"/>
          <w:szCs w:val="24"/>
        </w:rPr>
        <w:t xml:space="preserve">Поныровском районе </w:t>
      </w:r>
      <w:r w:rsidRPr="0010446C">
        <w:rPr>
          <w:rFonts w:ascii="Times New Roman" w:hAnsi="Times New Roman" w:cs="Times New Roman"/>
          <w:sz w:val="24"/>
          <w:szCs w:val="24"/>
        </w:rPr>
        <w:t>Курской области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Основанное на современных принципах, 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приоритетов социально-экономического развития Поныровско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0446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446C">
        <w:rPr>
          <w:rFonts w:ascii="Times New Roman" w:hAnsi="Times New Roman" w:cs="Times New Roman"/>
          <w:sz w:val="24"/>
          <w:szCs w:val="24"/>
        </w:rPr>
        <w:t xml:space="preserve"> Курской области.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В предшествующие годы осуществлялось активное развитие бюджетной системы Поныровского района Курской области, итогом которого стали: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создание четкой законодательной регламентации процесса формирования и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 (далее – бюджета района)</w:t>
      </w:r>
      <w:r w:rsidRPr="0010446C">
        <w:rPr>
          <w:rFonts w:ascii="Times New Roman" w:hAnsi="Times New Roman" w:cs="Times New Roman"/>
          <w:sz w:val="24"/>
          <w:szCs w:val="24"/>
        </w:rPr>
        <w:t>, осуществления финансового контроля за использованием бюджетных средств;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осуществление перехода от годового к среднесрочному формированию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0446C">
        <w:rPr>
          <w:rFonts w:ascii="Times New Roman" w:hAnsi="Times New Roman" w:cs="Times New Roman"/>
          <w:sz w:val="24"/>
          <w:szCs w:val="24"/>
        </w:rPr>
        <w:t xml:space="preserve"> на трехлетний период;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внедрение системы казначейского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0446C">
        <w:rPr>
          <w:rFonts w:ascii="Times New Roman" w:hAnsi="Times New Roman" w:cs="Times New Roman"/>
          <w:sz w:val="24"/>
          <w:szCs w:val="24"/>
        </w:rPr>
        <w:t>;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модернизация системы бюджетного учета и отчетности;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создание системы учета расходных обязательств  Поныровского района Курской области;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обеспечение прозрачности бюджетной системы и публичности бюджетного процесса в  Поныровско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0446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446C">
        <w:rPr>
          <w:rFonts w:ascii="Times New Roman" w:hAnsi="Times New Roman" w:cs="Times New Roman"/>
          <w:sz w:val="24"/>
          <w:szCs w:val="24"/>
        </w:rPr>
        <w:t xml:space="preserve"> Курской области;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осуществление автоматизации бюджетного процесса Поныровско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0446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4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Обеспечение экономической и финансовой стабильности Поныровского района Курской области в сфере управления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10446C">
        <w:rPr>
          <w:rFonts w:ascii="Times New Roman" w:hAnsi="Times New Roman" w:cs="Times New Roman"/>
          <w:sz w:val="24"/>
          <w:szCs w:val="24"/>
        </w:rPr>
        <w:t xml:space="preserve"> долгом Поныровского района Курской области осуществляется путем продуманной и взвешенной долговой политики, которая ориентирована на минимизацию долговых обязательств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0446C">
        <w:rPr>
          <w:rFonts w:ascii="Times New Roman" w:hAnsi="Times New Roman" w:cs="Times New Roman"/>
          <w:sz w:val="24"/>
          <w:szCs w:val="24"/>
        </w:rPr>
        <w:t xml:space="preserve"> и расходов на обслуживание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0446C">
        <w:rPr>
          <w:rFonts w:ascii="Times New Roman" w:hAnsi="Times New Roman" w:cs="Times New Roman"/>
          <w:sz w:val="24"/>
          <w:szCs w:val="24"/>
        </w:rPr>
        <w:t xml:space="preserve"> долга. Основные цели долговой политики - недопущение рисков возникновения кризисных ситуаций при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0446C">
        <w:rPr>
          <w:rFonts w:ascii="Times New Roman" w:hAnsi="Times New Roman" w:cs="Times New Roman"/>
          <w:sz w:val="24"/>
          <w:szCs w:val="24"/>
        </w:rPr>
        <w:t xml:space="preserve">, поддержание размеров и структуры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0446C">
        <w:rPr>
          <w:rFonts w:ascii="Times New Roman" w:hAnsi="Times New Roman" w:cs="Times New Roman"/>
          <w:sz w:val="24"/>
          <w:szCs w:val="24"/>
        </w:rPr>
        <w:t xml:space="preserve"> долга Поныровского района Курской области в объеме, обеспечивающем возможность гарантированного выполнения обязательств по его погашению и обслуживанию.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В целях решения данной задачи ежегодно утверждается предельный объем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0446C">
        <w:rPr>
          <w:rFonts w:ascii="Times New Roman" w:hAnsi="Times New Roman" w:cs="Times New Roman"/>
          <w:sz w:val="24"/>
          <w:szCs w:val="24"/>
        </w:rPr>
        <w:t xml:space="preserve"> долга Поныровского района Курской области, формируется и исполняется программа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0446C">
        <w:rPr>
          <w:rFonts w:ascii="Times New Roman" w:hAnsi="Times New Roman" w:cs="Times New Roman"/>
          <w:sz w:val="24"/>
          <w:szCs w:val="24"/>
        </w:rPr>
        <w:t xml:space="preserve"> внутренних заимствований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10446C">
        <w:rPr>
          <w:rFonts w:ascii="Times New Roman" w:hAnsi="Times New Roman" w:cs="Times New Roman"/>
          <w:sz w:val="24"/>
          <w:szCs w:val="24"/>
        </w:rPr>
        <w:t>.</w:t>
      </w:r>
    </w:p>
    <w:p w:rsid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10446C">
        <w:rPr>
          <w:rFonts w:ascii="Times New Roman" w:hAnsi="Times New Roman" w:cs="Times New Roman"/>
          <w:sz w:val="24"/>
          <w:szCs w:val="24"/>
        </w:rPr>
        <w:t xml:space="preserve"> долг  Поныровского района Курской области поддерживается в объеме, необходимом для обеспечения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0446C">
        <w:rPr>
          <w:rFonts w:ascii="Times New Roman" w:hAnsi="Times New Roman" w:cs="Times New Roman"/>
          <w:sz w:val="24"/>
          <w:szCs w:val="24"/>
        </w:rPr>
        <w:t xml:space="preserve"> и не превышает ограничения, установленные Бюджетным кодексом Российской Федерации. 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Сбалансированность бюджетов </w:t>
      </w:r>
      <w:r w:rsidR="007801A8">
        <w:rPr>
          <w:rFonts w:ascii="Times New Roman" w:hAnsi="Times New Roman" w:cs="Times New Roman"/>
          <w:sz w:val="24"/>
          <w:szCs w:val="24"/>
        </w:rPr>
        <w:t xml:space="preserve">поселений района </w:t>
      </w:r>
      <w:r w:rsidRPr="0010446C">
        <w:rPr>
          <w:rFonts w:ascii="Times New Roman" w:hAnsi="Times New Roman" w:cs="Times New Roman"/>
          <w:sz w:val="24"/>
          <w:szCs w:val="24"/>
        </w:rPr>
        <w:t xml:space="preserve">является важным условием осуществления полномочий органов местного самоуправления </w:t>
      </w:r>
      <w:r w:rsidR="007801A8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10446C">
        <w:rPr>
          <w:rFonts w:ascii="Times New Roman" w:hAnsi="Times New Roman" w:cs="Times New Roman"/>
          <w:sz w:val="24"/>
          <w:szCs w:val="24"/>
        </w:rPr>
        <w:t>по решению вопросов местного значения.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Неравномерность распределения налоговой базы по муниципальным образованиям и существенные различия в затратах на предоставление бюджетных услуг обуславливают существенные диспропорции в бюджетной обеспеченности муниципальных </w:t>
      </w:r>
      <w:r w:rsidR="007801A8">
        <w:rPr>
          <w:rFonts w:ascii="Times New Roman" w:hAnsi="Times New Roman" w:cs="Times New Roman"/>
          <w:sz w:val="24"/>
          <w:szCs w:val="24"/>
        </w:rPr>
        <w:t>поселений</w:t>
      </w:r>
      <w:r w:rsidRPr="0010446C">
        <w:rPr>
          <w:rFonts w:ascii="Times New Roman" w:hAnsi="Times New Roman" w:cs="Times New Roman"/>
          <w:sz w:val="24"/>
          <w:szCs w:val="24"/>
        </w:rPr>
        <w:t xml:space="preserve"> </w:t>
      </w:r>
      <w:r w:rsidR="007801A8" w:rsidRPr="007801A8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10446C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В целях решения данной проблемы в соответствии с </w:t>
      </w:r>
      <w:r w:rsidR="007801A8">
        <w:rPr>
          <w:rFonts w:ascii="Times New Roman" w:hAnsi="Times New Roman" w:cs="Times New Roman"/>
          <w:sz w:val="24"/>
          <w:szCs w:val="24"/>
        </w:rPr>
        <w:t xml:space="preserve">решением Представительного </w:t>
      </w:r>
      <w:r w:rsidR="007801A8">
        <w:rPr>
          <w:rFonts w:ascii="Times New Roman" w:hAnsi="Times New Roman" w:cs="Times New Roman"/>
          <w:sz w:val="24"/>
          <w:szCs w:val="24"/>
        </w:rPr>
        <w:lastRenderedPageBreak/>
        <w:t>Собрания Поныровского района</w:t>
      </w:r>
      <w:r w:rsidRPr="0010446C">
        <w:rPr>
          <w:rFonts w:ascii="Times New Roman" w:hAnsi="Times New Roman" w:cs="Times New Roman"/>
          <w:sz w:val="24"/>
          <w:szCs w:val="24"/>
        </w:rPr>
        <w:t xml:space="preserve"> Курской области о бюджете </w:t>
      </w:r>
      <w:r w:rsidR="007801A8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10446C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 из бюджета</w:t>
      </w:r>
      <w:r w:rsidR="007801A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0446C">
        <w:rPr>
          <w:rFonts w:ascii="Times New Roman" w:hAnsi="Times New Roman" w:cs="Times New Roman"/>
          <w:sz w:val="24"/>
          <w:szCs w:val="24"/>
        </w:rPr>
        <w:t xml:space="preserve"> бюджетам муниципальных </w:t>
      </w:r>
      <w:r w:rsidR="007801A8">
        <w:rPr>
          <w:rFonts w:ascii="Times New Roman" w:hAnsi="Times New Roman" w:cs="Times New Roman"/>
          <w:sz w:val="24"/>
          <w:szCs w:val="24"/>
        </w:rPr>
        <w:t>поселений района</w:t>
      </w:r>
      <w:r w:rsidRPr="0010446C">
        <w:rPr>
          <w:rFonts w:ascii="Times New Roman" w:hAnsi="Times New Roman" w:cs="Times New Roman"/>
          <w:sz w:val="24"/>
          <w:szCs w:val="24"/>
        </w:rPr>
        <w:t xml:space="preserve"> предоставляются дотации на выравнивание бюджетной обеспеченности </w:t>
      </w:r>
      <w:r w:rsidR="007801A8">
        <w:rPr>
          <w:rFonts w:ascii="Times New Roman" w:hAnsi="Times New Roman" w:cs="Times New Roman"/>
          <w:sz w:val="24"/>
          <w:szCs w:val="24"/>
        </w:rPr>
        <w:t>поселений за счет средств субвенции из областного бюджета</w:t>
      </w:r>
      <w:r w:rsidR="006A163D">
        <w:rPr>
          <w:rFonts w:ascii="Times New Roman" w:hAnsi="Times New Roman" w:cs="Times New Roman"/>
          <w:sz w:val="24"/>
          <w:szCs w:val="24"/>
        </w:rPr>
        <w:t>, иные межбюджетные трансферты на оказание финансовой помощи по решению вопросов местного значения, в соответствии с заключенными соглашениями</w:t>
      </w:r>
      <w:r w:rsidRPr="0010446C">
        <w:rPr>
          <w:rFonts w:ascii="Times New Roman" w:hAnsi="Times New Roman" w:cs="Times New Roman"/>
          <w:sz w:val="24"/>
          <w:szCs w:val="24"/>
        </w:rPr>
        <w:t>.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Однако, несмотря на достигнутые положительные результаты, в сфере управления общественными финансами все еще сохраняется ряд недостатков, ограничений и нерешенных проблем, в том числе: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- слабая увязка между стратегическим и бюджетным планированием;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- недостаточность трехлетнего горизонта социально-экономического прогнозирования и бюджетного планирования;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- сохранение условий и стимулов для неоправданного увеличения бюджетных расходов при низкой мотивации органов местного самоуправления к оптимизации и повышению эффективности бюджетных расходов и своей деятельности;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- отсутствие оценки экономических последствий принимаемых решений и низкая ответственность за них;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- недостаточная действенность системы муниципального финансового контроля и его ориентации на оценку эффективности бюджетных расходов;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- ограниченность применения оценки эффективности использования бюджетных средств и качества финансового менеджмента в секторе </w:t>
      </w:r>
      <w:r w:rsidR="009568E1">
        <w:rPr>
          <w:rFonts w:ascii="Times New Roman" w:hAnsi="Times New Roman" w:cs="Times New Roman"/>
          <w:sz w:val="24"/>
          <w:szCs w:val="24"/>
        </w:rPr>
        <w:t>муниципального</w:t>
      </w:r>
      <w:r w:rsidRPr="0010446C">
        <w:rPr>
          <w:rFonts w:ascii="Times New Roman" w:hAnsi="Times New Roman" w:cs="Times New Roman"/>
          <w:sz w:val="24"/>
          <w:szCs w:val="24"/>
        </w:rPr>
        <w:t xml:space="preserve"> управления;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- неразвитость институтов планирования </w:t>
      </w:r>
      <w:r w:rsidR="009568E1">
        <w:rPr>
          <w:rFonts w:ascii="Times New Roman" w:hAnsi="Times New Roman" w:cs="Times New Roman"/>
          <w:sz w:val="24"/>
          <w:szCs w:val="24"/>
        </w:rPr>
        <w:t>муниципальных</w:t>
      </w:r>
      <w:r w:rsidRPr="0010446C">
        <w:rPr>
          <w:rFonts w:ascii="Times New Roman" w:hAnsi="Times New Roman" w:cs="Times New Roman"/>
          <w:sz w:val="24"/>
          <w:szCs w:val="24"/>
        </w:rPr>
        <w:t xml:space="preserve"> заказов и исполнения </w:t>
      </w:r>
      <w:r w:rsidR="009568E1">
        <w:rPr>
          <w:rFonts w:ascii="Times New Roman" w:hAnsi="Times New Roman" w:cs="Times New Roman"/>
          <w:sz w:val="24"/>
          <w:szCs w:val="24"/>
        </w:rPr>
        <w:t>муниципальных</w:t>
      </w:r>
      <w:r w:rsidRPr="0010446C">
        <w:rPr>
          <w:rFonts w:ascii="Times New Roman" w:hAnsi="Times New Roman" w:cs="Times New Roman"/>
          <w:sz w:val="24"/>
          <w:szCs w:val="24"/>
        </w:rPr>
        <w:t xml:space="preserve"> контрактов;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- подмена ответственности </w:t>
      </w:r>
      <w:r w:rsidR="009568E1">
        <w:rPr>
          <w:rFonts w:ascii="Times New Roman" w:hAnsi="Times New Roman" w:cs="Times New Roman"/>
          <w:sz w:val="24"/>
          <w:szCs w:val="24"/>
        </w:rPr>
        <w:t>муниципального</w:t>
      </w:r>
      <w:r w:rsidRPr="0010446C">
        <w:rPr>
          <w:rFonts w:ascii="Times New Roman" w:hAnsi="Times New Roman" w:cs="Times New Roman"/>
          <w:sz w:val="24"/>
          <w:szCs w:val="24"/>
        </w:rPr>
        <w:t xml:space="preserve">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- значительная степень зависимости муниципальных образований от финансовой помощи из областного бюджета;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>- низкое качество управления муниципальными финансами;</w:t>
      </w:r>
    </w:p>
    <w:p w:rsidR="0010446C" w:rsidRP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- недостаточная открытость бюджетов, прозрачность и подотчетность деятельности участников сектора </w:t>
      </w:r>
      <w:r w:rsidR="009568E1">
        <w:rPr>
          <w:rFonts w:ascii="Times New Roman" w:hAnsi="Times New Roman" w:cs="Times New Roman"/>
          <w:sz w:val="24"/>
          <w:szCs w:val="24"/>
        </w:rPr>
        <w:t>муниципального</w:t>
      </w:r>
      <w:r w:rsidRPr="0010446C">
        <w:rPr>
          <w:rFonts w:ascii="Times New Roman" w:hAnsi="Times New Roman" w:cs="Times New Roman"/>
          <w:sz w:val="24"/>
          <w:szCs w:val="24"/>
        </w:rPr>
        <w:t xml:space="preserve"> управления, низкая степень вовлеченности гражданского общества в обсуждение целей и результатов использования бюджетных средств.</w:t>
      </w:r>
    </w:p>
    <w:p w:rsidR="0010446C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6C">
        <w:rPr>
          <w:rFonts w:ascii="Times New Roman" w:hAnsi="Times New Roman" w:cs="Times New Roman"/>
          <w:sz w:val="24"/>
          <w:szCs w:val="24"/>
        </w:rPr>
        <w:t xml:space="preserve">На решение вышеуказанных проблем направлен комплекс подпрограмм и мероприятий </w:t>
      </w:r>
      <w:r w:rsidR="00337A30" w:rsidRPr="00337A30">
        <w:rPr>
          <w:rFonts w:ascii="Times New Roman" w:hAnsi="Times New Roman" w:cs="Times New Roman"/>
          <w:sz w:val="24"/>
          <w:szCs w:val="24"/>
        </w:rPr>
        <w:t>муниципальной программы Поныровского района Курской области «Повышение эффективности управления финансами Поныровского района Курской области»</w:t>
      </w:r>
      <w:r w:rsidRPr="0010446C">
        <w:rPr>
          <w:rFonts w:ascii="Times New Roman" w:hAnsi="Times New Roman" w:cs="Times New Roman"/>
          <w:sz w:val="24"/>
          <w:szCs w:val="24"/>
        </w:rPr>
        <w:t>.</w:t>
      </w:r>
    </w:p>
    <w:p w:rsidR="0010446C" w:rsidRPr="00032773" w:rsidRDefault="0010446C" w:rsidP="00104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337A30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t xml:space="preserve">II. Приоритеты </w:t>
      </w:r>
      <w:r w:rsidR="00B878AD" w:rsidRPr="00337A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37A30">
        <w:rPr>
          <w:rFonts w:ascii="Times New Roman" w:hAnsi="Times New Roman" w:cs="Times New Roman"/>
          <w:b/>
          <w:sz w:val="24"/>
          <w:szCs w:val="24"/>
        </w:rPr>
        <w:t xml:space="preserve"> политики в сфере реализации</w:t>
      </w:r>
    </w:p>
    <w:p w:rsidR="00432A9C" w:rsidRPr="00337A30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t>Программы, цели, задачи и показатели (индикаторы) достижения</w:t>
      </w:r>
    </w:p>
    <w:p w:rsidR="00432A9C" w:rsidRPr="00337A30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t>целей и решения задач, описание основных ожидаемых конечных</w:t>
      </w:r>
    </w:p>
    <w:p w:rsidR="00432A9C" w:rsidRPr="00337A30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t>результатов Программы, сроков и этапов реализации Программы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Приоритетом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политики в сфере реализации </w:t>
      </w:r>
      <w:r w:rsidR="00337A30" w:rsidRPr="00337A30">
        <w:rPr>
          <w:rFonts w:ascii="Times New Roman" w:hAnsi="Times New Roman" w:cs="Times New Roman"/>
          <w:sz w:val="24"/>
          <w:szCs w:val="24"/>
        </w:rPr>
        <w:t>муниципальной    программы Поныровского района Курской области «Повышение эффективности управления финансами Поныровского района Курской области»</w:t>
      </w:r>
      <w:r w:rsidRPr="0003277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55E8D">
        <w:rPr>
          <w:rFonts w:ascii="Times New Roman" w:hAnsi="Times New Roman" w:cs="Times New Roman"/>
          <w:sz w:val="24"/>
          <w:szCs w:val="24"/>
        </w:rPr>
        <w:t>муниципальная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программа) является создание условий для поддержания устойчивости бюджетной системы, повышения эффективности деятельности публично-правовых образований </w:t>
      </w:r>
      <w:r w:rsidR="00A55E8D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Курской области по выполнению </w:t>
      </w:r>
      <w:r w:rsidR="00A55E8D">
        <w:rPr>
          <w:rFonts w:ascii="Times New Roman" w:hAnsi="Times New Roman" w:cs="Times New Roman"/>
          <w:sz w:val="24"/>
          <w:szCs w:val="24"/>
        </w:rPr>
        <w:t>муниципальных</w:t>
      </w:r>
      <w:r w:rsidRPr="00032773">
        <w:rPr>
          <w:rFonts w:ascii="Times New Roman" w:hAnsi="Times New Roman" w:cs="Times New Roman"/>
          <w:sz w:val="24"/>
          <w:szCs w:val="24"/>
        </w:rPr>
        <w:t xml:space="preserve"> функций и обеспечению потребностей населения </w:t>
      </w:r>
      <w:r w:rsidR="00A55E8D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Курской области в муниципальных услугах, увеличению их доступности и качества, реализации долгосрочных приоритетов и целей социально-экономического развития </w:t>
      </w:r>
      <w:r w:rsidR="00A55E8D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В период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необходимо создание механизмов, направленных на: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обеспечение более тесной увязки стратегического и бюджетного планирования и </w:t>
      </w:r>
      <w:r w:rsidRPr="00032773">
        <w:rPr>
          <w:rFonts w:ascii="Times New Roman" w:hAnsi="Times New Roman" w:cs="Times New Roman"/>
          <w:sz w:val="24"/>
          <w:szCs w:val="24"/>
        </w:rPr>
        <w:lastRenderedPageBreak/>
        <w:t>целеполагания бюджетных расходов с мониторингом достижения заявленных целей социально-экономического развития;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>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>повышение качества управления финансами в общественном секторе;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повышение прозрачности деятельности органов </w:t>
      </w:r>
      <w:r w:rsidR="00A55E8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032773">
        <w:rPr>
          <w:rFonts w:ascii="Times New Roman" w:hAnsi="Times New Roman" w:cs="Times New Roman"/>
          <w:sz w:val="24"/>
          <w:szCs w:val="24"/>
        </w:rPr>
        <w:t>, в том числе за счет внедрения требований к публичности показателей их деятельности.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обеспечение исполнения расходных обязательств </w:t>
      </w:r>
      <w:r w:rsidR="00A55E8D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Курской области на основе долгосрочной сбалансированности и устойчивости бюджетной системы </w:t>
      </w:r>
      <w:r w:rsidR="00A55E8D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области, оптимальной налоговой и долговой нагрузки и повышения эффективности использования бюджетных средств;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содействие муниципальным </w:t>
      </w:r>
      <w:r w:rsidR="00A55E8D">
        <w:rPr>
          <w:rFonts w:ascii="Times New Roman" w:hAnsi="Times New Roman" w:cs="Times New Roman"/>
          <w:sz w:val="24"/>
          <w:szCs w:val="24"/>
        </w:rPr>
        <w:t>поселениям Поныровского района</w:t>
      </w:r>
      <w:r w:rsidRPr="00032773">
        <w:rPr>
          <w:rFonts w:ascii="Times New Roman" w:hAnsi="Times New Roman" w:cs="Times New Roman"/>
          <w:sz w:val="24"/>
          <w:szCs w:val="24"/>
        </w:rPr>
        <w:t xml:space="preserve"> Курской области в решении вопросов местного значения.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в рамках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планируется решение следующих основных задач: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повышение эффективности управления </w:t>
      </w:r>
      <w:r w:rsidR="00A55E8D">
        <w:rPr>
          <w:rFonts w:ascii="Times New Roman" w:hAnsi="Times New Roman" w:cs="Times New Roman"/>
          <w:sz w:val="24"/>
          <w:szCs w:val="24"/>
        </w:rPr>
        <w:t>муниципальным</w:t>
      </w:r>
      <w:r w:rsidRPr="00032773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A55E8D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совершенствование системы межбюджетных отношений в </w:t>
      </w:r>
      <w:r w:rsidR="00A55E8D">
        <w:rPr>
          <w:rFonts w:ascii="Times New Roman" w:hAnsi="Times New Roman" w:cs="Times New Roman"/>
          <w:sz w:val="24"/>
          <w:szCs w:val="24"/>
        </w:rPr>
        <w:t xml:space="preserve">Поныровском районе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Показатели (индикаторы)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оцениваются в целом для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и по каждой из подпрограмм.</w:t>
      </w:r>
    </w:p>
    <w:p w:rsidR="00612834" w:rsidRPr="00032773" w:rsidRDefault="00612834" w:rsidP="0061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Общим показателем (индикатором)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является охват бюджетных ассигнований бюджета</w:t>
      </w:r>
      <w:r w:rsidRPr="00A55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 показателями, характеризующими цели и результаты их использования.</w:t>
      </w:r>
    </w:p>
    <w:p w:rsidR="00612834" w:rsidRPr="00032773" w:rsidRDefault="00612834" w:rsidP="0061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Данный показатель увязан с целями и задачами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программы, поскольку охват бюджетных ассигнований показателями, характеризующими цели и результаты их использования, определяет качество исполнения расходных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612834" w:rsidRPr="00032773" w:rsidRDefault="000D7490" w:rsidP="0061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237" w:history="1">
        <w:r w:rsidR="00612834" w:rsidRPr="00C4454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612834" w:rsidRPr="00C44545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программы, подпрограмм </w:t>
      </w:r>
      <w:r w:rsidR="00612834">
        <w:rPr>
          <w:rFonts w:ascii="Times New Roman" w:hAnsi="Times New Roman" w:cs="Times New Roman"/>
          <w:sz w:val="24"/>
          <w:szCs w:val="24"/>
        </w:rPr>
        <w:t>муниципальной</w:t>
      </w:r>
      <w:r w:rsidR="00612834" w:rsidRPr="00032773">
        <w:rPr>
          <w:rFonts w:ascii="Times New Roman" w:hAnsi="Times New Roman" w:cs="Times New Roman"/>
          <w:sz w:val="24"/>
          <w:szCs w:val="24"/>
        </w:rPr>
        <w:t xml:space="preserve"> программы и их значениях приведены в приложении </w:t>
      </w:r>
      <w:r w:rsidR="00612834">
        <w:rPr>
          <w:rFonts w:ascii="Times New Roman" w:hAnsi="Times New Roman" w:cs="Times New Roman"/>
          <w:sz w:val="24"/>
          <w:szCs w:val="24"/>
        </w:rPr>
        <w:t>№</w:t>
      </w:r>
      <w:r w:rsidR="00612834" w:rsidRPr="00032773">
        <w:rPr>
          <w:rFonts w:ascii="Times New Roman" w:hAnsi="Times New Roman" w:cs="Times New Roman"/>
          <w:sz w:val="24"/>
          <w:szCs w:val="24"/>
        </w:rPr>
        <w:t xml:space="preserve"> 1 к </w:t>
      </w:r>
      <w:r w:rsidR="00612834">
        <w:rPr>
          <w:rFonts w:ascii="Times New Roman" w:hAnsi="Times New Roman" w:cs="Times New Roman"/>
          <w:sz w:val="24"/>
          <w:szCs w:val="24"/>
        </w:rPr>
        <w:t>муниципальной</w:t>
      </w:r>
      <w:r w:rsidR="00612834" w:rsidRPr="00032773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Ожидаемыми конечными результатами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долгосрочная сбалансированность </w:t>
      </w:r>
      <w:r w:rsidR="00A55E8D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улучшение качества прогнозирования основных параметров </w:t>
      </w:r>
      <w:r w:rsidR="00A55E8D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, соблюдение требований бюджетного законодательства;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приемлемый и экономически обоснованный объем и структура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2773">
        <w:rPr>
          <w:rFonts w:ascii="Times New Roman" w:hAnsi="Times New Roman" w:cs="Times New Roman"/>
          <w:sz w:val="24"/>
          <w:szCs w:val="24"/>
        </w:rPr>
        <w:t xml:space="preserve"> долга Курской области;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создание стимулов для развития доходного потенциала муниципальных </w:t>
      </w:r>
      <w:r w:rsidR="00A55E8D">
        <w:rPr>
          <w:rFonts w:ascii="Times New Roman" w:hAnsi="Times New Roman" w:cs="Times New Roman"/>
          <w:sz w:val="24"/>
          <w:szCs w:val="24"/>
        </w:rPr>
        <w:t>поселений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</w:t>
      </w:r>
      <w:r w:rsidR="00A55E8D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сокращение разрыва в бюджетной обеспеченности муниципальных </w:t>
      </w:r>
      <w:r w:rsidR="00A55E8D">
        <w:rPr>
          <w:rFonts w:ascii="Times New Roman" w:hAnsi="Times New Roman" w:cs="Times New Roman"/>
          <w:sz w:val="24"/>
          <w:szCs w:val="24"/>
        </w:rPr>
        <w:t xml:space="preserve">поселений 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 Курской области;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бюджетных средств;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обеспечение качественного управления </w:t>
      </w:r>
      <w:r w:rsidR="00797AE7">
        <w:rPr>
          <w:rFonts w:ascii="Times New Roman" w:hAnsi="Times New Roman" w:cs="Times New Roman"/>
          <w:sz w:val="24"/>
          <w:szCs w:val="24"/>
        </w:rPr>
        <w:t>муниципальными финансами.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Развернутая характеристика ожидаемых конечных результатов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приводится в подпрограммах, включенных в </w:t>
      </w:r>
      <w:r w:rsidR="00A55E8D">
        <w:rPr>
          <w:rFonts w:ascii="Times New Roman" w:hAnsi="Times New Roman" w:cs="Times New Roman"/>
          <w:sz w:val="24"/>
          <w:szCs w:val="24"/>
        </w:rPr>
        <w:t>муниципальную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432A9C" w:rsidRDefault="00A55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97AE7">
        <w:rPr>
          <w:rFonts w:ascii="Times New Roman" w:hAnsi="Times New Roman" w:cs="Times New Roman"/>
          <w:sz w:val="24"/>
          <w:szCs w:val="24"/>
        </w:rPr>
        <w:t>униципальную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 программу предполагается реализовывать в один этап - в 201</w:t>
      </w:r>
      <w:r w:rsidR="00797AE7">
        <w:rPr>
          <w:rFonts w:ascii="Times New Roman" w:hAnsi="Times New Roman" w:cs="Times New Roman"/>
          <w:sz w:val="24"/>
          <w:szCs w:val="24"/>
        </w:rPr>
        <w:t>5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 - 20</w:t>
      </w:r>
      <w:r w:rsidR="00797AE7">
        <w:rPr>
          <w:rFonts w:ascii="Times New Roman" w:hAnsi="Times New Roman" w:cs="Times New Roman"/>
          <w:sz w:val="24"/>
          <w:szCs w:val="24"/>
        </w:rPr>
        <w:t>2</w:t>
      </w:r>
      <w:r w:rsidR="00EA21EB">
        <w:rPr>
          <w:rFonts w:ascii="Times New Roman" w:hAnsi="Times New Roman" w:cs="Times New Roman"/>
          <w:sz w:val="24"/>
          <w:szCs w:val="24"/>
        </w:rPr>
        <w:t>1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E4181B" w:rsidRDefault="00E4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81B" w:rsidRPr="006A163D" w:rsidRDefault="00E4181B" w:rsidP="00E4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163D">
        <w:rPr>
          <w:rFonts w:ascii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>Сведения о показателях и индикаторах</w:t>
      </w:r>
    </w:p>
    <w:p w:rsidR="00E4181B" w:rsidRDefault="00E4181B" w:rsidP="00E4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3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E4181B" w:rsidRDefault="00E4181B" w:rsidP="00E4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1B" w:rsidRPr="00032773" w:rsidRDefault="00E4181B" w:rsidP="00E4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Общим показателем (индикатором)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является охват бюджетных ассигнований бюджета</w:t>
      </w:r>
      <w:r w:rsidRPr="00A55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 показателями, характеризующими цели и результаты их использования.</w:t>
      </w:r>
    </w:p>
    <w:p w:rsidR="00E4181B" w:rsidRPr="00032773" w:rsidRDefault="00E4181B" w:rsidP="00E4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Данный показатель увязан с целями и задачами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программы, поскольку охват бюджетных ассигнований показателями, характеризующими цели и результаты их использования, определяет качество исполнения расходных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E4181B" w:rsidRPr="00032773" w:rsidRDefault="000D7490" w:rsidP="00E4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237" w:history="1">
        <w:r w:rsidR="00E4181B" w:rsidRPr="00C4454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E4181B" w:rsidRPr="00C44545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программы, подпрограмм </w:t>
      </w:r>
      <w:r w:rsidR="00E4181B">
        <w:rPr>
          <w:rFonts w:ascii="Times New Roman" w:hAnsi="Times New Roman" w:cs="Times New Roman"/>
          <w:sz w:val="24"/>
          <w:szCs w:val="24"/>
        </w:rPr>
        <w:t>муниципальной</w:t>
      </w:r>
      <w:r w:rsidR="00E4181B" w:rsidRPr="00032773">
        <w:rPr>
          <w:rFonts w:ascii="Times New Roman" w:hAnsi="Times New Roman" w:cs="Times New Roman"/>
          <w:sz w:val="24"/>
          <w:szCs w:val="24"/>
        </w:rPr>
        <w:t xml:space="preserve"> программы и их значениях приведены в приложении </w:t>
      </w:r>
      <w:r w:rsidR="00E4181B">
        <w:rPr>
          <w:rFonts w:ascii="Times New Roman" w:hAnsi="Times New Roman" w:cs="Times New Roman"/>
          <w:sz w:val="24"/>
          <w:szCs w:val="24"/>
        </w:rPr>
        <w:t>№</w:t>
      </w:r>
      <w:r w:rsidR="00E4181B" w:rsidRPr="00032773">
        <w:rPr>
          <w:rFonts w:ascii="Times New Roman" w:hAnsi="Times New Roman" w:cs="Times New Roman"/>
          <w:sz w:val="24"/>
          <w:szCs w:val="24"/>
        </w:rPr>
        <w:t xml:space="preserve"> 1 к </w:t>
      </w:r>
      <w:r w:rsidR="00E4181B">
        <w:rPr>
          <w:rFonts w:ascii="Times New Roman" w:hAnsi="Times New Roman" w:cs="Times New Roman"/>
          <w:sz w:val="24"/>
          <w:szCs w:val="24"/>
        </w:rPr>
        <w:t>муниципальной</w:t>
      </w:r>
      <w:r w:rsidR="00E4181B" w:rsidRPr="00032773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797AE7" w:rsidRPr="00032773" w:rsidRDefault="00797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A163D" w:rsidRDefault="00E4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6506">
        <w:rPr>
          <w:rFonts w:ascii="Times New Roman" w:hAnsi="Times New Roman" w:cs="Times New Roman"/>
          <w:b/>
          <w:sz w:val="24"/>
          <w:szCs w:val="24"/>
        </w:rPr>
        <w:t>IV</w:t>
      </w:r>
      <w:r w:rsidR="00432A9C" w:rsidRPr="006A163D">
        <w:rPr>
          <w:rFonts w:ascii="Times New Roman" w:hAnsi="Times New Roman" w:cs="Times New Roman"/>
          <w:b/>
          <w:sz w:val="24"/>
          <w:szCs w:val="24"/>
        </w:rPr>
        <w:t>. Обобщенная характеристика основных мероприятий</w:t>
      </w:r>
    </w:p>
    <w:p w:rsidR="00E4181B" w:rsidRDefault="00A55E8D" w:rsidP="00E4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3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32A9C" w:rsidRPr="006A163D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="00E4181B" w:rsidRPr="00E4181B">
        <w:rPr>
          <w:rFonts w:ascii="Times New Roman" w:hAnsi="Times New Roman" w:cs="Times New Roman"/>
          <w:b/>
          <w:sz w:val="24"/>
          <w:szCs w:val="24"/>
        </w:rPr>
        <w:t xml:space="preserve">и ведомственных целевых программ </w:t>
      </w:r>
    </w:p>
    <w:p w:rsidR="00432A9C" w:rsidRPr="006A163D" w:rsidRDefault="00E4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1B">
        <w:rPr>
          <w:rFonts w:ascii="Times New Roman" w:hAnsi="Times New Roman" w:cs="Times New Roman"/>
          <w:b/>
          <w:sz w:val="24"/>
          <w:szCs w:val="24"/>
        </w:rPr>
        <w:t xml:space="preserve">подпрограмм </w:t>
      </w:r>
      <w:r w:rsidR="00A55E8D" w:rsidRPr="006A163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A9C" w:rsidRPr="006A163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предусматривают комплекс взаимосвязанных мер, направленных на достижение целей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программы, а также наиболее важных задач, обеспечивающих исполнение расходных обязательств </w:t>
      </w:r>
      <w:r w:rsidR="008F151C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8F151C" w:rsidRPr="00032773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032773">
        <w:rPr>
          <w:rFonts w:ascii="Times New Roman" w:hAnsi="Times New Roman" w:cs="Times New Roman"/>
          <w:sz w:val="24"/>
          <w:szCs w:val="24"/>
        </w:rPr>
        <w:t xml:space="preserve">при сохранении долгосрочной сбалансированности и устойчивости бюджетной системы </w:t>
      </w:r>
      <w:r w:rsidR="008F151C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8F151C" w:rsidRPr="00032773">
        <w:rPr>
          <w:rFonts w:ascii="Times New Roman" w:hAnsi="Times New Roman" w:cs="Times New Roman"/>
          <w:sz w:val="24"/>
          <w:szCs w:val="24"/>
        </w:rPr>
        <w:t>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, оптимальной налоговой и долговой нагрузки с учетом повышения эффективности использования бюджетных средств.</w:t>
      </w:r>
    </w:p>
    <w:p w:rsidR="00432A9C" w:rsidRPr="00C44545" w:rsidRDefault="000D7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51" w:history="1">
        <w:r w:rsidR="00432A9C" w:rsidRPr="00C44545">
          <w:rPr>
            <w:rFonts w:ascii="Times New Roman" w:hAnsi="Times New Roman" w:cs="Times New Roman"/>
            <w:sz w:val="24"/>
            <w:szCs w:val="24"/>
          </w:rPr>
          <w:t xml:space="preserve">Подпрограмма </w:t>
        </w:r>
      </w:hyperlink>
      <w:r w:rsidR="006A163D">
        <w:rPr>
          <w:rFonts w:ascii="Times New Roman" w:hAnsi="Times New Roman" w:cs="Times New Roman"/>
          <w:sz w:val="24"/>
          <w:szCs w:val="24"/>
        </w:rPr>
        <w:t>1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 w:rsidR="008F151C" w:rsidRPr="00C44545">
        <w:rPr>
          <w:rFonts w:ascii="Times New Roman" w:hAnsi="Times New Roman" w:cs="Times New Roman"/>
          <w:sz w:val="24"/>
          <w:szCs w:val="24"/>
        </w:rPr>
        <w:t>муниципальным</w:t>
      </w:r>
      <w:r w:rsidR="006A163D">
        <w:rPr>
          <w:rFonts w:ascii="Times New Roman" w:hAnsi="Times New Roman" w:cs="Times New Roman"/>
          <w:sz w:val="24"/>
          <w:szCs w:val="24"/>
        </w:rPr>
        <w:t xml:space="preserve"> долгом</w:t>
      </w:r>
      <w:r w:rsidR="00432A9C" w:rsidRPr="00C44545">
        <w:rPr>
          <w:rFonts w:ascii="Times New Roman" w:hAnsi="Times New Roman" w:cs="Times New Roman"/>
          <w:sz w:val="24"/>
          <w:szCs w:val="24"/>
        </w:rPr>
        <w:t>" включает следующие основные мероприятия:</w:t>
      </w:r>
    </w:p>
    <w:p w:rsidR="00432A9C" w:rsidRPr="00C44545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сокращение стоимости обслуживания путем обеспечения приемлемых и экономически обоснованных объема и структуры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4545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8F151C" w:rsidRPr="00C44545">
        <w:rPr>
          <w:rFonts w:ascii="Times New Roman" w:hAnsi="Times New Roman" w:cs="Times New Roman"/>
          <w:sz w:val="24"/>
          <w:szCs w:val="24"/>
        </w:rPr>
        <w:t>Поныровского района Курской области</w:t>
      </w:r>
      <w:r w:rsidRPr="00C44545">
        <w:rPr>
          <w:rFonts w:ascii="Times New Roman" w:hAnsi="Times New Roman" w:cs="Times New Roman"/>
          <w:sz w:val="24"/>
          <w:szCs w:val="24"/>
        </w:rPr>
        <w:t>;</w:t>
      </w:r>
    </w:p>
    <w:p w:rsidR="00432A9C" w:rsidRPr="00C44545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организация и проведение мониторинга состояния муниципального долга муниципальных образований </w:t>
      </w:r>
      <w:r w:rsidR="008F151C" w:rsidRPr="00C44545">
        <w:rPr>
          <w:rFonts w:ascii="Times New Roman" w:hAnsi="Times New Roman" w:cs="Times New Roman"/>
          <w:sz w:val="24"/>
          <w:szCs w:val="24"/>
        </w:rPr>
        <w:t>Поныровского района Курской области</w:t>
      </w:r>
      <w:r w:rsidRPr="00C44545">
        <w:rPr>
          <w:rFonts w:ascii="Times New Roman" w:hAnsi="Times New Roman" w:cs="Times New Roman"/>
          <w:sz w:val="24"/>
          <w:szCs w:val="24"/>
        </w:rPr>
        <w:t>.</w:t>
      </w:r>
    </w:p>
    <w:p w:rsidR="00432A9C" w:rsidRPr="00C44545" w:rsidRDefault="000D7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800" w:history="1">
        <w:r w:rsidR="00432A9C" w:rsidRPr="00C44545">
          <w:rPr>
            <w:rFonts w:ascii="Times New Roman" w:hAnsi="Times New Roman" w:cs="Times New Roman"/>
            <w:sz w:val="24"/>
            <w:szCs w:val="24"/>
          </w:rPr>
          <w:t xml:space="preserve">Подпрограмма </w:t>
        </w:r>
      </w:hyperlink>
      <w:r w:rsidR="006A163D">
        <w:rPr>
          <w:rFonts w:ascii="Times New Roman" w:hAnsi="Times New Roman" w:cs="Times New Roman"/>
          <w:sz w:val="24"/>
          <w:szCs w:val="24"/>
        </w:rPr>
        <w:t>2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"Эффективная</w:t>
      </w:r>
      <w:r w:rsidR="006A163D">
        <w:rPr>
          <w:rFonts w:ascii="Times New Roman" w:hAnsi="Times New Roman" w:cs="Times New Roman"/>
          <w:sz w:val="24"/>
          <w:szCs w:val="24"/>
        </w:rPr>
        <w:t xml:space="preserve"> система межбюджетных отношений</w:t>
      </w:r>
      <w:r w:rsidR="00432A9C" w:rsidRPr="00C44545">
        <w:rPr>
          <w:rFonts w:ascii="Times New Roman" w:hAnsi="Times New Roman" w:cs="Times New Roman"/>
          <w:sz w:val="24"/>
          <w:szCs w:val="24"/>
        </w:rPr>
        <w:t>" включает следующие основные мероприятия: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выравнивание бюджетной обеспеченности муниципальных </w:t>
      </w:r>
      <w:r w:rsidR="00A5419B">
        <w:rPr>
          <w:rFonts w:ascii="Times New Roman" w:hAnsi="Times New Roman" w:cs="Times New Roman"/>
          <w:sz w:val="24"/>
          <w:szCs w:val="24"/>
        </w:rPr>
        <w:t>поселений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</w:t>
      </w:r>
      <w:r w:rsidR="00A5419B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A5419B" w:rsidRPr="00032773">
        <w:rPr>
          <w:rFonts w:ascii="Times New Roman" w:hAnsi="Times New Roman" w:cs="Times New Roman"/>
          <w:sz w:val="24"/>
          <w:szCs w:val="24"/>
        </w:rPr>
        <w:t>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;</w:t>
      </w:r>
    </w:p>
    <w:p w:rsidR="006A163D" w:rsidRPr="00032773" w:rsidRDefault="006A1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896506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бюджетам поселений из бюджета района на оказание финансовой помощи по решению вопросов местного значения, в соответствии с заключенными соглашениями;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предоставление бюджетных кредитов из </w:t>
      </w:r>
      <w:r w:rsidR="00A55E8D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 xml:space="preserve"> бюджетам муниципальных </w:t>
      </w:r>
      <w:r w:rsidR="00A5419B">
        <w:rPr>
          <w:rFonts w:ascii="Times New Roman" w:hAnsi="Times New Roman" w:cs="Times New Roman"/>
          <w:sz w:val="24"/>
          <w:szCs w:val="24"/>
        </w:rPr>
        <w:t>поселений района.</w:t>
      </w:r>
    </w:p>
    <w:p w:rsidR="00432A9C" w:rsidRPr="00C44545" w:rsidRDefault="000D7490" w:rsidP="00896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087" w:history="1">
        <w:r w:rsidR="00432A9C" w:rsidRPr="00C44545">
          <w:rPr>
            <w:rFonts w:ascii="Times New Roman" w:hAnsi="Times New Roman" w:cs="Times New Roman"/>
            <w:sz w:val="24"/>
            <w:szCs w:val="24"/>
          </w:rPr>
          <w:t xml:space="preserve">Подпрограмма </w:t>
        </w:r>
      </w:hyperlink>
      <w:r w:rsidR="00896506">
        <w:rPr>
          <w:rFonts w:ascii="Times New Roman" w:hAnsi="Times New Roman" w:cs="Times New Roman"/>
          <w:sz w:val="24"/>
          <w:szCs w:val="24"/>
        </w:rPr>
        <w:t>3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</w:t>
      </w:r>
      <w:r w:rsidR="00896506" w:rsidRPr="00896506">
        <w:rPr>
          <w:rFonts w:ascii="Times New Roman" w:hAnsi="Times New Roman" w:cs="Times New Roman"/>
          <w:sz w:val="24"/>
          <w:szCs w:val="24"/>
        </w:rPr>
        <w:t>«Управление муниципальной программой и обеспечение условий реализации»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включает следующее основное мероприятие:</w:t>
      </w:r>
    </w:p>
    <w:p w:rsidR="00432A9C" w:rsidRPr="00C44545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обеспечение деятельности и выполнение функций </w:t>
      </w:r>
      <w:r w:rsidR="00896506">
        <w:rPr>
          <w:rFonts w:ascii="Times New Roman" w:hAnsi="Times New Roman" w:cs="Times New Roman"/>
          <w:sz w:val="24"/>
          <w:szCs w:val="24"/>
        </w:rPr>
        <w:t>У</w:t>
      </w:r>
      <w:r w:rsidR="00A5419B" w:rsidRPr="00C44545">
        <w:rPr>
          <w:rFonts w:ascii="Times New Roman" w:hAnsi="Times New Roman" w:cs="Times New Roman"/>
          <w:sz w:val="24"/>
          <w:szCs w:val="24"/>
        </w:rPr>
        <w:t>правления</w:t>
      </w:r>
      <w:r w:rsidRPr="00C44545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A5419B" w:rsidRPr="00C44545">
        <w:rPr>
          <w:rFonts w:ascii="Times New Roman" w:hAnsi="Times New Roman" w:cs="Times New Roman"/>
          <w:sz w:val="24"/>
          <w:szCs w:val="24"/>
        </w:rPr>
        <w:t>администрации Поныровского района Курской области</w:t>
      </w:r>
      <w:r w:rsidRPr="00C44545">
        <w:rPr>
          <w:rFonts w:ascii="Times New Roman" w:hAnsi="Times New Roman" w:cs="Times New Roman"/>
          <w:sz w:val="24"/>
          <w:szCs w:val="24"/>
        </w:rPr>
        <w:t xml:space="preserve"> по осуществлению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Pr="00C44545">
        <w:rPr>
          <w:rFonts w:ascii="Times New Roman" w:hAnsi="Times New Roman" w:cs="Times New Roman"/>
          <w:sz w:val="24"/>
          <w:szCs w:val="24"/>
        </w:rPr>
        <w:t xml:space="preserve"> политики в области регулирования бюджетных правоотношений на территории </w:t>
      </w:r>
      <w:r w:rsidR="00A5419B" w:rsidRPr="00C44545">
        <w:rPr>
          <w:rFonts w:ascii="Times New Roman" w:hAnsi="Times New Roman" w:cs="Times New Roman"/>
          <w:sz w:val="24"/>
          <w:szCs w:val="24"/>
        </w:rPr>
        <w:t>Поныровского района Курской области</w:t>
      </w:r>
      <w:r w:rsidRPr="00C44545">
        <w:rPr>
          <w:rFonts w:ascii="Times New Roman" w:hAnsi="Times New Roman" w:cs="Times New Roman"/>
          <w:sz w:val="24"/>
          <w:szCs w:val="24"/>
        </w:rPr>
        <w:t>.</w:t>
      </w:r>
    </w:p>
    <w:p w:rsidR="00432A9C" w:rsidRDefault="000D7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29" w:history="1">
        <w:r w:rsidR="00432A9C" w:rsidRPr="00C4454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программы приведен в приложении </w:t>
      </w:r>
      <w:r w:rsidR="004C2D50" w:rsidRPr="00C44545">
        <w:rPr>
          <w:rFonts w:ascii="Times New Roman" w:hAnsi="Times New Roman" w:cs="Times New Roman"/>
          <w:sz w:val="24"/>
          <w:szCs w:val="24"/>
        </w:rPr>
        <w:t>№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2 к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896506" w:rsidRDefault="00896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6">
        <w:rPr>
          <w:rFonts w:ascii="Times New Roman" w:hAnsi="Times New Roman" w:cs="Times New Roman"/>
          <w:sz w:val="24"/>
          <w:szCs w:val="24"/>
        </w:rPr>
        <w:t xml:space="preserve">Ведомственные целевые программы в состав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96506">
        <w:rPr>
          <w:rFonts w:ascii="Times New Roman" w:hAnsi="Times New Roman" w:cs="Times New Roman"/>
          <w:sz w:val="24"/>
          <w:szCs w:val="24"/>
        </w:rPr>
        <w:t xml:space="preserve"> программы не включены.</w:t>
      </w:r>
    </w:p>
    <w:p w:rsidR="00EA21EB" w:rsidRPr="00C44545" w:rsidRDefault="00EA2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C44545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896506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65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Обобщенная характеристика мер </w:t>
      </w:r>
      <w:r w:rsidR="00A55E8D" w:rsidRPr="00896506"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432A9C" w:rsidRPr="00896506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06">
        <w:rPr>
          <w:rFonts w:ascii="Times New Roman" w:hAnsi="Times New Roman" w:cs="Times New Roman"/>
          <w:b/>
          <w:sz w:val="24"/>
          <w:szCs w:val="24"/>
        </w:rPr>
        <w:t>регулирования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объединяются все инструменты, используемые для достижения целей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политики в соответствующей сфере: правовое регулирование, контроль, бюджетные ассигнования, налоговые льготы, нормативное правовое регулирование планирования и исполнения </w:t>
      </w:r>
      <w:r w:rsidR="00A55E8D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 xml:space="preserve">, которое заключается, в том числе, в работе над </w:t>
      </w:r>
      <w:r w:rsidR="004C2D50">
        <w:rPr>
          <w:rFonts w:ascii="Times New Roman" w:hAnsi="Times New Roman" w:cs="Times New Roman"/>
          <w:sz w:val="24"/>
          <w:szCs w:val="24"/>
        </w:rPr>
        <w:t xml:space="preserve">решениями Представительного Собрания 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 Курской области о бюджете </w:t>
      </w:r>
      <w:r w:rsidR="004C2D5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C2D50" w:rsidRPr="00032773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032773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и отчетом об исполнении бюджета, переход к формированию </w:t>
      </w:r>
      <w:r w:rsidR="00A55E8D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 xml:space="preserve"> на основе программно-целевого принципа, развитие бюджетной классификации, совершенствование исполнения бюджетов разных уровней с расширением полномочий и ответственности главных администраторов бюджетных средств.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Меры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2773">
        <w:rPr>
          <w:rFonts w:ascii="Times New Roman" w:hAnsi="Times New Roman" w:cs="Times New Roman"/>
          <w:sz w:val="24"/>
          <w:szCs w:val="24"/>
        </w:rPr>
        <w:t xml:space="preserve"> регулирования в сфере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включают следующие экономические инструменты: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предоставление дотаций бюджетам муниципальных </w:t>
      </w:r>
      <w:r w:rsidR="004C2D50">
        <w:rPr>
          <w:rFonts w:ascii="Times New Roman" w:hAnsi="Times New Roman" w:cs="Times New Roman"/>
          <w:sz w:val="24"/>
          <w:szCs w:val="24"/>
        </w:rPr>
        <w:t>поселений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на </w:t>
      </w:r>
      <w:r w:rsidR="004C2D50">
        <w:rPr>
          <w:rFonts w:ascii="Times New Roman" w:hAnsi="Times New Roman" w:cs="Times New Roman"/>
          <w:sz w:val="24"/>
          <w:szCs w:val="24"/>
        </w:rPr>
        <w:t>выравнивание бюджетной обеспеченности</w:t>
      </w:r>
      <w:r w:rsidRPr="00032773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4C2D50">
        <w:rPr>
          <w:rFonts w:ascii="Times New Roman" w:hAnsi="Times New Roman" w:cs="Times New Roman"/>
          <w:sz w:val="24"/>
          <w:szCs w:val="24"/>
        </w:rPr>
        <w:t xml:space="preserve">субвенции из областного </w:t>
      </w:r>
      <w:r w:rsidR="00A55E8D">
        <w:rPr>
          <w:rFonts w:ascii="Times New Roman" w:hAnsi="Times New Roman" w:cs="Times New Roman"/>
          <w:sz w:val="24"/>
          <w:szCs w:val="24"/>
        </w:rPr>
        <w:t>бюджета</w:t>
      </w:r>
      <w:r w:rsidR="004C2D50" w:rsidRPr="004C2D50">
        <w:rPr>
          <w:rFonts w:ascii="Times New Roman" w:hAnsi="Times New Roman" w:cs="Times New Roman"/>
          <w:sz w:val="24"/>
          <w:szCs w:val="24"/>
        </w:rPr>
        <w:t xml:space="preserve"> </w:t>
      </w:r>
      <w:r w:rsidR="004C2D50" w:rsidRPr="00032773">
        <w:rPr>
          <w:rFonts w:ascii="Times New Roman" w:hAnsi="Times New Roman" w:cs="Times New Roman"/>
          <w:sz w:val="24"/>
          <w:szCs w:val="24"/>
        </w:rPr>
        <w:t>на осуществление переданных полномочий по расчету и предоставлению дотаций на выравнивание бюджетной обеспеченности поселений</w:t>
      </w:r>
      <w:r w:rsidR="00A55E8D">
        <w:rPr>
          <w:rFonts w:ascii="Times New Roman" w:hAnsi="Times New Roman" w:cs="Times New Roman"/>
          <w:sz w:val="24"/>
          <w:szCs w:val="24"/>
        </w:rPr>
        <w:t xml:space="preserve"> </w:t>
      </w:r>
      <w:r w:rsidRPr="00032773">
        <w:rPr>
          <w:rFonts w:ascii="Times New Roman" w:hAnsi="Times New Roman" w:cs="Times New Roman"/>
          <w:sz w:val="24"/>
          <w:szCs w:val="24"/>
        </w:rPr>
        <w:t xml:space="preserve">в соответствии со сводной бюджетной росписью и кассовым планом, а также с учетом возникающих потребностей муниципальных образований </w:t>
      </w:r>
      <w:r w:rsidR="004C2D5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C2D50" w:rsidRPr="00032773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032773">
        <w:rPr>
          <w:rFonts w:ascii="Times New Roman" w:hAnsi="Times New Roman" w:cs="Times New Roman"/>
          <w:sz w:val="24"/>
          <w:szCs w:val="24"/>
        </w:rPr>
        <w:t>в процессе исполнения местных бюджетов;</w:t>
      </w:r>
    </w:p>
    <w:p w:rsidR="00480CF7" w:rsidRPr="00032773" w:rsidRDefault="00480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CF7">
        <w:rPr>
          <w:rFonts w:ascii="Times New Roman" w:hAnsi="Times New Roman" w:cs="Times New Roman"/>
          <w:sz w:val="24"/>
          <w:szCs w:val="24"/>
        </w:rPr>
        <w:t>предоставление иных межбюджетных трансфертов бюджетам поселений из бюджета района на оказание финансовой помощи по решению вопросов местного значения, в соответст</w:t>
      </w:r>
      <w:r>
        <w:rPr>
          <w:rFonts w:ascii="Times New Roman" w:hAnsi="Times New Roman" w:cs="Times New Roman"/>
          <w:sz w:val="24"/>
          <w:szCs w:val="24"/>
        </w:rPr>
        <w:t>вии с заключенными соглашениями.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Применение указанных мер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2773">
        <w:rPr>
          <w:rFonts w:ascii="Times New Roman" w:hAnsi="Times New Roman" w:cs="Times New Roman"/>
          <w:sz w:val="24"/>
          <w:szCs w:val="24"/>
        </w:rPr>
        <w:t xml:space="preserve"> регулирования в сфере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направлено на укрепление финансовых возможностей органов местного самоуправления по решению вопросов местного значения.</w:t>
      </w:r>
    </w:p>
    <w:p w:rsidR="00432A9C" w:rsidRPr="00C44545" w:rsidRDefault="000D7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657" w:history="1">
        <w:r w:rsidR="00432A9C" w:rsidRPr="00C44545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применения мер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муниципального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регулирования в сфере реализации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программы приведена в приложении </w:t>
      </w:r>
      <w:r w:rsidR="004C2D50" w:rsidRPr="00C44545">
        <w:rPr>
          <w:rFonts w:ascii="Times New Roman" w:hAnsi="Times New Roman" w:cs="Times New Roman"/>
          <w:sz w:val="24"/>
          <w:szCs w:val="24"/>
        </w:rPr>
        <w:t>№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3 к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>Обобщенная характеристика мер правового регулирования заключается в следующем: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подготовка проектов </w:t>
      </w:r>
      <w:r w:rsidR="004C2D50">
        <w:rPr>
          <w:rFonts w:ascii="Times New Roman" w:hAnsi="Times New Roman" w:cs="Times New Roman"/>
          <w:sz w:val="24"/>
          <w:szCs w:val="24"/>
        </w:rPr>
        <w:t>решений Представительного Собрания Поныровского района Курской области о</w:t>
      </w:r>
      <w:r w:rsidRPr="00032773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4C2D5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C2D50" w:rsidRPr="00032773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03277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период, о внесении изменений в них в случаях и порядке, установленных бюджетным законодательством Российской Федерации</w:t>
      </w:r>
      <w:r w:rsidR="004C2D50">
        <w:rPr>
          <w:rFonts w:ascii="Times New Roman" w:hAnsi="Times New Roman" w:cs="Times New Roman"/>
          <w:sz w:val="24"/>
          <w:szCs w:val="24"/>
        </w:rPr>
        <w:t>,</w:t>
      </w:r>
      <w:r w:rsidRPr="00032773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4C2D50">
        <w:rPr>
          <w:rFonts w:ascii="Times New Roman" w:hAnsi="Times New Roman" w:cs="Times New Roman"/>
          <w:sz w:val="24"/>
          <w:szCs w:val="24"/>
        </w:rPr>
        <w:t xml:space="preserve"> и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подготовка проектов </w:t>
      </w:r>
      <w:r w:rsidR="004C2D50">
        <w:rPr>
          <w:rFonts w:ascii="Times New Roman" w:hAnsi="Times New Roman" w:cs="Times New Roman"/>
          <w:sz w:val="24"/>
          <w:szCs w:val="24"/>
        </w:rPr>
        <w:t>решений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</w:t>
      </w:r>
      <w:r w:rsidR="004C2D50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Курской области, других нормативных правовых актов </w:t>
      </w:r>
      <w:r w:rsidR="004C2D5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Курской области, локальных актов (приказов) </w:t>
      </w:r>
      <w:r w:rsidR="004C2D50">
        <w:rPr>
          <w:rFonts w:ascii="Times New Roman" w:hAnsi="Times New Roman" w:cs="Times New Roman"/>
          <w:sz w:val="24"/>
          <w:szCs w:val="24"/>
        </w:rPr>
        <w:t>управления</w:t>
      </w:r>
      <w:r w:rsidRPr="00032773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4C2D50">
        <w:rPr>
          <w:rFonts w:ascii="Times New Roman" w:hAnsi="Times New Roman" w:cs="Times New Roman"/>
          <w:sz w:val="24"/>
          <w:szCs w:val="24"/>
        </w:rPr>
        <w:t xml:space="preserve">администрации 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Курской области, в том числе носящих нормативный характер, в сфере регулирования бюджетных правоотношений на территории </w:t>
      </w:r>
      <w:r w:rsidR="004C2D5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Курской области, управления финансами, </w:t>
      </w:r>
      <w:r w:rsidR="004C2D50">
        <w:rPr>
          <w:rFonts w:ascii="Times New Roman" w:hAnsi="Times New Roman" w:cs="Times New Roman"/>
          <w:sz w:val="24"/>
          <w:szCs w:val="24"/>
        </w:rPr>
        <w:t>муниципальным</w:t>
      </w:r>
      <w:r w:rsidRPr="00032773">
        <w:rPr>
          <w:rFonts w:ascii="Times New Roman" w:hAnsi="Times New Roman" w:cs="Times New Roman"/>
          <w:sz w:val="24"/>
          <w:szCs w:val="24"/>
        </w:rPr>
        <w:t xml:space="preserve"> долгом и повышения устойчивости бюджетов </w:t>
      </w:r>
      <w:r w:rsidR="004C2D5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Необходимость разработки указанных  нормативных правовых актов </w:t>
      </w:r>
      <w:r w:rsidR="004C2D5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Курской области будет определяться в процессе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в соответствии с изменениями бюджетного законодательства, принимаемыми на федеральном уровне, и с учетом необходимости обеспечения соответствия данных актов реализуемым механизмам управления муниципальными финансами, </w:t>
      </w:r>
      <w:r w:rsidR="004C2D50">
        <w:rPr>
          <w:rFonts w:ascii="Times New Roman" w:hAnsi="Times New Roman" w:cs="Times New Roman"/>
          <w:sz w:val="24"/>
          <w:szCs w:val="24"/>
        </w:rPr>
        <w:t>муниципальным</w:t>
      </w:r>
      <w:r w:rsidRPr="00032773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4C2D5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Pr="00032773" w:rsidRDefault="000D7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749" w:history="1">
        <w:r w:rsidR="00432A9C" w:rsidRPr="00C4454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об основных мерах правового регулирования в сфере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 программы отражены в приложении </w:t>
      </w:r>
      <w:r w:rsidR="004C2D50">
        <w:rPr>
          <w:rFonts w:ascii="Times New Roman" w:hAnsi="Times New Roman" w:cs="Times New Roman"/>
          <w:sz w:val="24"/>
          <w:szCs w:val="24"/>
        </w:rPr>
        <w:t>№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 4 к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480CF7" w:rsidRDefault="001818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0CF7">
        <w:rPr>
          <w:rFonts w:ascii="Times New Roman" w:hAnsi="Times New Roman" w:cs="Times New Roman"/>
          <w:b/>
          <w:sz w:val="24"/>
          <w:szCs w:val="24"/>
        </w:rPr>
        <w:t>VI</w:t>
      </w:r>
      <w:r w:rsidR="00432A9C" w:rsidRPr="00480CF7">
        <w:rPr>
          <w:rFonts w:ascii="Times New Roman" w:hAnsi="Times New Roman" w:cs="Times New Roman"/>
          <w:b/>
          <w:sz w:val="24"/>
          <w:szCs w:val="24"/>
        </w:rPr>
        <w:t xml:space="preserve">. Прогноз сводных показателей </w:t>
      </w:r>
      <w:r w:rsidR="00D45948" w:rsidRPr="00480CF7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432A9C" w:rsidRPr="00480CF7">
        <w:rPr>
          <w:rFonts w:ascii="Times New Roman" w:hAnsi="Times New Roman" w:cs="Times New Roman"/>
          <w:b/>
          <w:sz w:val="24"/>
          <w:szCs w:val="24"/>
        </w:rPr>
        <w:t xml:space="preserve"> заданий</w:t>
      </w:r>
    </w:p>
    <w:p w:rsidR="00432A9C" w:rsidRPr="00480CF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F7">
        <w:rPr>
          <w:rFonts w:ascii="Times New Roman" w:hAnsi="Times New Roman" w:cs="Times New Roman"/>
          <w:b/>
          <w:sz w:val="24"/>
          <w:szCs w:val="24"/>
        </w:rPr>
        <w:t xml:space="preserve">по этапам реализации </w:t>
      </w:r>
      <w:r w:rsidR="00A55E8D" w:rsidRPr="00480C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80CF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45948">
        <w:rPr>
          <w:rFonts w:ascii="Times New Roman" w:hAnsi="Times New Roman" w:cs="Times New Roman"/>
          <w:sz w:val="24"/>
          <w:szCs w:val="24"/>
        </w:rPr>
        <w:t>муниципальные</w:t>
      </w:r>
      <w:r w:rsidRPr="00032773">
        <w:rPr>
          <w:rFonts w:ascii="Times New Roman" w:hAnsi="Times New Roman" w:cs="Times New Roman"/>
          <w:sz w:val="24"/>
          <w:szCs w:val="24"/>
        </w:rPr>
        <w:t xml:space="preserve"> услуги (работы) не оказываются.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480CF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0CF7">
        <w:rPr>
          <w:rFonts w:ascii="Times New Roman" w:hAnsi="Times New Roman" w:cs="Times New Roman"/>
          <w:b/>
          <w:sz w:val="24"/>
          <w:szCs w:val="24"/>
        </w:rPr>
        <w:t>VI</w:t>
      </w:r>
      <w:r w:rsidR="00181886" w:rsidRPr="00480CF7">
        <w:rPr>
          <w:rFonts w:ascii="Times New Roman" w:hAnsi="Times New Roman" w:cs="Times New Roman"/>
          <w:b/>
          <w:sz w:val="24"/>
          <w:szCs w:val="24"/>
        </w:rPr>
        <w:t>I</w:t>
      </w:r>
      <w:r w:rsidRPr="00480CF7">
        <w:rPr>
          <w:rFonts w:ascii="Times New Roman" w:hAnsi="Times New Roman" w:cs="Times New Roman"/>
          <w:b/>
          <w:sz w:val="24"/>
          <w:szCs w:val="24"/>
        </w:rPr>
        <w:t>. Обобщенная характеристика основных мероприятий,</w:t>
      </w:r>
    </w:p>
    <w:p w:rsidR="00D45948" w:rsidRPr="00480CF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F7">
        <w:rPr>
          <w:rFonts w:ascii="Times New Roman" w:hAnsi="Times New Roman" w:cs="Times New Roman"/>
          <w:b/>
          <w:sz w:val="24"/>
          <w:szCs w:val="24"/>
        </w:rPr>
        <w:t xml:space="preserve">реализуемых муниципальными </w:t>
      </w:r>
      <w:r w:rsidR="00D45948" w:rsidRPr="00480CF7">
        <w:rPr>
          <w:rFonts w:ascii="Times New Roman" w:hAnsi="Times New Roman" w:cs="Times New Roman"/>
          <w:b/>
          <w:sz w:val="24"/>
          <w:szCs w:val="24"/>
        </w:rPr>
        <w:t>поселениями</w:t>
      </w:r>
      <w:r w:rsidRPr="00480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948" w:rsidRPr="00480CF7">
        <w:rPr>
          <w:rFonts w:ascii="Times New Roman" w:hAnsi="Times New Roman" w:cs="Times New Roman"/>
          <w:b/>
          <w:sz w:val="24"/>
          <w:szCs w:val="24"/>
        </w:rPr>
        <w:t xml:space="preserve">Поныровского района </w:t>
      </w:r>
    </w:p>
    <w:p w:rsidR="00432A9C" w:rsidRPr="00480CF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F7">
        <w:rPr>
          <w:rFonts w:ascii="Times New Roman" w:hAnsi="Times New Roman" w:cs="Times New Roman"/>
          <w:b/>
          <w:sz w:val="24"/>
          <w:szCs w:val="24"/>
        </w:rPr>
        <w:t>Курской области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032773" w:rsidRDefault="00D45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 программа реализуется </w:t>
      </w:r>
      <w:r w:rsidR="00480CF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правлением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 финансов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Поныровского района </w:t>
      </w:r>
      <w:r w:rsidR="00432A9C" w:rsidRPr="00032773">
        <w:rPr>
          <w:rFonts w:ascii="Times New Roman" w:hAnsi="Times New Roman" w:cs="Times New Roman"/>
          <w:sz w:val="24"/>
          <w:szCs w:val="24"/>
        </w:rPr>
        <w:t>Курской области, являющимся ее ответственным исполнителем.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D45948">
        <w:rPr>
          <w:rFonts w:ascii="Times New Roman" w:hAnsi="Times New Roman" w:cs="Times New Roman"/>
          <w:sz w:val="24"/>
          <w:szCs w:val="24"/>
        </w:rPr>
        <w:t>поселения</w:t>
      </w:r>
      <w:r w:rsidRPr="00032773">
        <w:rPr>
          <w:rFonts w:ascii="Times New Roman" w:hAnsi="Times New Roman" w:cs="Times New Roman"/>
          <w:sz w:val="24"/>
          <w:szCs w:val="24"/>
        </w:rPr>
        <w:t xml:space="preserve"> </w:t>
      </w:r>
      <w:r w:rsidR="00D45948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Курской области не участвуют в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480CF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0CF7">
        <w:rPr>
          <w:rFonts w:ascii="Times New Roman" w:hAnsi="Times New Roman" w:cs="Times New Roman"/>
          <w:b/>
          <w:sz w:val="24"/>
          <w:szCs w:val="24"/>
        </w:rPr>
        <w:t>V</w:t>
      </w:r>
      <w:r w:rsidR="00181886" w:rsidRPr="00480CF7">
        <w:rPr>
          <w:rFonts w:ascii="Times New Roman" w:hAnsi="Times New Roman" w:cs="Times New Roman"/>
          <w:b/>
          <w:sz w:val="24"/>
          <w:szCs w:val="24"/>
        </w:rPr>
        <w:t>I</w:t>
      </w:r>
      <w:r w:rsidRPr="00480CF7">
        <w:rPr>
          <w:rFonts w:ascii="Times New Roman" w:hAnsi="Times New Roman" w:cs="Times New Roman"/>
          <w:b/>
          <w:sz w:val="24"/>
          <w:szCs w:val="24"/>
        </w:rPr>
        <w:t>II. Информация об участии предприятий и организаций</w:t>
      </w:r>
    </w:p>
    <w:p w:rsidR="00432A9C" w:rsidRPr="00480CF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F7">
        <w:rPr>
          <w:rFonts w:ascii="Times New Roman" w:hAnsi="Times New Roman" w:cs="Times New Roman"/>
          <w:b/>
          <w:sz w:val="24"/>
          <w:szCs w:val="24"/>
        </w:rPr>
        <w:t>независимо от их организационно-правовой формы, а также</w:t>
      </w:r>
    </w:p>
    <w:p w:rsidR="00432A9C" w:rsidRPr="00480CF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F7">
        <w:rPr>
          <w:rFonts w:ascii="Times New Roman" w:hAnsi="Times New Roman" w:cs="Times New Roman"/>
          <w:b/>
          <w:sz w:val="24"/>
          <w:szCs w:val="24"/>
        </w:rPr>
        <w:t xml:space="preserve">внебюджетных фондов в реализации </w:t>
      </w:r>
      <w:r w:rsidR="00A55E8D" w:rsidRPr="00480C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80CF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48" w:rsidRPr="00032773" w:rsidRDefault="00D45948" w:rsidP="00D45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программа реализуется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 w:rsidRPr="00032773">
        <w:rPr>
          <w:rFonts w:ascii="Times New Roman" w:hAnsi="Times New Roman" w:cs="Times New Roman"/>
          <w:sz w:val="24"/>
          <w:szCs w:val="24"/>
        </w:rPr>
        <w:t xml:space="preserve"> финансов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области, являющимся ее ответственным исполнителем.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Предприятия и организации, а также внебюджетные фонды в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не участвуют.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48" w:rsidRPr="00480CF7" w:rsidRDefault="00181886" w:rsidP="00D459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0CF7">
        <w:rPr>
          <w:rFonts w:ascii="Times New Roman" w:hAnsi="Times New Roman" w:cs="Times New Roman"/>
          <w:b/>
          <w:sz w:val="24"/>
          <w:szCs w:val="24"/>
        </w:rPr>
        <w:t>IX</w:t>
      </w:r>
      <w:r w:rsidR="00432A9C" w:rsidRPr="00480CF7">
        <w:rPr>
          <w:rFonts w:ascii="Times New Roman" w:hAnsi="Times New Roman" w:cs="Times New Roman"/>
          <w:b/>
          <w:sz w:val="24"/>
          <w:szCs w:val="24"/>
        </w:rPr>
        <w:t xml:space="preserve">. Обоснование выделения подпрограмм 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Состав подпрограмм определен исходя из состава задач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программы, решение которых необходимо для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Решение задач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осуществляется посредством выполнения соответствующих им подпрограмм:</w:t>
      </w:r>
    </w:p>
    <w:p w:rsidR="00432A9C" w:rsidRPr="00C44545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задача по повышению эффективности управления </w:t>
      </w:r>
      <w:r w:rsidR="00D45948" w:rsidRPr="00C44545">
        <w:rPr>
          <w:rFonts w:ascii="Times New Roman" w:hAnsi="Times New Roman" w:cs="Times New Roman"/>
          <w:sz w:val="24"/>
          <w:szCs w:val="24"/>
        </w:rPr>
        <w:t>муниципальным</w:t>
      </w:r>
      <w:r w:rsidRPr="00C44545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D45948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Курской области путем оптимизации объема и структуры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4545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D45948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Курской области, соблюдения установленных законодательством ограничений предельного объема расходов на обслуживание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4545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D45948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Курской области, организации мониторинга состояния муниципального долга муниципальных </w:t>
      </w:r>
      <w:r w:rsidR="00D45948" w:rsidRPr="00C44545">
        <w:rPr>
          <w:rFonts w:ascii="Times New Roman" w:hAnsi="Times New Roman" w:cs="Times New Roman"/>
          <w:sz w:val="24"/>
          <w:szCs w:val="24"/>
        </w:rPr>
        <w:t>поселений</w:t>
      </w:r>
      <w:r w:rsidRPr="00C44545">
        <w:rPr>
          <w:rFonts w:ascii="Times New Roman" w:hAnsi="Times New Roman" w:cs="Times New Roman"/>
          <w:sz w:val="24"/>
          <w:szCs w:val="24"/>
        </w:rPr>
        <w:t xml:space="preserve"> </w:t>
      </w:r>
      <w:r w:rsidR="00D45948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Курской области реализуется в рамках </w:t>
      </w:r>
      <w:hyperlink w:anchor="Par651" w:history="1">
        <w:r w:rsidRPr="00C44545">
          <w:rPr>
            <w:rFonts w:ascii="Times New Roman" w:hAnsi="Times New Roman" w:cs="Times New Roman"/>
            <w:sz w:val="24"/>
            <w:szCs w:val="24"/>
          </w:rPr>
          <w:t xml:space="preserve">подпрограммы </w:t>
        </w:r>
      </w:hyperlink>
      <w:r w:rsidR="00480CF7">
        <w:rPr>
          <w:rFonts w:ascii="Times New Roman" w:hAnsi="Times New Roman" w:cs="Times New Roman"/>
          <w:sz w:val="24"/>
          <w:szCs w:val="24"/>
        </w:rPr>
        <w:t>1</w:t>
      </w:r>
      <w:r w:rsidRPr="00C44545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 w:rsidR="00D45948" w:rsidRPr="00C44545">
        <w:rPr>
          <w:rFonts w:ascii="Times New Roman" w:hAnsi="Times New Roman" w:cs="Times New Roman"/>
          <w:sz w:val="24"/>
          <w:szCs w:val="24"/>
        </w:rPr>
        <w:t>муниципальным</w:t>
      </w:r>
      <w:r w:rsidRPr="00C44545">
        <w:rPr>
          <w:rFonts w:ascii="Times New Roman" w:hAnsi="Times New Roman" w:cs="Times New Roman"/>
          <w:sz w:val="24"/>
          <w:szCs w:val="24"/>
        </w:rPr>
        <w:t xml:space="preserve"> долгом ";</w:t>
      </w:r>
    </w:p>
    <w:p w:rsidR="00432A9C" w:rsidRPr="00C44545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задача по совершенствованию системы межбюджетных отношений в </w:t>
      </w:r>
      <w:r w:rsidR="00D45948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Курской области путем внедрения современных методов и технологий управления муниципальными финансами, повышению прозрачности бюджетной системы </w:t>
      </w:r>
      <w:r w:rsidR="00D45948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Курской области, построению эффективной системы межбюджетных отношений, выравниванию бюджетной обеспеченности муниципальных </w:t>
      </w:r>
      <w:r w:rsidR="00D45948" w:rsidRPr="00C44545">
        <w:rPr>
          <w:rFonts w:ascii="Times New Roman" w:hAnsi="Times New Roman" w:cs="Times New Roman"/>
          <w:sz w:val="24"/>
          <w:szCs w:val="24"/>
        </w:rPr>
        <w:t>поселений</w:t>
      </w:r>
      <w:r w:rsidRPr="00C44545">
        <w:rPr>
          <w:rFonts w:ascii="Times New Roman" w:hAnsi="Times New Roman" w:cs="Times New Roman"/>
          <w:sz w:val="24"/>
          <w:szCs w:val="24"/>
        </w:rPr>
        <w:t xml:space="preserve"> в </w:t>
      </w:r>
      <w:r w:rsidR="00D45948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Курской области реализуется в рамках </w:t>
      </w:r>
      <w:hyperlink w:anchor="Par800" w:history="1">
        <w:r w:rsidRPr="00C44545">
          <w:rPr>
            <w:rFonts w:ascii="Times New Roman" w:hAnsi="Times New Roman" w:cs="Times New Roman"/>
            <w:sz w:val="24"/>
            <w:szCs w:val="24"/>
          </w:rPr>
          <w:t xml:space="preserve">подпрограммы </w:t>
        </w:r>
      </w:hyperlink>
      <w:r w:rsidR="00480CF7">
        <w:rPr>
          <w:rFonts w:ascii="Times New Roman" w:hAnsi="Times New Roman" w:cs="Times New Roman"/>
          <w:sz w:val="24"/>
          <w:szCs w:val="24"/>
        </w:rPr>
        <w:t>2</w:t>
      </w:r>
      <w:r w:rsidRPr="00C44545">
        <w:rPr>
          <w:rFonts w:ascii="Times New Roman" w:hAnsi="Times New Roman" w:cs="Times New Roman"/>
          <w:sz w:val="24"/>
          <w:szCs w:val="24"/>
        </w:rPr>
        <w:t xml:space="preserve"> "Эффективная система межбюджетных отношений ".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Обеспечение реализации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Pr="00C44545">
        <w:rPr>
          <w:rFonts w:ascii="Times New Roman" w:hAnsi="Times New Roman" w:cs="Times New Roman"/>
          <w:sz w:val="24"/>
          <w:szCs w:val="24"/>
        </w:rPr>
        <w:t xml:space="preserve"> программы осуществляется путем обеспечения эффективной деятельности </w:t>
      </w:r>
      <w:r w:rsidR="00480CF7">
        <w:rPr>
          <w:rFonts w:ascii="Times New Roman" w:hAnsi="Times New Roman" w:cs="Times New Roman"/>
          <w:sz w:val="24"/>
          <w:szCs w:val="24"/>
        </w:rPr>
        <w:t>У</w:t>
      </w:r>
      <w:r w:rsidR="00D45948" w:rsidRPr="00C44545">
        <w:rPr>
          <w:rFonts w:ascii="Times New Roman" w:hAnsi="Times New Roman" w:cs="Times New Roman"/>
          <w:sz w:val="24"/>
          <w:szCs w:val="24"/>
        </w:rPr>
        <w:t>правления</w:t>
      </w:r>
      <w:r w:rsidRPr="00C44545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480C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45948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Курской области как ответственного исполнителя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Pr="00C44545">
        <w:rPr>
          <w:rFonts w:ascii="Times New Roman" w:hAnsi="Times New Roman" w:cs="Times New Roman"/>
          <w:sz w:val="24"/>
          <w:szCs w:val="24"/>
        </w:rPr>
        <w:t xml:space="preserve"> программы в рамках </w:t>
      </w:r>
      <w:hyperlink w:anchor="Par1087" w:history="1">
        <w:r w:rsidRPr="00C44545">
          <w:rPr>
            <w:rFonts w:ascii="Times New Roman" w:hAnsi="Times New Roman" w:cs="Times New Roman"/>
            <w:sz w:val="24"/>
            <w:szCs w:val="24"/>
          </w:rPr>
          <w:t xml:space="preserve">подпрограммы </w:t>
        </w:r>
      </w:hyperlink>
      <w:r w:rsidR="00480CF7">
        <w:rPr>
          <w:rFonts w:ascii="Times New Roman" w:hAnsi="Times New Roman" w:cs="Times New Roman"/>
          <w:sz w:val="24"/>
          <w:szCs w:val="24"/>
        </w:rPr>
        <w:t>3</w:t>
      </w:r>
      <w:r w:rsidRPr="00C44545">
        <w:rPr>
          <w:rFonts w:ascii="Times New Roman" w:hAnsi="Times New Roman" w:cs="Times New Roman"/>
          <w:sz w:val="24"/>
          <w:szCs w:val="24"/>
        </w:rPr>
        <w:t xml:space="preserve"> </w:t>
      </w:r>
      <w:r w:rsidR="00480CF7" w:rsidRPr="00480CF7">
        <w:rPr>
          <w:rFonts w:ascii="Times New Roman" w:hAnsi="Times New Roman" w:cs="Times New Roman"/>
          <w:sz w:val="24"/>
          <w:szCs w:val="24"/>
        </w:rPr>
        <w:t>«Управление муниципальной программой и обеспечение условий реализации»</w:t>
      </w:r>
      <w:r w:rsidR="00480CF7">
        <w:rPr>
          <w:rFonts w:ascii="Times New Roman" w:hAnsi="Times New Roman" w:cs="Times New Roman"/>
          <w:sz w:val="24"/>
          <w:szCs w:val="24"/>
        </w:rPr>
        <w:t>.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Структура и перечень подпрограмм, включенных в </w:t>
      </w:r>
      <w:r w:rsidR="00D45948">
        <w:rPr>
          <w:rFonts w:ascii="Times New Roman" w:hAnsi="Times New Roman" w:cs="Times New Roman"/>
          <w:sz w:val="24"/>
          <w:szCs w:val="24"/>
        </w:rPr>
        <w:t>муниципальную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программу, соответствует принципам программно-целевого управления экономикой и охватывает </w:t>
      </w:r>
      <w:r w:rsidRPr="00032773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направления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политики в области регулирования бюджетных правоотношений на территории </w:t>
      </w:r>
      <w:r w:rsidR="00D45948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80CF7" w:rsidRPr="00032773" w:rsidRDefault="00480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480CF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0CF7">
        <w:rPr>
          <w:rFonts w:ascii="Times New Roman" w:hAnsi="Times New Roman" w:cs="Times New Roman"/>
          <w:b/>
          <w:sz w:val="24"/>
          <w:szCs w:val="24"/>
        </w:rPr>
        <w:t>X. Обоснование объема финансовых ресурсов, необходимых</w:t>
      </w:r>
    </w:p>
    <w:p w:rsidR="00432A9C" w:rsidRPr="00480CF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F7">
        <w:rPr>
          <w:rFonts w:ascii="Times New Roman" w:hAnsi="Times New Roman" w:cs="Times New Roman"/>
          <w:b/>
          <w:sz w:val="24"/>
          <w:szCs w:val="24"/>
        </w:rPr>
        <w:t xml:space="preserve">для реализации </w:t>
      </w:r>
      <w:r w:rsidR="00A55E8D" w:rsidRPr="00480C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80CF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032773" w:rsidRDefault="00D45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 программа является "обеспечивающей", ориентирована на создание общих для всех участников бюджетного процесса, в том числе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Курской области, реализующих другие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032773">
        <w:rPr>
          <w:rFonts w:ascii="Times New Roman" w:hAnsi="Times New Roman" w:cs="Times New Roman"/>
          <w:sz w:val="24"/>
          <w:szCs w:val="24"/>
        </w:rPr>
        <w:t>Курской области, условий и механизмов их реализации.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Обоснование планируемых объемов ресурсов на реализацию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заключается в следующем:</w:t>
      </w:r>
    </w:p>
    <w:p w:rsidR="00432A9C" w:rsidRPr="00032773" w:rsidRDefault="00D45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432A9C" w:rsidRPr="00032773">
        <w:rPr>
          <w:rFonts w:ascii="Times New Roman" w:hAnsi="Times New Roman" w:cs="Times New Roman"/>
          <w:sz w:val="24"/>
          <w:szCs w:val="24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032773">
        <w:rPr>
          <w:rFonts w:ascii="Times New Roman" w:hAnsi="Times New Roman" w:cs="Times New Roman"/>
          <w:sz w:val="24"/>
          <w:szCs w:val="24"/>
        </w:rPr>
        <w:t>Курской области;</w:t>
      </w:r>
    </w:p>
    <w:p w:rsidR="00432A9C" w:rsidRPr="00C44545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расходы на реализацию </w:t>
      </w:r>
      <w:hyperlink w:anchor="Par651" w:history="1">
        <w:r w:rsidRPr="00C44545">
          <w:rPr>
            <w:rFonts w:ascii="Times New Roman" w:hAnsi="Times New Roman" w:cs="Times New Roman"/>
            <w:sz w:val="24"/>
            <w:szCs w:val="24"/>
          </w:rPr>
          <w:t xml:space="preserve">подпрограммы </w:t>
        </w:r>
      </w:hyperlink>
      <w:r w:rsidR="00480CF7">
        <w:rPr>
          <w:rFonts w:ascii="Times New Roman" w:hAnsi="Times New Roman" w:cs="Times New Roman"/>
          <w:sz w:val="24"/>
          <w:szCs w:val="24"/>
        </w:rPr>
        <w:t>1</w:t>
      </w:r>
      <w:r w:rsidRPr="00C44545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 w:rsidR="00D45948" w:rsidRPr="00C44545">
        <w:rPr>
          <w:rFonts w:ascii="Times New Roman" w:hAnsi="Times New Roman" w:cs="Times New Roman"/>
          <w:sz w:val="24"/>
          <w:szCs w:val="24"/>
        </w:rPr>
        <w:t>муниципальным</w:t>
      </w:r>
      <w:r w:rsidR="00480CF7">
        <w:rPr>
          <w:rFonts w:ascii="Times New Roman" w:hAnsi="Times New Roman" w:cs="Times New Roman"/>
          <w:sz w:val="24"/>
          <w:szCs w:val="24"/>
        </w:rPr>
        <w:t xml:space="preserve"> долгом</w:t>
      </w:r>
      <w:r w:rsidRPr="00C44545">
        <w:rPr>
          <w:rFonts w:ascii="Times New Roman" w:hAnsi="Times New Roman" w:cs="Times New Roman"/>
          <w:sz w:val="24"/>
          <w:szCs w:val="24"/>
        </w:rPr>
        <w:t xml:space="preserve">" включают в себя расходы, связанные с обслуживанием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4545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E33616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Курской области. Расходы на обслуживание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4545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E33616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Курской области предопределены накопленным объемом и структурой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4545">
        <w:rPr>
          <w:rFonts w:ascii="Times New Roman" w:hAnsi="Times New Roman" w:cs="Times New Roman"/>
          <w:sz w:val="24"/>
          <w:szCs w:val="24"/>
        </w:rPr>
        <w:t xml:space="preserve"> долга, не могут перераспределяться внутри Программы в рамках определенного "потолка" расходов, не имеют прямого влияния на достижение ее целей и зависят от долгосрочной бюджетной стратегии;</w:t>
      </w:r>
    </w:p>
    <w:p w:rsidR="00432A9C" w:rsidRPr="00C44545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расходы на реализацию </w:t>
      </w:r>
      <w:hyperlink w:anchor="Par800" w:history="1">
        <w:r w:rsidRPr="00C44545">
          <w:rPr>
            <w:rFonts w:ascii="Times New Roman" w:hAnsi="Times New Roman" w:cs="Times New Roman"/>
            <w:sz w:val="24"/>
            <w:szCs w:val="24"/>
          </w:rPr>
          <w:t xml:space="preserve">подпрограммы </w:t>
        </w:r>
      </w:hyperlink>
      <w:r w:rsidR="00480CF7">
        <w:rPr>
          <w:rFonts w:ascii="Times New Roman" w:hAnsi="Times New Roman" w:cs="Times New Roman"/>
          <w:sz w:val="24"/>
          <w:szCs w:val="24"/>
        </w:rPr>
        <w:t>2</w:t>
      </w:r>
      <w:r w:rsidRPr="00C44545">
        <w:rPr>
          <w:rFonts w:ascii="Times New Roman" w:hAnsi="Times New Roman" w:cs="Times New Roman"/>
          <w:sz w:val="24"/>
          <w:szCs w:val="24"/>
        </w:rPr>
        <w:t xml:space="preserve"> "Эффективная система межбюджетных</w:t>
      </w:r>
      <w:r w:rsidR="00480CF7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Pr="00C44545">
        <w:rPr>
          <w:rFonts w:ascii="Times New Roman" w:hAnsi="Times New Roman" w:cs="Times New Roman"/>
          <w:sz w:val="24"/>
          <w:szCs w:val="24"/>
        </w:rPr>
        <w:t xml:space="preserve">" включают в себя бюджетные ассигнования на предоставление муниципальным </w:t>
      </w:r>
      <w:r w:rsidR="00E33616" w:rsidRPr="00C44545">
        <w:rPr>
          <w:rFonts w:ascii="Times New Roman" w:hAnsi="Times New Roman" w:cs="Times New Roman"/>
          <w:sz w:val="24"/>
          <w:szCs w:val="24"/>
        </w:rPr>
        <w:t>поселениям</w:t>
      </w:r>
      <w:r w:rsidRPr="00C44545">
        <w:rPr>
          <w:rFonts w:ascii="Times New Roman" w:hAnsi="Times New Roman" w:cs="Times New Roman"/>
          <w:sz w:val="24"/>
          <w:szCs w:val="24"/>
        </w:rPr>
        <w:t xml:space="preserve"> дотаций на выравнивание бюджетной обеспеченности </w:t>
      </w:r>
      <w:r w:rsidR="00E33616" w:rsidRPr="00C44545">
        <w:rPr>
          <w:rFonts w:ascii="Times New Roman" w:hAnsi="Times New Roman" w:cs="Times New Roman"/>
          <w:sz w:val="24"/>
          <w:szCs w:val="24"/>
        </w:rPr>
        <w:t>поселений за счет средств</w:t>
      </w:r>
      <w:r w:rsidRPr="00C44545">
        <w:rPr>
          <w:rFonts w:ascii="Times New Roman" w:hAnsi="Times New Roman" w:cs="Times New Roman"/>
          <w:sz w:val="24"/>
          <w:szCs w:val="24"/>
        </w:rPr>
        <w:t xml:space="preserve"> субвенци</w:t>
      </w:r>
      <w:r w:rsidR="00E33616" w:rsidRPr="00C44545">
        <w:rPr>
          <w:rFonts w:ascii="Times New Roman" w:hAnsi="Times New Roman" w:cs="Times New Roman"/>
          <w:sz w:val="24"/>
          <w:szCs w:val="24"/>
        </w:rPr>
        <w:t>и</w:t>
      </w:r>
      <w:r w:rsidRPr="00C4454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33616" w:rsidRPr="00C44545">
        <w:rPr>
          <w:rFonts w:ascii="Times New Roman" w:hAnsi="Times New Roman" w:cs="Times New Roman"/>
          <w:sz w:val="24"/>
          <w:szCs w:val="24"/>
        </w:rPr>
        <w:t>ому</w:t>
      </w:r>
      <w:r w:rsidRPr="00C4454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3616" w:rsidRPr="00C44545">
        <w:rPr>
          <w:rFonts w:ascii="Times New Roman" w:hAnsi="Times New Roman" w:cs="Times New Roman"/>
          <w:sz w:val="24"/>
          <w:szCs w:val="24"/>
        </w:rPr>
        <w:t>у</w:t>
      </w:r>
      <w:r w:rsidRPr="00C44545">
        <w:rPr>
          <w:rFonts w:ascii="Times New Roman" w:hAnsi="Times New Roman" w:cs="Times New Roman"/>
          <w:sz w:val="24"/>
          <w:szCs w:val="24"/>
        </w:rPr>
        <w:t xml:space="preserve"> </w:t>
      </w:r>
      <w:r w:rsidR="00480CF7"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F86325" w:rsidRPr="00C44545">
        <w:rPr>
          <w:rFonts w:ascii="Times New Roman" w:hAnsi="Times New Roman" w:cs="Times New Roman"/>
          <w:sz w:val="24"/>
          <w:szCs w:val="24"/>
        </w:rPr>
        <w:t>муниципальных</w:t>
      </w:r>
      <w:r w:rsidRPr="00C44545">
        <w:rPr>
          <w:rFonts w:ascii="Times New Roman" w:hAnsi="Times New Roman" w:cs="Times New Roman"/>
          <w:sz w:val="24"/>
          <w:szCs w:val="24"/>
        </w:rPr>
        <w:t xml:space="preserve"> полномочий Курской области по расчету и предоставлению дотаций на выравнивание бюджетной обеспеченности поселений</w:t>
      </w:r>
      <w:r w:rsidR="00480CF7">
        <w:rPr>
          <w:rFonts w:ascii="Times New Roman" w:hAnsi="Times New Roman" w:cs="Times New Roman"/>
          <w:sz w:val="24"/>
          <w:szCs w:val="24"/>
        </w:rPr>
        <w:t>, иных</w:t>
      </w:r>
      <w:r w:rsidR="00480CF7" w:rsidRPr="00480CF7">
        <w:t xml:space="preserve"> </w:t>
      </w:r>
      <w:r w:rsidR="00480CF7" w:rsidRPr="00480CF7">
        <w:rPr>
          <w:rFonts w:ascii="Times New Roman" w:hAnsi="Times New Roman" w:cs="Times New Roman"/>
          <w:sz w:val="24"/>
          <w:szCs w:val="24"/>
        </w:rPr>
        <w:t>межбюджетных трансфертов бюджетам поселений из бюджета района на оказание финансовой помощи по решению вопросов местного значения, в соответствии с заключенными соглашениями</w:t>
      </w:r>
      <w:r w:rsidRPr="00C44545">
        <w:rPr>
          <w:rFonts w:ascii="Times New Roman" w:hAnsi="Times New Roman" w:cs="Times New Roman"/>
          <w:sz w:val="24"/>
          <w:szCs w:val="24"/>
        </w:rPr>
        <w:t>;</w:t>
      </w:r>
    </w:p>
    <w:p w:rsidR="00432A9C" w:rsidRPr="00C44545" w:rsidRDefault="00D45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>муниципальная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программа включает особые, не имеющие аналогов в других </w:t>
      </w:r>
      <w:r w:rsidR="00E33616" w:rsidRPr="00C44545">
        <w:rPr>
          <w:rFonts w:ascii="Times New Roman" w:hAnsi="Times New Roman" w:cs="Times New Roman"/>
          <w:sz w:val="24"/>
          <w:szCs w:val="24"/>
        </w:rPr>
        <w:t>муниципальных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программах </w:t>
      </w:r>
      <w:r w:rsidR="00E33616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Курской области сведения о средствах </w:t>
      </w:r>
      <w:r w:rsidR="00A55E8D" w:rsidRPr="00C44545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, отражаемых в источниках финансирования дефицита </w:t>
      </w:r>
      <w:r w:rsidR="00A55E8D" w:rsidRPr="00C44545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="00432A9C" w:rsidRPr="00C44545">
        <w:rPr>
          <w:rFonts w:ascii="Times New Roman" w:hAnsi="Times New Roman" w:cs="Times New Roman"/>
          <w:sz w:val="24"/>
          <w:szCs w:val="24"/>
        </w:rPr>
        <w:t>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расходы на реализацию </w:t>
      </w:r>
      <w:hyperlink w:anchor="Par1087" w:history="1">
        <w:r w:rsidRPr="00C44545">
          <w:rPr>
            <w:rFonts w:ascii="Times New Roman" w:hAnsi="Times New Roman" w:cs="Times New Roman"/>
            <w:sz w:val="24"/>
            <w:szCs w:val="24"/>
          </w:rPr>
          <w:t xml:space="preserve">подпрограммы </w:t>
        </w:r>
      </w:hyperlink>
      <w:r w:rsidR="00033439">
        <w:rPr>
          <w:rFonts w:ascii="Times New Roman" w:hAnsi="Times New Roman" w:cs="Times New Roman"/>
          <w:sz w:val="24"/>
          <w:szCs w:val="24"/>
        </w:rPr>
        <w:t>3</w:t>
      </w:r>
      <w:r w:rsidRPr="00C44545">
        <w:rPr>
          <w:rFonts w:ascii="Times New Roman" w:hAnsi="Times New Roman" w:cs="Times New Roman"/>
          <w:sz w:val="24"/>
          <w:szCs w:val="24"/>
        </w:rPr>
        <w:t xml:space="preserve"> </w:t>
      </w:r>
      <w:r w:rsidR="00033439" w:rsidRPr="00033439">
        <w:rPr>
          <w:rFonts w:ascii="Times New Roman" w:hAnsi="Times New Roman" w:cs="Times New Roman"/>
          <w:sz w:val="24"/>
          <w:szCs w:val="24"/>
        </w:rPr>
        <w:t>«Управление муниципальной программой и обеспечение условий реализации»</w:t>
      </w:r>
      <w:r w:rsidR="00033439">
        <w:rPr>
          <w:rFonts w:ascii="Times New Roman" w:hAnsi="Times New Roman" w:cs="Times New Roman"/>
          <w:sz w:val="24"/>
          <w:szCs w:val="24"/>
        </w:rPr>
        <w:t xml:space="preserve"> </w:t>
      </w:r>
      <w:r w:rsidRPr="00032773">
        <w:rPr>
          <w:rFonts w:ascii="Times New Roman" w:hAnsi="Times New Roman" w:cs="Times New Roman"/>
          <w:sz w:val="24"/>
          <w:szCs w:val="24"/>
        </w:rPr>
        <w:t xml:space="preserve">включают в себя общий объем бюджетных ассигнований </w:t>
      </w:r>
      <w:r w:rsidR="00A55E8D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</w:t>
      </w:r>
      <w:r w:rsidR="00033439">
        <w:rPr>
          <w:rFonts w:ascii="Times New Roman" w:hAnsi="Times New Roman" w:cs="Times New Roman"/>
          <w:sz w:val="24"/>
          <w:szCs w:val="24"/>
        </w:rPr>
        <w:t>У</w:t>
      </w:r>
      <w:r w:rsidR="00E33616">
        <w:rPr>
          <w:rFonts w:ascii="Times New Roman" w:hAnsi="Times New Roman" w:cs="Times New Roman"/>
          <w:sz w:val="24"/>
          <w:szCs w:val="24"/>
        </w:rPr>
        <w:t>правления</w:t>
      </w:r>
      <w:r w:rsidRPr="00032773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E33616">
        <w:rPr>
          <w:rFonts w:ascii="Times New Roman" w:hAnsi="Times New Roman" w:cs="Times New Roman"/>
          <w:sz w:val="24"/>
          <w:szCs w:val="24"/>
        </w:rPr>
        <w:t xml:space="preserve">администрации 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Курской области на период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утвержденной бюджетной сметой в пределах доведенных лимитов бюджетных обязательств согласно </w:t>
      </w:r>
      <w:r w:rsidR="00224604">
        <w:rPr>
          <w:rFonts w:ascii="Times New Roman" w:hAnsi="Times New Roman" w:cs="Times New Roman"/>
          <w:sz w:val="24"/>
          <w:szCs w:val="24"/>
        </w:rPr>
        <w:t xml:space="preserve">решению Представительного Собрания 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 xml:space="preserve">Курской области о бюджете </w:t>
      </w:r>
      <w:r w:rsidR="00224604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224604" w:rsidRPr="00032773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03277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Финансовые ресурсы, необходимые для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в 201</w:t>
      </w:r>
      <w:r w:rsidR="00033439">
        <w:rPr>
          <w:rFonts w:ascii="Times New Roman" w:hAnsi="Times New Roman" w:cs="Times New Roman"/>
          <w:sz w:val="24"/>
          <w:szCs w:val="24"/>
        </w:rPr>
        <w:t>5</w:t>
      </w:r>
      <w:r w:rsidRPr="00032773">
        <w:rPr>
          <w:rFonts w:ascii="Times New Roman" w:hAnsi="Times New Roman" w:cs="Times New Roman"/>
          <w:sz w:val="24"/>
          <w:szCs w:val="24"/>
        </w:rPr>
        <w:t xml:space="preserve"> - 20</w:t>
      </w:r>
      <w:r w:rsidR="00033439">
        <w:rPr>
          <w:rFonts w:ascii="Times New Roman" w:hAnsi="Times New Roman" w:cs="Times New Roman"/>
          <w:sz w:val="24"/>
          <w:szCs w:val="24"/>
        </w:rPr>
        <w:t>2</w:t>
      </w:r>
      <w:r w:rsidR="00EA21EB">
        <w:rPr>
          <w:rFonts w:ascii="Times New Roman" w:hAnsi="Times New Roman" w:cs="Times New Roman"/>
          <w:sz w:val="24"/>
          <w:szCs w:val="24"/>
        </w:rPr>
        <w:t>1</w:t>
      </w:r>
      <w:r w:rsidRPr="00032773">
        <w:rPr>
          <w:rFonts w:ascii="Times New Roman" w:hAnsi="Times New Roman" w:cs="Times New Roman"/>
          <w:sz w:val="24"/>
          <w:szCs w:val="24"/>
        </w:rPr>
        <w:t xml:space="preserve"> годах, </w:t>
      </w:r>
      <w:r w:rsidR="00033439">
        <w:rPr>
          <w:rFonts w:ascii="Times New Roman" w:hAnsi="Times New Roman" w:cs="Times New Roman"/>
          <w:sz w:val="24"/>
          <w:szCs w:val="24"/>
        </w:rPr>
        <w:t>ежегодно утверждаются</w:t>
      </w:r>
      <w:r w:rsidRPr="00032773">
        <w:rPr>
          <w:rFonts w:ascii="Times New Roman" w:hAnsi="Times New Roman" w:cs="Times New Roman"/>
          <w:sz w:val="24"/>
          <w:szCs w:val="24"/>
        </w:rPr>
        <w:t xml:space="preserve"> </w:t>
      </w:r>
      <w:r w:rsidR="00224604">
        <w:rPr>
          <w:rFonts w:ascii="Times New Roman" w:hAnsi="Times New Roman" w:cs="Times New Roman"/>
          <w:sz w:val="24"/>
          <w:szCs w:val="24"/>
        </w:rPr>
        <w:t>решением Представительного Собрания Поныровского района</w:t>
      </w:r>
      <w:r w:rsidRPr="00032773"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  <w:r w:rsidR="00033439">
        <w:rPr>
          <w:rFonts w:ascii="Times New Roman" w:hAnsi="Times New Roman" w:cs="Times New Roman"/>
          <w:sz w:val="24"/>
          <w:szCs w:val="24"/>
        </w:rPr>
        <w:t>о</w:t>
      </w:r>
      <w:r w:rsidRPr="00032773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224604">
        <w:rPr>
          <w:rFonts w:ascii="Times New Roman" w:hAnsi="Times New Roman" w:cs="Times New Roman"/>
          <w:sz w:val="24"/>
          <w:szCs w:val="24"/>
        </w:rPr>
        <w:t>Поныровского района</w:t>
      </w:r>
      <w:r w:rsidR="00224604" w:rsidRPr="00032773"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  <w:r w:rsidRPr="00032773">
        <w:rPr>
          <w:rFonts w:ascii="Times New Roman" w:hAnsi="Times New Roman" w:cs="Times New Roman"/>
          <w:sz w:val="24"/>
          <w:szCs w:val="24"/>
        </w:rPr>
        <w:t xml:space="preserve">на </w:t>
      </w:r>
      <w:r w:rsidR="00033439">
        <w:rPr>
          <w:rFonts w:ascii="Times New Roman" w:hAnsi="Times New Roman" w:cs="Times New Roman"/>
          <w:sz w:val="24"/>
          <w:szCs w:val="24"/>
        </w:rPr>
        <w:t>очередной финансовый год</w:t>
      </w:r>
      <w:r w:rsidRPr="00032773">
        <w:rPr>
          <w:rFonts w:ascii="Times New Roman" w:hAnsi="Times New Roman" w:cs="Times New Roman"/>
          <w:sz w:val="24"/>
          <w:szCs w:val="24"/>
        </w:rPr>
        <w:t xml:space="preserve"> и </w:t>
      </w:r>
      <w:r w:rsidR="00033439">
        <w:rPr>
          <w:rFonts w:ascii="Times New Roman" w:hAnsi="Times New Roman" w:cs="Times New Roman"/>
          <w:sz w:val="24"/>
          <w:szCs w:val="24"/>
        </w:rPr>
        <w:t>плановый период</w:t>
      </w:r>
      <w:r w:rsidRPr="00032773">
        <w:rPr>
          <w:rFonts w:ascii="Times New Roman" w:hAnsi="Times New Roman" w:cs="Times New Roman"/>
          <w:sz w:val="24"/>
          <w:szCs w:val="24"/>
        </w:rPr>
        <w:t>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Бюджетные ассигнования, связанные с обслуживанием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2773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033439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032773">
        <w:rPr>
          <w:rFonts w:ascii="Times New Roman" w:hAnsi="Times New Roman" w:cs="Times New Roman"/>
          <w:sz w:val="24"/>
          <w:szCs w:val="24"/>
        </w:rPr>
        <w:t>Курской области, определены исходя из прогнозного объема заимствований.</w:t>
      </w:r>
    </w:p>
    <w:p w:rsidR="000D7490" w:rsidRDefault="000D7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90">
        <w:rPr>
          <w:rFonts w:ascii="Times New Roman" w:eastAsia="Calibri" w:hAnsi="Times New Roman" w:cs="Times New Roman"/>
          <w:sz w:val="24"/>
          <w:szCs w:val="24"/>
        </w:rPr>
        <w:t xml:space="preserve">Объем финансового обеспечения реализации муниципальной программы за счет средств </w:t>
      </w:r>
      <w:r w:rsidRPr="000D74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бюджета Поныровского района Курской области  и субвенции из областного бюджета за весь период ее реализации составляет 46491,643 тыс. рублей, в том числе в 2015 году – 6985,906 тыс. рублей, в 2016 году – 7087,076 тыс. рублей, в 2017 году – 6638,731 тыс. рублей, в 2018 году – 6794,362 тыс. рублей, в 2019 году – 6915,124 </w:t>
      </w:r>
      <w:proofErr w:type="spellStart"/>
      <w:r w:rsidRPr="000D7490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0D74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3" w:name="_Hlk536019102"/>
      <w:r w:rsidRPr="000D7490">
        <w:rPr>
          <w:rFonts w:ascii="Times New Roman" w:eastAsia="Calibri" w:hAnsi="Times New Roman" w:cs="Times New Roman"/>
          <w:sz w:val="24"/>
          <w:szCs w:val="24"/>
        </w:rPr>
        <w:t xml:space="preserve">в 2020 году – 6166,657 </w:t>
      </w:r>
      <w:proofErr w:type="spellStart"/>
      <w:r w:rsidRPr="000D7490">
        <w:rPr>
          <w:rFonts w:ascii="Times New Roman" w:eastAsia="Calibri" w:hAnsi="Times New Roman" w:cs="Times New Roman"/>
          <w:sz w:val="24"/>
          <w:szCs w:val="24"/>
        </w:rPr>
        <w:t>тыс.рублей</w:t>
      </w:r>
      <w:bookmarkEnd w:id="3"/>
      <w:proofErr w:type="spellEnd"/>
      <w:r w:rsidRPr="000D7490">
        <w:rPr>
          <w:rFonts w:ascii="Times New Roman" w:eastAsia="Calibri" w:hAnsi="Times New Roman" w:cs="Times New Roman"/>
          <w:sz w:val="24"/>
          <w:szCs w:val="24"/>
        </w:rPr>
        <w:t xml:space="preserve">, в 2021 году – 5903,787 </w:t>
      </w:r>
      <w:proofErr w:type="spellStart"/>
      <w:r w:rsidRPr="000D7490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0D74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1889" w:history="1">
        <w:r w:rsidRPr="00C4454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C44545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Pr="00C44545">
        <w:rPr>
          <w:rFonts w:ascii="Times New Roman" w:hAnsi="Times New Roman" w:cs="Times New Roman"/>
          <w:sz w:val="24"/>
          <w:szCs w:val="24"/>
        </w:rPr>
        <w:t xml:space="preserve"> программы и входящих в ее состав подпрограмм по годам представлено в приложении </w:t>
      </w:r>
      <w:r w:rsidR="00C60A46" w:rsidRPr="00C44545">
        <w:rPr>
          <w:rFonts w:ascii="Times New Roman" w:hAnsi="Times New Roman" w:cs="Times New Roman"/>
          <w:sz w:val="24"/>
          <w:szCs w:val="24"/>
        </w:rPr>
        <w:t>№</w:t>
      </w:r>
      <w:r w:rsidRPr="00C44545">
        <w:rPr>
          <w:rFonts w:ascii="Times New Roman" w:hAnsi="Times New Roman" w:cs="Times New Roman"/>
          <w:sz w:val="24"/>
          <w:szCs w:val="24"/>
        </w:rPr>
        <w:t xml:space="preserve"> 5 к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Pr="00C44545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033439" w:rsidRDefault="00033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439">
        <w:rPr>
          <w:rFonts w:ascii="Times New Roman" w:hAnsi="Times New Roman" w:cs="Times New Roman"/>
          <w:sz w:val="24"/>
          <w:szCs w:val="24"/>
        </w:rPr>
        <w:t>Сведения о средствах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33439">
        <w:rPr>
          <w:rFonts w:ascii="Times New Roman" w:hAnsi="Times New Roman" w:cs="Times New Roman"/>
          <w:sz w:val="24"/>
          <w:szCs w:val="24"/>
        </w:rPr>
        <w:t>, отражаемых в источниках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33439">
        <w:rPr>
          <w:rFonts w:ascii="Times New Roman" w:hAnsi="Times New Roman" w:cs="Times New Roman"/>
          <w:sz w:val="24"/>
          <w:szCs w:val="24"/>
        </w:rPr>
        <w:t xml:space="preserve">, обеспечивающие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33439">
        <w:rPr>
          <w:rFonts w:ascii="Times New Roman" w:hAnsi="Times New Roman" w:cs="Times New Roman"/>
          <w:sz w:val="24"/>
          <w:szCs w:val="24"/>
        </w:rPr>
        <w:t xml:space="preserve"> программы по годам, представлены в приложении № 5.1 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33439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272225" w:rsidRDefault="00272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225" w:rsidRDefault="00272225" w:rsidP="00272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0CB">
        <w:rPr>
          <w:rFonts w:ascii="Times New Roman" w:hAnsi="Times New Roman" w:cs="Times New Roman"/>
          <w:b/>
          <w:sz w:val="24"/>
          <w:szCs w:val="24"/>
        </w:rPr>
        <w:t>X</w:t>
      </w:r>
      <w:r w:rsidRPr="00480CF7">
        <w:rPr>
          <w:rFonts w:ascii="Times New Roman" w:hAnsi="Times New Roman" w:cs="Times New Roman"/>
          <w:b/>
          <w:sz w:val="24"/>
          <w:szCs w:val="24"/>
        </w:rPr>
        <w:t>I</w:t>
      </w:r>
      <w:r w:rsidRPr="004630C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72225">
        <w:rPr>
          <w:rFonts w:ascii="Times New Roman" w:hAnsi="Times New Roman" w:cs="Times New Roman"/>
          <w:b/>
          <w:sz w:val="24"/>
          <w:szCs w:val="24"/>
        </w:rPr>
        <w:t>ценка степени влияния выделения дополнительных объемов ресурсов на показатели (индикаторы) муниципальной программы,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272225" w:rsidRDefault="00272225" w:rsidP="00272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72225" w:rsidRPr="00272225" w:rsidRDefault="00272225" w:rsidP="0027222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дополнительных средств на реализацию муниципальной программы не требуется.</w:t>
      </w:r>
    </w:p>
    <w:p w:rsidR="00432A9C" w:rsidRPr="00C44545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4630CB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0CB">
        <w:rPr>
          <w:rFonts w:ascii="Times New Roman" w:hAnsi="Times New Roman" w:cs="Times New Roman"/>
          <w:b/>
          <w:sz w:val="24"/>
          <w:szCs w:val="24"/>
        </w:rPr>
        <w:t>X</w:t>
      </w:r>
      <w:r w:rsidR="00272225" w:rsidRPr="00480CF7">
        <w:rPr>
          <w:rFonts w:ascii="Times New Roman" w:hAnsi="Times New Roman" w:cs="Times New Roman"/>
          <w:b/>
          <w:sz w:val="24"/>
          <w:szCs w:val="24"/>
        </w:rPr>
        <w:t>I</w:t>
      </w:r>
      <w:r w:rsidR="00181886" w:rsidRPr="00480CF7">
        <w:rPr>
          <w:rFonts w:ascii="Times New Roman" w:hAnsi="Times New Roman" w:cs="Times New Roman"/>
          <w:b/>
          <w:sz w:val="24"/>
          <w:szCs w:val="24"/>
        </w:rPr>
        <w:t>I</w:t>
      </w:r>
      <w:r w:rsidRPr="004630CB">
        <w:rPr>
          <w:rFonts w:ascii="Times New Roman" w:hAnsi="Times New Roman" w:cs="Times New Roman"/>
          <w:b/>
          <w:sz w:val="24"/>
          <w:szCs w:val="24"/>
        </w:rPr>
        <w:t xml:space="preserve">. Анализ рисков реализации </w:t>
      </w:r>
      <w:r w:rsidR="00A55E8D" w:rsidRPr="004630C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630C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32A9C" w:rsidRPr="004630CB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0CB">
        <w:rPr>
          <w:rFonts w:ascii="Times New Roman" w:hAnsi="Times New Roman" w:cs="Times New Roman"/>
          <w:b/>
          <w:sz w:val="24"/>
          <w:szCs w:val="24"/>
        </w:rPr>
        <w:t>и описание мер управления рисками</w:t>
      </w:r>
      <w:r w:rsidR="004630CB" w:rsidRPr="004630CB">
        <w:t xml:space="preserve"> </w:t>
      </w:r>
      <w:r w:rsidR="004630CB" w:rsidRPr="004630CB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Риски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следующие: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существенное изменение параметров экономической конъюнктуры по сравнению с теми, которые были заложены при формировании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>неэффективность бюджетных расходов;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увеличение дефицита </w:t>
      </w:r>
      <w:r w:rsidR="00A55E8D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наращивание расходов </w:t>
      </w:r>
      <w:r w:rsidR="00A55E8D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 xml:space="preserve"> за счет необеспеченных доходов </w:t>
      </w:r>
      <w:r w:rsidR="00A55E8D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неисполнение расходных обязательств </w:t>
      </w:r>
      <w:r w:rsidR="00C60A46">
        <w:rPr>
          <w:rFonts w:ascii="Times New Roman" w:hAnsi="Times New Roman" w:cs="Times New Roman"/>
          <w:sz w:val="24"/>
          <w:szCs w:val="24"/>
        </w:rPr>
        <w:t>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>неисполнение налогоплательщиками налоговых обязательств;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снижение долговой устойчивости </w:t>
      </w:r>
      <w:r w:rsidR="00C60A46">
        <w:rPr>
          <w:rFonts w:ascii="Times New Roman" w:hAnsi="Times New Roman" w:cs="Times New Roman"/>
          <w:sz w:val="24"/>
          <w:szCs w:val="24"/>
        </w:rPr>
        <w:t>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>увеличение процентной нагрузки на бюджет;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снижение долговой устойчивости муниципальных </w:t>
      </w:r>
      <w:r w:rsidR="00C60A46">
        <w:rPr>
          <w:rFonts w:ascii="Times New Roman" w:hAnsi="Times New Roman" w:cs="Times New Roman"/>
          <w:sz w:val="24"/>
          <w:szCs w:val="24"/>
        </w:rPr>
        <w:t>поселений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</w:t>
      </w:r>
      <w:r w:rsidR="00C60A46">
        <w:rPr>
          <w:rFonts w:ascii="Times New Roman" w:hAnsi="Times New Roman" w:cs="Times New Roman"/>
          <w:sz w:val="24"/>
          <w:szCs w:val="24"/>
        </w:rPr>
        <w:t>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изменение налогового законодательства и регулирования предоставления межбюджетных трансфертов из бюджетов субъектов Российской Федерации и изменение законодательства в части регулирования предоставления межбюджетных трансфертов из </w:t>
      </w:r>
      <w:r w:rsidR="00A55E8D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несоблюдение органами местного самоуправления </w:t>
      </w:r>
      <w:r w:rsidR="00C60A46">
        <w:rPr>
          <w:rFonts w:ascii="Times New Roman" w:hAnsi="Times New Roman" w:cs="Times New Roman"/>
          <w:sz w:val="24"/>
          <w:szCs w:val="24"/>
        </w:rPr>
        <w:t>Поныровского района Курской области</w:t>
      </w:r>
      <w:r w:rsidR="00C60A46" w:rsidRPr="00032773">
        <w:rPr>
          <w:rFonts w:ascii="Times New Roman" w:hAnsi="Times New Roman" w:cs="Times New Roman"/>
          <w:sz w:val="24"/>
          <w:szCs w:val="24"/>
        </w:rPr>
        <w:t xml:space="preserve"> </w:t>
      </w:r>
      <w:r w:rsidRPr="00032773">
        <w:rPr>
          <w:rFonts w:ascii="Times New Roman" w:hAnsi="Times New Roman" w:cs="Times New Roman"/>
          <w:sz w:val="24"/>
          <w:szCs w:val="24"/>
        </w:rPr>
        <w:t>условий предоставления межбюджетных трансфертов;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сокращение объемов бюджетного финансирования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Управление рисками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будет осуществляться на основе действующего законодательства Российской Федерации</w:t>
      </w:r>
      <w:r w:rsidR="00C60A46">
        <w:rPr>
          <w:rFonts w:ascii="Times New Roman" w:hAnsi="Times New Roman" w:cs="Times New Roman"/>
          <w:sz w:val="24"/>
          <w:szCs w:val="24"/>
        </w:rPr>
        <w:t>,</w:t>
      </w:r>
      <w:r w:rsidRPr="00032773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C60A46">
        <w:rPr>
          <w:rFonts w:ascii="Times New Roman" w:hAnsi="Times New Roman" w:cs="Times New Roman"/>
          <w:sz w:val="24"/>
          <w:szCs w:val="24"/>
        </w:rPr>
        <w:t xml:space="preserve"> и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 xml:space="preserve"> в сфере деятельности </w:t>
      </w:r>
      <w:r w:rsidR="004630CB">
        <w:rPr>
          <w:rFonts w:ascii="Times New Roman" w:hAnsi="Times New Roman" w:cs="Times New Roman"/>
          <w:sz w:val="24"/>
          <w:szCs w:val="24"/>
        </w:rPr>
        <w:t>У</w:t>
      </w:r>
      <w:r w:rsidR="00C60A46">
        <w:rPr>
          <w:rFonts w:ascii="Times New Roman" w:hAnsi="Times New Roman" w:cs="Times New Roman"/>
          <w:sz w:val="24"/>
          <w:szCs w:val="24"/>
        </w:rPr>
        <w:t>правления</w:t>
      </w:r>
      <w:r w:rsidRPr="00032773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C60A46">
        <w:rPr>
          <w:rFonts w:ascii="Times New Roman" w:hAnsi="Times New Roman" w:cs="Times New Roman"/>
          <w:sz w:val="24"/>
          <w:szCs w:val="24"/>
        </w:rPr>
        <w:t>администрации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4630CB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0CB">
        <w:rPr>
          <w:rFonts w:ascii="Times New Roman" w:hAnsi="Times New Roman" w:cs="Times New Roman"/>
          <w:b/>
          <w:sz w:val="24"/>
          <w:szCs w:val="24"/>
        </w:rPr>
        <w:t>X</w:t>
      </w:r>
      <w:r w:rsidR="00272225" w:rsidRPr="00480CF7">
        <w:rPr>
          <w:rFonts w:ascii="Times New Roman" w:hAnsi="Times New Roman" w:cs="Times New Roman"/>
          <w:b/>
          <w:sz w:val="24"/>
          <w:szCs w:val="24"/>
        </w:rPr>
        <w:t>II</w:t>
      </w:r>
      <w:r w:rsidRPr="004630CB">
        <w:rPr>
          <w:rFonts w:ascii="Times New Roman" w:hAnsi="Times New Roman" w:cs="Times New Roman"/>
          <w:b/>
          <w:sz w:val="24"/>
          <w:szCs w:val="24"/>
        </w:rPr>
        <w:t xml:space="preserve">I. Методика оценки эффективности </w:t>
      </w:r>
      <w:r w:rsidR="00A55E8D" w:rsidRPr="004630CB">
        <w:rPr>
          <w:rFonts w:ascii="Times New Roman" w:hAnsi="Times New Roman" w:cs="Times New Roman"/>
          <w:b/>
          <w:sz w:val="24"/>
          <w:szCs w:val="24"/>
        </w:rPr>
        <w:t>муниципальной</w:t>
      </w:r>
    </w:p>
    <w:p w:rsidR="00432A9C" w:rsidRPr="004630CB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0C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учитывает реализацию достижения целей и решения задач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в целом и ее подпрограмм, степень соответствия запланированному уровню затрат и эффективности средств </w:t>
      </w:r>
      <w:r w:rsidR="00A55E8D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>, а также соотношение ожидаемых результатов с показателями, указанными в подпрограммах.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осуществляется путем оценки достижения плановых параметров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к фактическим результатам, а именно: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оценка степени достижения целей и решения задач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в целом путем сопоставления фактических значений показателей (индикаторов)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и их плановых значений по формуле: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773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03277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32773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Pr="000327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2773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032773">
        <w:rPr>
          <w:rFonts w:ascii="Times New Roman" w:hAnsi="Times New Roman" w:cs="Times New Roman"/>
          <w:sz w:val="24"/>
          <w:szCs w:val="24"/>
        </w:rPr>
        <w:t xml:space="preserve"> x 100%, где: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773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032773">
        <w:rPr>
          <w:rFonts w:ascii="Times New Roman" w:hAnsi="Times New Roman" w:cs="Times New Roman"/>
          <w:sz w:val="24"/>
          <w:szCs w:val="24"/>
        </w:rPr>
        <w:t xml:space="preserve"> - степень достижения целей;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773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Pr="00032773"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показателей (индикаторов);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773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032773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показателей (индикаторов);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запланированному уровню затрат и эффективности использования средств </w:t>
      </w:r>
      <w:r w:rsidR="00A55E8D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путем сопоставления плановых и фактических объемов финансирования основных мероприятий, представленных в приложении </w:t>
      </w:r>
      <w:r w:rsidR="00C60A46">
        <w:rPr>
          <w:rFonts w:ascii="Times New Roman" w:hAnsi="Times New Roman" w:cs="Times New Roman"/>
          <w:sz w:val="24"/>
          <w:szCs w:val="24"/>
        </w:rPr>
        <w:t>№</w:t>
      </w:r>
      <w:r w:rsidRPr="00032773">
        <w:rPr>
          <w:rFonts w:ascii="Times New Roman" w:hAnsi="Times New Roman" w:cs="Times New Roman"/>
          <w:sz w:val="24"/>
          <w:szCs w:val="24"/>
        </w:rPr>
        <w:t xml:space="preserve"> 5 к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программе по каждому источнику ресурсного обеспечения, по формуле: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 w:rsidRPr="00032773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0327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2773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032773">
        <w:rPr>
          <w:rFonts w:ascii="Times New Roman" w:hAnsi="Times New Roman" w:cs="Times New Roman"/>
          <w:sz w:val="24"/>
          <w:szCs w:val="24"/>
        </w:rPr>
        <w:t xml:space="preserve"> x 100%, где: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>Уф - уровень финансирования реализации основных мероприятий;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773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032773">
        <w:rPr>
          <w:rFonts w:ascii="Times New Roman" w:hAnsi="Times New Roman" w:cs="Times New Roman"/>
          <w:sz w:val="24"/>
          <w:szCs w:val="24"/>
        </w:rPr>
        <w:t xml:space="preserve"> - фактический объем финансовых ресурсов, направленных на реализацию мероприятий;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773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032773">
        <w:rPr>
          <w:rFonts w:ascii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период;</w:t>
      </w:r>
    </w:p>
    <w:p w:rsidR="00432A9C" w:rsidRPr="00032773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773">
        <w:rPr>
          <w:rFonts w:ascii="Times New Roman" w:hAnsi="Times New Roman" w:cs="Times New Roman"/>
          <w:sz w:val="24"/>
          <w:szCs w:val="24"/>
        </w:rPr>
        <w:t xml:space="preserve">степень реализации мероприятий путем сопоставления количества выполненных и планируемых мероприятий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 по годам на основе ежегодных планов реализации </w:t>
      </w:r>
      <w:r w:rsidR="00A55E8D">
        <w:rPr>
          <w:rFonts w:ascii="Times New Roman" w:hAnsi="Times New Roman" w:cs="Times New Roman"/>
          <w:sz w:val="24"/>
          <w:szCs w:val="24"/>
        </w:rPr>
        <w:t>муниципальной</w:t>
      </w:r>
      <w:r w:rsidRPr="00032773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5C5" w:rsidRDefault="00A5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5C5" w:rsidRDefault="00A5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5C5" w:rsidRDefault="00A5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5C5" w:rsidRDefault="00A5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5C5" w:rsidRDefault="00A5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5C5" w:rsidRDefault="00A5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5C5" w:rsidRDefault="00A5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5C5" w:rsidRDefault="00A5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5C5" w:rsidRDefault="00A5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5C5" w:rsidRDefault="00A5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5C5" w:rsidRDefault="00A5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7C8" w:rsidRDefault="001F5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7C8" w:rsidRDefault="001F5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7C8" w:rsidRDefault="001F5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7C8" w:rsidRDefault="001F5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7C8" w:rsidRDefault="001F5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7C8" w:rsidRDefault="001F5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0CB" w:rsidRDefault="00463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4F71D4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651"/>
      <w:bookmarkEnd w:id="4"/>
      <w:r w:rsidRPr="004F71D4">
        <w:rPr>
          <w:rFonts w:ascii="Times New Roman" w:hAnsi="Times New Roman" w:cs="Times New Roman"/>
          <w:b/>
        </w:rPr>
        <w:lastRenderedPageBreak/>
        <w:t xml:space="preserve">ПОДПРОГРАММА </w:t>
      </w:r>
      <w:r w:rsidR="004630CB" w:rsidRPr="004F71D4">
        <w:rPr>
          <w:rFonts w:ascii="Times New Roman" w:hAnsi="Times New Roman" w:cs="Times New Roman"/>
          <w:b/>
        </w:rPr>
        <w:t>1</w:t>
      </w:r>
    </w:p>
    <w:p w:rsidR="00432A9C" w:rsidRPr="004F71D4" w:rsidRDefault="00A5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432A9C" w:rsidRPr="004F71D4">
        <w:rPr>
          <w:rFonts w:ascii="Times New Roman" w:hAnsi="Times New Roman" w:cs="Times New Roman"/>
          <w:b/>
        </w:rPr>
        <w:t xml:space="preserve">УПРАВЛЕНИЕ </w:t>
      </w:r>
      <w:r w:rsidR="00D45948" w:rsidRPr="004F71D4">
        <w:rPr>
          <w:rFonts w:ascii="Times New Roman" w:hAnsi="Times New Roman" w:cs="Times New Roman"/>
          <w:b/>
        </w:rPr>
        <w:t>МУНИЦИПАЛЬНЫМ</w:t>
      </w:r>
      <w:r w:rsidR="00432A9C" w:rsidRPr="004F71D4">
        <w:rPr>
          <w:rFonts w:ascii="Times New Roman" w:hAnsi="Times New Roman" w:cs="Times New Roman"/>
          <w:b/>
        </w:rPr>
        <w:t xml:space="preserve"> ДОЛГОМ</w:t>
      </w:r>
      <w:r>
        <w:rPr>
          <w:rFonts w:ascii="Times New Roman" w:hAnsi="Times New Roman" w:cs="Times New Roman"/>
          <w:b/>
        </w:rPr>
        <w:t>»</w:t>
      </w:r>
    </w:p>
    <w:p w:rsidR="00432A9C" w:rsidRPr="004F71D4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A9C" w:rsidRPr="004F71D4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4F71D4">
        <w:rPr>
          <w:rFonts w:ascii="Times New Roman" w:hAnsi="Times New Roman" w:cs="Times New Roman"/>
          <w:b/>
        </w:rPr>
        <w:t>ПАСПОРТ</w:t>
      </w:r>
    </w:p>
    <w:p w:rsidR="00432A9C" w:rsidRPr="004F71D4" w:rsidRDefault="00432A9C" w:rsidP="0046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71D4">
        <w:rPr>
          <w:rFonts w:ascii="Times New Roman" w:hAnsi="Times New Roman" w:cs="Times New Roman"/>
          <w:b/>
        </w:rPr>
        <w:t xml:space="preserve">подпрограммы </w:t>
      </w:r>
      <w:r w:rsidR="004630CB" w:rsidRPr="004F71D4">
        <w:rPr>
          <w:rFonts w:ascii="Times New Roman" w:hAnsi="Times New Roman" w:cs="Times New Roman"/>
          <w:b/>
        </w:rPr>
        <w:t>1</w:t>
      </w:r>
      <w:r w:rsidRPr="004F71D4">
        <w:rPr>
          <w:rFonts w:ascii="Times New Roman" w:hAnsi="Times New Roman" w:cs="Times New Roman"/>
          <w:b/>
        </w:rPr>
        <w:t xml:space="preserve"> </w:t>
      </w:r>
      <w:r w:rsidR="00A535C5">
        <w:rPr>
          <w:rFonts w:ascii="Times New Roman" w:hAnsi="Times New Roman" w:cs="Times New Roman"/>
          <w:b/>
        </w:rPr>
        <w:t>«</w:t>
      </w:r>
      <w:r w:rsidRPr="004F71D4">
        <w:rPr>
          <w:rFonts w:ascii="Times New Roman" w:hAnsi="Times New Roman" w:cs="Times New Roman"/>
          <w:b/>
        </w:rPr>
        <w:t xml:space="preserve">Управление </w:t>
      </w:r>
      <w:r w:rsidR="00D45948" w:rsidRPr="004F71D4">
        <w:rPr>
          <w:rFonts w:ascii="Times New Roman" w:hAnsi="Times New Roman" w:cs="Times New Roman"/>
          <w:b/>
        </w:rPr>
        <w:t>муниципальным</w:t>
      </w:r>
      <w:r w:rsidR="004630CB" w:rsidRPr="004F71D4">
        <w:rPr>
          <w:rFonts w:ascii="Times New Roman" w:hAnsi="Times New Roman" w:cs="Times New Roman"/>
          <w:b/>
        </w:rPr>
        <w:t xml:space="preserve"> долгом</w:t>
      </w:r>
      <w:r w:rsidR="00A535C5">
        <w:rPr>
          <w:rFonts w:ascii="Times New Roman" w:hAnsi="Times New Roman" w:cs="Times New Roman"/>
          <w:b/>
        </w:rPr>
        <w:t>»</w:t>
      </w:r>
    </w:p>
    <w:p w:rsidR="00432A9C" w:rsidRPr="004F71D4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8F6C5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Ответственный           - </w:t>
      </w:r>
      <w:r w:rsidR="004630CB">
        <w:rPr>
          <w:rFonts w:ascii="Courier New" w:hAnsi="Courier New" w:cs="Courier New"/>
          <w:sz w:val="20"/>
          <w:szCs w:val="20"/>
        </w:rPr>
        <w:t>У</w:t>
      </w:r>
      <w:r w:rsidR="008F6C5C">
        <w:rPr>
          <w:rFonts w:ascii="Courier New" w:hAnsi="Courier New" w:cs="Courier New"/>
          <w:sz w:val="20"/>
          <w:szCs w:val="20"/>
        </w:rPr>
        <w:t xml:space="preserve">правление </w:t>
      </w:r>
      <w:r>
        <w:rPr>
          <w:rFonts w:ascii="Courier New" w:hAnsi="Courier New" w:cs="Courier New"/>
          <w:sz w:val="20"/>
          <w:szCs w:val="20"/>
        </w:rPr>
        <w:t xml:space="preserve">финансов </w:t>
      </w:r>
      <w:r w:rsidR="008F6C5C">
        <w:rPr>
          <w:rFonts w:ascii="Courier New" w:hAnsi="Courier New" w:cs="Courier New"/>
          <w:sz w:val="20"/>
          <w:szCs w:val="20"/>
        </w:rPr>
        <w:t xml:space="preserve">администрации Поныровского 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8F6C5C">
        <w:rPr>
          <w:rFonts w:ascii="Courier New" w:hAnsi="Courier New" w:cs="Courier New"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>сполнитель</w:t>
      </w:r>
      <w:r w:rsidR="008F6C5C">
        <w:rPr>
          <w:rFonts w:ascii="Courier New" w:hAnsi="Courier New" w:cs="Courier New"/>
          <w:sz w:val="20"/>
          <w:szCs w:val="20"/>
        </w:rPr>
        <w:t xml:space="preserve">               района </w:t>
      </w:r>
      <w:r w:rsidR="008F6C5C" w:rsidRPr="008F6C5C">
        <w:rPr>
          <w:rFonts w:ascii="Courier New" w:hAnsi="Courier New" w:cs="Courier New"/>
          <w:sz w:val="20"/>
          <w:szCs w:val="20"/>
        </w:rPr>
        <w:t>Курской области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подпрограммы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Участники подпрограммы  - отсутствуют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Программно-целевые      - отсутствуют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инструменты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подпрограммы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Цель подпрограммы       - эффективное управление </w:t>
      </w:r>
      <w:r w:rsidR="00D45948">
        <w:rPr>
          <w:rFonts w:ascii="Courier New" w:hAnsi="Courier New" w:cs="Courier New"/>
          <w:sz w:val="20"/>
          <w:szCs w:val="20"/>
        </w:rPr>
        <w:t>муниципальным</w:t>
      </w:r>
      <w:r>
        <w:rPr>
          <w:rFonts w:ascii="Courier New" w:hAnsi="Courier New" w:cs="Courier New"/>
          <w:sz w:val="20"/>
          <w:szCs w:val="20"/>
        </w:rPr>
        <w:t xml:space="preserve"> долгом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8F6C5C">
        <w:rPr>
          <w:rFonts w:ascii="Courier New" w:hAnsi="Courier New" w:cs="Courier New"/>
          <w:sz w:val="20"/>
          <w:szCs w:val="20"/>
        </w:rPr>
        <w:t xml:space="preserve">Поныровского района </w:t>
      </w:r>
      <w:r>
        <w:rPr>
          <w:rFonts w:ascii="Courier New" w:hAnsi="Courier New" w:cs="Courier New"/>
          <w:sz w:val="20"/>
          <w:szCs w:val="20"/>
        </w:rPr>
        <w:t>Курской области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Задачи подпрограммы     - соблюдение  установленных   законодательством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ограничений предельного  объема  расходов  на</w:t>
      </w:r>
    </w:p>
    <w:p w:rsidR="008F6C5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обслуживание </w:t>
      </w:r>
      <w:r w:rsidR="00A55E8D">
        <w:rPr>
          <w:rFonts w:ascii="Courier New" w:hAnsi="Courier New" w:cs="Courier New"/>
          <w:sz w:val="20"/>
          <w:szCs w:val="20"/>
        </w:rPr>
        <w:t>муниципального</w:t>
      </w:r>
      <w:r>
        <w:rPr>
          <w:rFonts w:ascii="Courier New" w:hAnsi="Courier New" w:cs="Courier New"/>
          <w:sz w:val="20"/>
          <w:szCs w:val="20"/>
        </w:rPr>
        <w:t xml:space="preserve">  долга  </w:t>
      </w:r>
    </w:p>
    <w:p w:rsidR="00432A9C" w:rsidRDefault="008F6C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Поныровского района </w:t>
      </w:r>
      <w:r w:rsidR="00432A9C">
        <w:rPr>
          <w:rFonts w:ascii="Courier New" w:hAnsi="Courier New" w:cs="Courier New"/>
          <w:sz w:val="20"/>
          <w:szCs w:val="20"/>
        </w:rPr>
        <w:t>Курской области;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мониторинг  состояния  муниципального   долга</w:t>
      </w:r>
    </w:p>
    <w:p w:rsidR="008F6C5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муниципальных образований </w:t>
      </w:r>
      <w:r w:rsidR="008F6C5C">
        <w:rPr>
          <w:rFonts w:ascii="Courier New" w:hAnsi="Courier New" w:cs="Courier New"/>
          <w:sz w:val="20"/>
          <w:szCs w:val="20"/>
        </w:rPr>
        <w:t xml:space="preserve">Поныровского района </w:t>
      </w:r>
    </w:p>
    <w:p w:rsidR="00432A9C" w:rsidRDefault="008F6C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>Курской области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Целевые индикаторы и    - доля </w:t>
      </w:r>
      <w:r w:rsidR="00A55E8D">
        <w:rPr>
          <w:rFonts w:ascii="Courier New" w:hAnsi="Courier New" w:cs="Courier New"/>
          <w:sz w:val="20"/>
          <w:szCs w:val="20"/>
        </w:rPr>
        <w:t>муниципального</w:t>
      </w:r>
      <w:r>
        <w:rPr>
          <w:rFonts w:ascii="Courier New" w:hAnsi="Courier New" w:cs="Courier New"/>
          <w:sz w:val="20"/>
          <w:szCs w:val="20"/>
        </w:rPr>
        <w:t xml:space="preserve"> долга </w:t>
      </w:r>
      <w:r w:rsidR="008F6C5C">
        <w:rPr>
          <w:rFonts w:ascii="Courier New" w:hAnsi="Courier New" w:cs="Courier New"/>
          <w:sz w:val="20"/>
          <w:szCs w:val="20"/>
        </w:rPr>
        <w:t xml:space="preserve">Поныровского района </w:t>
      </w:r>
    </w:p>
    <w:p w:rsidR="008F6C5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показатели подпрограммы   </w:t>
      </w:r>
      <w:r w:rsidR="008F6C5C" w:rsidRPr="008F6C5C">
        <w:rPr>
          <w:rFonts w:ascii="Courier New" w:hAnsi="Courier New" w:cs="Courier New"/>
          <w:sz w:val="20"/>
          <w:szCs w:val="20"/>
        </w:rPr>
        <w:t xml:space="preserve">Курской области в </w:t>
      </w:r>
      <w:r>
        <w:rPr>
          <w:rFonts w:ascii="Courier New" w:hAnsi="Courier New" w:cs="Courier New"/>
          <w:sz w:val="20"/>
          <w:szCs w:val="20"/>
        </w:rPr>
        <w:t xml:space="preserve">объеме доходов </w:t>
      </w:r>
      <w:r w:rsidR="00A55E8D">
        <w:rPr>
          <w:rFonts w:ascii="Courier New" w:hAnsi="Courier New" w:cs="Courier New"/>
          <w:sz w:val="20"/>
          <w:szCs w:val="20"/>
        </w:rPr>
        <w:t xml:space="preserve">бюджета </w:t>
      </w:r>
    </w:p>
    <w:p w:rsidR="00432A9C" w:rsidRDefault="008F6C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A55E8D">
        <w:rPr>
          <w:rFonts w:ascii="Courier New" w:hAnsi="Courier New" w:cs="Courier New"/>
          <w:sz w:val="20"/>
          <w:szCs w:val="20"/>
        </w:rPr>
        <w:t>Поныровского района Курской области</w:t>
      </w:r>
      <w:r w:rsidR="00432A9C">
        <w:rPr>
          <w:rFonts w:ascii="Courier New" w:hAnsi="Courier New" w:cs="Courier New"/>
          <w:sz w:val="20"/>
          <w:szCs w:val="20"/>
        </w:rPr>
        <w:t xml:space="preserve">  без  учета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утвержденного      объема       безвозмездных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поступлений;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доля      расходов      на       обслуживание</w:t>
      </w:r>
    </w:p>
    <w:p w:rsidR="008F6C5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A55E8D">
        <w:rPr>
          <w:rFonts w:ascii="Courier New" w:hAnsi="Courier New" w:cs="Courier New"/>
          <w:sz w:val="20"/>
          <w:szCs w:val="20"/>
        </w:rPr>
        <w:t>муниципального</w:t>
      </w:r>
      <w:r>
        <w:rPr>
          <w:rFonts w:ascii="Courier New" w:hAnsi="Courier New" w:cs="Courier New"/>
          <w:sz w:val="20"/>
          <w:szCs w:val="20"/>
        </w:rPr>
        <w:t xml:space="preserve">  долга  </w:t>
      </w:r>
      <w:r w:rsidR="008F6C5C">
        <w:rPr>
          <w:rFonts w:ascii="Courier New" w:hAnsi="Courier New" w:cs="Courier New"/>
          <w:sz w:val="20"/>
          <w:szCs w:val="20"/>
        </w:rPr>
        <w:t xml:space="preserve">Поныровского района </w:t>
      </w:r>
    </w:p>
    <w:p w:rsidR="008F6C5C" w:rsidRDefault="008F6C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 xml:space="preserve">Курской  области   в общем объеме расходов </w:t>
      </w:r>
    </w:p>
    <w:p w:rsidR="00432A9C" w:rsidRDefault="008F6C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A55E8D">
        <w:rPr>
          <w:rFonts w:ascii="Courier New" w:hAnsi="Courier New" w:cs="Courier New"/>
          <w:sz w:val="20"/>
          <w:szCs w:val="20"/>
        </w:rPr>
        <w:t>бюджета Поныровского района Курской области</w:t>
      </w:r>
      <w:r w:rsidR="00432A9C">
        <w:rPr>
          <w:rFonts w:ascii="Courier New" w:hAnsi="Courier New" w:cs="Courier New"/>
          <w:sz w:val="20"/>
          <w:szCs w:val="20"/>
        </w:rPr>
        <w:t>;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отношение годовой суммы платежей по погашению</w:t>
      </w:r>
    </w:p>
    <w:p w:rsidR="008F6C5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 обслуживанию </w:t>
      </w:r>
      <w:r w:rsidR="00A55E8D">
        <w:rPr>
          <w:rFonts w:ascii="Courier New" w:hAnsi="Courier New" w:cs="Courier New"/>
          <w:sz w:val="20"/>
          <w:szCs w:val="20"/>
        </w:rPr>
        <w:t>муниципального</w:t>
      </w:r>
      <w:r>
        <w:rPr>
          <w:rFonts w:ascii="Courier New" w:hAnsi="Courier New" w:cs="Courier New"/>
          <w:sz w:val="20"/>
          <w:szCs w:val="20"/>
        </w:rPr>
        <w:t xml:space="preserve"> долга </w:t>
      </w:r>
    </w:p>
    <w:p w:rsidR="008F6C5C" w:rsidRDefault="008F6C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Поныровского района </w:t>
      </w:r>
      <w:r w:rsidR="00432A9C">
        <w:rPr>
          <w:rFonts w:ascii="Courier New" w:hAnsi="Courier New" w:cs="Courier New"/>
          <w:sz w:val="20"/>
          <w:szCs w:val="20"/>
        </w:rPr>
        <w:t xml:space="preserve">Курской области к доходам  </w:t>
      </w:r>
    </w:p>
    <w:p w:rsidR="004C5CC2" w:rsidRDefault="008F6C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C5CC2">
        <w:rPr>
          <w:rFonts w:ascii="Courier New" w:hAnsi="Courier New" w:cs="Courier New"/>
          <w:sz w:val="20"/>
          <w:szCs w:val="20"/>
        </w:rPr>
        <w:t>Б</w:t>
      </w:r>
      <w:r w:rsidR="00432A9C">
        <w:rPr>
          <w:rFonts w:ascii="Courier New" w:hAnsi="Courier New" w:cs="Courier New"/>
          <w:sz w:val="20"/>
          <w:szCs w:val="20"/>
        </w:rPr>
        <w:t>юджета</w:t>
      </w:r>
      <w:r w:rsidR="004C5CC2">
        <w:rPr>
          <w:rFonts w:ascii="Courier New" w:hAnsi="Courier New" w:cs="Courier New"/>
          <w:sz w:val="20"/>
          <w:szCs w:val="20"/>
        </w:rPr>
        <w:t xml:space="preserve"> Поныровского района Курской области </w:t>
      </w:r>
      <w:r w:rsidR="00432A9C">
        <w:rPr>
          <w:rFonts w:ascii="Courier New" w:hAnsi="Courier New" w:cs="Courier New"/>
          <w:sz w:val="20"/>
          <w:szCs w:val="20"/>
        </w:rPr>
        <w:t xml:space="preserve">  </w:t>
      </w:r>
    </w:p>
    <w:p w:rsidR="004C5CC2" w:rsidRDefault="004C5C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>без</w:t>
      </w:r>
      <w:r w:rsidR="008F6C5C"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 xml:space="preserve">учета  утвержденного </w:t>
      </w:r>
      <w:r>
        <w:rPr>
          <w:rFonts w:ascii="Courier New" w:hAnsi="Courier New" w:cs="Courier New"/>
          <w:sz w:val="20"/>
          <w:szCs w:val="20"/>
        </w:rPr>
        <w:t>о</w:t>
      </w:r>
      <w:r w:rsidR="00432A9C">
        <w:rPr>
          <w:rFonts w:ascii="Courier New" w:hAnsi="Courier New" w:cs="Courier New"/>
          <w:sz w:val="20"/>
          <w:szCs w:val="20"/>
        </w:rPr>
        <w:t>бъема  безвозмездных</w:t>
      </w:r>
      <w:r w:rsidR="008F6C5C">
        <w:rPr>
          <w:rFonts w:ascii="Courier New" w:hAnsi="Courier New" w:cs="Courier New"/>
          <w:sz w:val="20"/>
          <w:szCs w:val="20"/>
        </w:rPr>
        <w:t xml:space="preserve"> </w:t>
      </w:r>
    </w:p>
    <w:p w:rsidR="00432A9C" w:rsidRDefault="004C5C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>поступлений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Этапы и сроки           - один этап, 201</w:t>
      </w:r>
      <w:r w:rsidR="004630CB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 - 20</w:t>
      </w:r>
      <w:r w:rsidR="004630CB">
        <w:rPr>
          <w:rFonts w:ascii="Courier New" w:hAnsi="Courier New" w:cs="Courier New"/>
          <w:sz w:val="20"/>
          <w:szCs w:val="20"/>
        </w:rPr>
        <w:t>2</w:t>
      </w:r>
      <w:r w:rsidR="00EA21EB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годы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реализации подпрограммы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A21EB" w:rsidRPr="00EA21EB" w:rsidRDefault="00432A9C" w:rsidP="00EA21EB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EA21EB" w:rsidRPr="00EA21EB">
        <w:rPr>
          <w:rFonts w:ascii="Courier New" w:eastAsia="Times New Roman" w:hAnsi="Courier New" w:cs="Courier New"/>
          <w:sz w:val="20"/>
          <w:szCs w:val="20"/>
        </w:rPr>
        <w:t xml:space="preserve">Объемы бюджетных        - объем </w:t>
      </w:r>
      <w:proofErr w:type="gramStart"/>
      <w:r w:rsidR="00EA21EB" w:rsidRPr="00EA21EB">
        <w:rPr>
          <w:rFonts w:ascii="Courier New" w:eastAsia="Times New Roman" w:hAnsi="Courier New" w:cs="Courier New"/>
          <w:sz w:val="20"/>
          <w:szCs w:val="20"/>
        </w:rPr>
        <w:t>бюджетных  ассигнований</w:t>
      </w:r>
      <w:proofErr w:type="gramEnd"/>
      <w:r w:rsidR="00EA21EB" w:rsidRPr="00EA21EB">
        <w:rPr>
          <w:rFonts w:ascii="Courier New" w:eastAsia="Times New Roman" w:hAnsi="Courier New" w:cs="Courier New"/>
          <w:sz w:val="20"/>
          <w:szCs w:val="20"/>
        </w:rPr>
        <w:t xml:space="preserve">  на  реализацию</w:t>
      </w:r>
    </w:p>
    <w:p w:rsidR="00EA21EB" w:rsidRPr="00EA21EB" w:rsidRDefault="00EA21EB" w:rsidP="00EA21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ассигнований              подпрограммы за счет средств бюджета     </w:t>
      </w:r>
    </w:p>
    <w:p w:rsidR="00EA21EB" w:rsidRPr="00EA21EB" w:rsidRDefault="00EA21EB" w:rsidP="00EA21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подпрограммы              Поныровского района Курской </w:t>
      </w:r>
      <w:proofErr w:type="gramStart"/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>области  на</w:t>
      </w:r>
      <w:proofErr w:type="gramEnd"/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EA21EB" w:rsidRPr="00EA21EB" w:rsidRDefault="00EA21EB" w:rsidP="00EA21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обслуживание муниципального </w:t>
      </w:r>
      <w:proofErr w:type="gramStart"/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>долга  составляет</w:t>
      </w:r>
      <w:proofErr w:type="gramEnd"/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EA21EB" w:rsidRPr="00EA21EB" w:rsidRDefault="00EA21EB" w:rsidP="00EA21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48,741 тыс. рублей,  </w:t>
      </w:r>
    </w:p>
    <w:p w:rsidR="00EA21EB" w:rsidRPr="00EA21EB" w:rsidRDefault="00EA21EB" w:rsidP="00EA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 том числе по годам:</w:t>
      </w:r>
    </w:p>
    <w:p w:rsidR="00EA21EB" w:rsidRPr="00EA21EB" w:rsidRDefault="00EA21EB" w:rsidP="00EA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2015 год – 48,741 тыс. рублей;</w:t>
      </w:r>
    </w:p>
    <w:p w:rsidR="00EA21EB" w:rsidRPr="00EA21EB" w:rsidRDefault="00EA21EB" w:rsidP="00EA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2016 год </w:t>
      </w:r>
      <w:proofErr w:type="gramStart"/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>–  0,000</w:t>
      </w:r>
      <w:proofErr w:type="gramEnd"/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тыс. рублей;</w:t>
      </w:r>
    </w:p>
    <w:p w:rsidR="00EA21EB" w:rsidRPr="00EA21EB" w:rsidRDefault="00EA21EB" w:rsidP="00EA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2017 год </w:t>
      </w:r>
      <w:proofErr w:type="gramStart"/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>–  0,000</w:t>
      </w:r>
      <w:proofErr w:type="gramEnd"/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тыс. рублей;</w:t>
      </w:r>
    </w:p>
    <w:p w:rsidR="00EA21EB" w:rsidRPr="00EA21EB" w:rsidRDefault="00EA21EB" w:rsidP="00EA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2018 год </w:t>
      </w:r>
      <w:proofErr w:type="gramStart"/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>–  0,000</w:t>
      </w:r>
      <w:proofErr w:type="gramEnd"/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тыс. рублей;</w:t>
      </w:r>
    </w:p>
    <w:p w:rsidR="00EA21EB" w:rsidRPr="00EA21EB" w:rsidRDefault="00EA21EB" w:rsidP="00EA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2019 год </w:t>
      </w:r>
      <w:proofErr w:type="gramStart"/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>–  0,000</w:t>
      </w:r>
      <w:proofErr w:type="gramEnd"/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тыс. рублей;</w:t>
      </w:r>
    </w:p>
    <w:p w:rsidR="00EA21EB" w:rsidRPr="00EA21EB" w:rsidRDefault="00EA21EB" w:rsidP="00EA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2020 год </w:t>
      </w:r>
      <w:proofErr w:type="gramStart"/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>–  0,000</w:t>
      </w:r>
      <w:proofErr w:type="gramEnd"/>
      <w:r w:rsidRPr="00EA21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тыс. рублей;</w:t>
      </w:r>
    </w:p>
    <w:p w:rsidR="00432A9C" w:rsidRDefault="00EA21EB" w:rsidP="00EA21EB">
      <w:pPr>
        <w:pStyle w:val="ConsPlusCell"/>
        <w:rPr>
          <w:rFonts w:ascii="Courier New" w:hAnsi="Courier New" w:cs="Courier New"/>
          <w:sz w:val="20"/>
          <w:szCs w:val="20"/>
        </w:rPr>
      </w:pPr>
      <w:r w:rsidRPr="00EA21E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2021 год </w:t>
      </w:r>
      <w:proofErr w:type="gramStart"/>
      <w:r w:rsidRPr="00EA21EB">
        <w:rPr>
          <w:rFonts w:ascii="Courier New" w:eastAsia="Calibri" w:hAnsi="Courier New" w:cs="Courier New"/>
          <w:sz w:val="20"/>
          <w:szCs w:val="20"/>
          <w:lang w:eastAsia="en-US"/>
        </w:rPr>
        <w:t>–  0,000</w:t>
      </w:r>
      <w:proofErr w:type="gramEnd"/>
      <w:r w:rsidRPr="00EA21EB">
        <w:rPr>
          <w:rFonts w:ascii="Courier New" w:eastAsia="Calibri" w:hAnsi="Courier New" w:cs="Courier New"/>
          <w:sz w:val="20"/>
          <w:szCs w:val="20"/>
          <w:lang w:eastAsia="en-US"/>
        </w:rPr>
        <w:t xml:space="preserve"> тыс. рублей</w:t>
      </w:r>
    </w:p>
    <w:p w:rsidR="008F6C5C" w:rsidRPr="008F6C5C" w:rsidRDefault="00432A9C" w:rsidP="008F6C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Ожидаемые результаты    - </w:t>
      </w:r>
      <w:r w:rsidR="008F6C5C" w:rsidRPr="008F6C5C">
        <w:rPr>
          <w:rFonts w:ascii="Courier New" w:hAnsi="Courier New" w:cs="Courier New"/>
          <w:sz w:val="20"/>
          <w:szCs w:val="20"/>
        </w:rPr>
        <w:t>создание       долгосрочного        источника</w:t>
      </w:r>
    </w:p>
    <w:p w:rsidR="00432A9C" w:rsidRDefault="006E25B7" w:rsidP="008F6C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6E25B7">
        <w:rPr>
          <w:rFonts w:ascii="Courier New" w:hAnsi="Courier New" w:cs="Courier New"/>
          <w:sz w:val="20"/>
          <w:szCs w:val="20"/>
        </w:rPr>
        <w:t xml:space="preserve">реализации подпрограммы   </w:t>
      </w:r>
      <w:r w:rsidR="008F6C5C" w:rsidRPr="008F6C5C">
        <w:rPr>
          <w:rFonts w:ascii="Courier New" w:hAnsi="Courier New" w:cs="Courier New"/>
          <w:sz w:val="20"/>
          <w:szCs w:val="20"/>
        </w:rPr>
        <w:t xml:space="preserve">финансирования дефицита бюджета Поныровского </w:t>
      </w:r>
    </w:p>
    <w:p w:rsidR="00432A9C" w:rsidRDefault="00432A9C" w:rsidP="006E25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E25B7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6E25B7" w:rsidRPr="006E25B7">
        <w:rPr>
          <w:rFonts w:ascii="Courier New" w:hAnsi="Courier New" w:cs="Courier New"/>
          <w:sz w:val="20"/>
          <w:szCs w:val="20"/>
        </w:rPr>
        <w:t xml:space="preserve">района Курской области 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Pr="005D253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2537">
        <w:rPr>
          <w:rFonts w:ascii="Times New Roman" w:hAnsi="Times New Roman" w:cs="Times New Roman"/>
          <w:b/>
          <w:sz w:val="24"/>
          <w:szCs w:val="24"/>
        </w:rPr>
        <w:lastRenderedPageBreak/>
        <w:t>I. Характеристика сферы реализации подпрограммы,</w:t>
      </w:r>
    </w:p>
    <w:p w:rsidR="00432A9C" w:rsidRPr="005D253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37">
        <w:rPr>
          <w:rFonts w:ascii="Times New Roman" w:hAnsi="Times New Roman" w:cs="Times New Roman"/>
          <w:b/>
          <w:sz w:val="24"/>
          <w:szCs w:val="24"/>
        </w:rPr>
        <w:t>основные проблемы в указанной сфере и прогноз ее развития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E25B7" w:rsidRDefault="0054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9F1">
        <w:rPr>
          <w:rFonts w:ascii="Times New Roman" w:hAnsi="Times New Roman" w:cs="Times New Roman"/>
          <w:sz w:val="24"/>
          <w:szCs w:val="24"/>
        </w:rPr>
        <w:t xml:space="preserve">Вопрос достижения приемлемых и экономически обоснованных объема и структуры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479F1">
        <w:rPr>
          <w:rFonts w:ascii="Times New Roman" w:hAnsi="Times New Roman" w:cs="Times New Roman"/>
          <w:sz w:val="24"/>
          <w:szCs w:val="24"/>
        </w:rPr>
        <w:t xml:space="preserve"> долга сохраняет свою актуальность. 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Административная деятельность по достижению данной цели состоит в организации обслуживания и погашения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муниципального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 долга, размещении долговых обязательств. В рамках администрирования в соответствии с основными направлениями бюджетной политики определяется и обосновывается оптимальная долговая нагрузка на базе основных параметров </w:t>
      </w:r>
      <w:r w:rsidR="00A55E8D" w:rsidRPr="006E25B7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="00432A9C" w:rsidRPr="006E25B7">
        <w:rPr>
          <w:rFonts w:ascii="Times New Roman" w:hAnsi="Times New Roman" w:cs="Times New Roman"/>
          <w:sz w:val="24"/>
          <w:szCs w:val="24"/>
        </w:rPr>
        <w:t>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В целях эффективного управления </w:t>
      </w:r>
      <w:r w:rsidR="00D45948" w:rsidRPr="006E25B7">
        <w:rPr>
          <w:rFonts w:ascii="Times New Roman" w:hAnsi="Times New Roman" w:cs="Times New Roman"/>
          <w:sz w:val="24"/>
          <w:szCs w:val="24"/>
        </w:rPr>
        <w:t>муниципальным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 на территории </w:t>
      </w:r>
      <w:r w:rsidR="006E25B7">
        <w:rPr>
          <w:rFonts w:ascii="Times New Roman" w:hAnsi="Times New Roman" w:cs="Times New Roman"/>
          <w:sz w:val="24"/>
          <w:szCs w:val="24"/>
        </w:rPr>
        <w:t>района</w:t>
      </w:r>
      <w:r w:rsidRPr="006E25B7">
        <w:rPr>
          <w:rFonts w:ascii="Times New Roman" w:hAnsi="Times New Roman" w:cs="Times New Roman"/>
          <w:sz w:val="24"/>
          <w:szCs w:val="24"/>
        </w:rPr>
        <w:t xml:space="preserve"> разработаны и утверждены нормативные правовые акты об управлении </w:t>
      </w:r>
      <w:r w:rsidR="00D45948" w:rsidRPr="006E25B7">
        <w:rPr>
          <w:rFonts w:ascii="Times New Roman" w:hAnsi="Times New Roman" w:cs="Times New Roman"/>
          <w:sz w:val="24"/>
          <w:szCs w:val="24"/>
        </w:rPr>
        <w:t>муниципальным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области, определяющие порядок ведения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муниципальной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долговой книги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В предшествующий период консервативная политика заимствований и улучшение экономической ситуации привели к существенному сокращению процентной нагрузки на бюджет и снижению стоимости обслуживания заимствований. Результатом данной работы является экономически обоснованная стоимость обслуживания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области, которая в 201</w:t>
      </w:r>
      <w:r w:rsidR="005479F1">
        <w:rPr>
          <w:rFonts w:ascii="Times New Roman" w:hAnsi="Times New Roman" w:cs="Times New Roman"/>
          <w:sz w:val="24"/>
          <w:szCs w:val="24"/>
        </w:rPr>
        <w:t>3</w:t>
      </w:r>
      <w:r w:rsidRPr="006E25B7">
        <w:rPr>
          <w:rFonts w:ascii="Times New Roman" w:hAnsi="Times New Roman" w:cs="Times New Roman"/>
          <w:sz w:val="24"/>
          <w:szCs w:val="24"/>
        </w:rPr>
        <w:t xml:space="preserve"> году не превысила 0,</w:t>
      </w:r>
      <w:r w:rsidR="005479F1">
        <w:rPr>
          <w:rFonts w:ascii="Times New Roman" w:hAnsi="Times New Roman" w:cs="Times New Roman"/>
          <w:sz w:val="24"/>
          <w:szCs w:val="24"/>
        </w:rPr>
        <w:t>04</w:t>
      </w:r>
      <w:r w:rsidRPr="006E25B7">
        <w:rPr>
          <w:rFonts w:ascii="Times New Roman" w:hAnsi="Times New Roman" w:cs="Times New Roman"/>
          <w:sz w:val="24"/>
          <w:szCs w:val="24"/>
        </w:rPr>
        <w:t xml:space="preserve">% от расходов </w:t>
      </w:r>
      <w:r w:rsidR="00A55E8D" w:rsidRPr="006E25B7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6E25B7">
        <w:rPr>
          <w:rFonts w:ascii="Times New Roman" w:hAnsi="Times New Roman" w:cs="Times New Roman"/>
          <w:sz w:val="24"/>
          <w:szCs w:val="24"/>
        </w:rPr>
        <w:t>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Важным направлением совершенствования системы управления </w:t>
      </w:r>
      <w:r w:rsidR="00D45948" w:rsidRPr="006E25B7">
        <w:rPr>
          <w:rFonts w:ascii="Times New Roman" w:hAnsi="Times New Roman" w:cs="Times New Roman"/>
          <w:sz w:val="24"/>
          <w:szCs w:val="24"/>
        </w:rPr>
        <w:t>муниципальным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 является переход к современным методам активного управления долговыми обязательствами для минимизации стоимости обслуживания и сопряженных с ним рисков, для проведения эффективной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муниципальной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долговой политики.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5D253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2537">
        <w:rPr>
          <w:rFonts w:ascii="Times New Roman" w:hAnsi="Times New Roman" w:cs="Times New Roman"/>
          <w:b/>
          <w:sz w:val="24"/>
          <w:szCs w:val="24"/>
        </w:rPr>
        <w:t xml:space="preserve">II. Приоритеты </w:t>
      </w:r>
      <w:r w:rsidR="00A55E8D" w:rsidRPr="005D253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D2537">
        <w:rPr>
          <w:rFonts w:ascii="Times New Roman" w:hAnsi="Times New Roman" w:cs="Times New Roman"/>
          <w:b/>
          <w:sz w:val="24"/>
          <w:szCs w:val="24"/>
        </w:rPr>
        <w:t xml:space="preserve"> политики в сфере реализации</w:t>
      </w:r>
    </w:p>
    <w:p w:rsidR="00432A9C" w:rsidRPr="005D253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37">
        <w:rPr>
          <w:rFonts w:ascii="Times New Roman" w:hAnsi="Times New Roman" w:cs="Times New Roman"/>
          <w:b/>
          <w:sz w:val="24"/>
          <w:szCs w:val="24"/>
        </w:rPr>
        <w:t xml:space="preserve">подпрограммы, цели, задачи и показатели </w:t>
      </w:r>
      <w:r w:rsidR="005D2537">
        <w:rPr>
          <w:rFonts w:ascii="Times New Roman" w:hAnsi="Times New Roman" w:cs="Times New Roman"/>
          <w:b/>
          <w:sz w:val="24"/>
          <w:szCs w:val="24"/>
        </w:rPr>
        <w:t xml:space="preserve">(индикаторы) </w:t>
      </w:r>
      <w:r w:rsidRPr="005D2537">
        <w:rPr>
          <w:rFonts w:ascii="Times New Roman" w:hAnsi="Times New Roman" w:cs="Times New Roman"/>
          <w:b/>
          <w:sz w:val="24"/>
          <w:szCs w:val="24"/>
        </w:rPr>
        <w:t>достижения целей</w:t>
      </w:r>
    </w:p>
    <w:p w:rsidR="00432A9C" w:rsidRPr="005D253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37">
        <w:rPr>
          <w:rFonts w:ascii="Times New Roman" w:hAnsi="Times New Roman" w:cs="Times New Roman"/>
          <w:b/>
          <w:sz w:val="24"/>
          <w:szCs w:val="24"/>
        </w:rPr>
        <w:t>и решения задач, описание основных ожидаемых конечных</w:t>
      </w:r>
    </w:p>
    <w:p w:rsidR="00432A9C" w:rsidRPr="005D253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37">
        <w:rPr>
          <w:rFonts w:ascii="Times New Roman" w:hAnsi="Times New Roman" w:cs="Times New Roman"/>
          <w:b/>
          <w:sz w:val="24"/>
          <w:szCs w:val="24"/>
        </w:rPr>
        <w:t>результатов подпрограммы, сроков и контрольных этапов</w:t>
      </w:r>
    </w:p>
    <w:p w:rsidR="00432A9C" w:rsidRPr="005D2537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37">
        <w:rPr>
          <w:rFonts w:ascii="Times New Roman" w:hAnsi="Times New Roman" w:cs="Times New Roman"/>
          <w:b/>
          <w:sz w:val="24"/>
          <w:szCs w:val="24"/>
        </w:rPr>
        <w:t>реализации подпрограммы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Приоритетом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муниципальной</w:t>
      </w:r>
      <w:r w:rsidRPr="006E25B7">
        <w:rPr>
          <w:rFonts w:ascii="Times New Roman" w:hAnsi="Times New Roman" w:cs="Times New Roman"/>
          <w:sz w:val="24"/>
          <w:szCs w:val="24"/>
        </w:rPr>
        <w:t xml:space="preserve"> политики в сфере реализации подпрограммы является проведение ответственной долговой политики, являющейся неотъемлемой частью финансовой политики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эффективное управление </w:t>
      </w:r>
      <w:r w:rsidR="00D45948" w:rsidRPr="006E25B7">
        <w:rPr>
          <w:rFonts w:ascii="Times New Roman" w:hAnsi="Times New Roman" w:cs="Times New Roman"/>
          <w:sz w:val="24"/>
          <w:szCs w:val="24"/>
        </w:rPr>
        <w:t>муниципальным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5D2537" w:rsidRPr="005D2537" w:rsidRDefault="005D2537" w:rsidP="005D2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537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решить задачи:</w:t>
      </w:r>
    </w:p>
    <w:p w:rsidR="005D2537" w:rsidRPr="005D2537" w:rsidRDefault="005D2537" w:rsidP="005D2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537">
        <w:rPr>
          <w:rFonts w:ascii="Times New Roman" w:hAnsi="Times New Roman" w:cs="Times New Roman"/>
          <w:sz w:val="24"/>
          <w:szCs w:val="24"/>
        </w:rPr>
        <w:t>по достижению приемлемых и экономически обоснованных объема и структуры муниципального долга Поныровского района Курской области;</w:t>
      </w:r>
    </w:p>
    <w:p w:rsidR="005D2537" w:rsidRDefault="005D2537" w:rsidP="005D2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537">
        <w:rPr>
          <w:rFonts w:ascii="Times New Roman" w:hAnsi="Times New Roman" w:cs="Times New Roman"/>
          <w:sz w:val="24"/>
          <w:szCs w:val="24"/>
        </w:rPr>
        <w:t>по мини</w:t>
      </w:r>
      <w:r>
        <w:rPr>
          <w:rFonts w:ascii="Times New Roman" w:hAnsi="Times New Roman" w:cs="Times New Roman"/>
          <w:sz w:val="24"/>
          <w:szCs w:val="24"/>
        </w:rPr>
        <w:t>мизации стоимости заимствования;</w:t>
      </w:r>
    </w:p>
    <w:p w:rsidR="00432A9C" w:rsidRPr="006E25B7" w:rsidRDefault="005D2537" w:rsidP="005D2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32A9C" w:rsidRPr="006E25B7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ограничений предельного объема расходов на обслуживание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муниципального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доля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 в объеме доходов </w:t>
      </w:r>
      <w:r w:rsidR="00A55E8D" w:rsidRPr="006E25B7">
        <w:rPr>
          <w:rFonts w:ascii="Times New Roman" w:hAnsi="Times New Roman" w:cs="Times New Roman"/>
          <w:sz w:val="24"/>
          <w:szCs w:val="24"/>
        </w:rPr>
        <w:t xml:space="preserve">бюджета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без учета утвержденного объема безвозмездных поступлений. Данный показатель рассчитывается в процентах как отношение объема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 на конец года к объему доходов </w:t>
      </w:r>
      <w:r w:rsidR="00A55E8D" w:rsidRPr="006E25B7">
        <w:rPr>
          <w:rFonts w:ascii="Times New Roman" w:hAnsi="Times New Roman" w:cs="Times New Roman"/>
          <w:sz w:val="24"/>
          <w:szCs w:val="24"/>
        </w:rPr>
        <w:t xml:space="preserve">бюджета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без учета утвержденного объема безвозмездных поступлений на конец года. Значения указанных показателей отражены в </w:t>
      </w:r>
      <w:r w:rsidR="006E25B7">
        <w:rPr>
          <w:rFonts w:ascii="Times New Roman" w:hAnsi="Times New Roman" w:cs="Times New Roman"/>
          <w:sz w:val="24"/>
          <w:szCs w:val="24"/>
        </w:rPr>
        <w:t>решении</w:t>
      </w:r>
      <w:r w:rsidRPr="006E25B7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A55E8D" w:rsidRPr="006E25B7">
        <w:rPr>
          <w:rFonts w:ascii="Times New Roman" w:hAnsi="Times New Roman" w:cs="Times New Roman"/>
          <w:sz w:val="24"/>
          <w:szCs w:val="24"/>
        </w:rPr>
        <w:t>бюджета района</w:t>
      </w:r>
      <w:r w:rsidRPr="006E25B7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6E25B7">
        <w:rPr>
          <w:rFonts w:ascii="Times New Roman" w:hAnsi="Times New Roman" w:cs="Times New Roman"/>
          <w:sz w:val="24"/>
          <w:szCs w:val="24"/>
        </w:rPr>
        <w:t>решении</w:t>
      </w:r>
      <w:r w:rsidRPr="006E25B7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6E25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E25B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доля расходов на обслуживание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 в общем объеме расходов </w:t>
      </w:r>
      <w:r w:rsidR="00A55E8D" w:rsidRPr="006E25B7">
        <w:rPr>
          <w:rFonts w:ascii="Times New Roman" w:hAnsi="Times New Roman" w:cs="Times New Roman"/>
          <w:sz w:val="24"/>
          <w:szCs w:val="24"/>
        </w:rPr>
        <w:t>бюджета района</w:t>
      </w:r>
      <w:r w:rsidRPr="006E25B7">
        <w:rPr>
          <w:rFonts w:ascii="Times New Roman" w:hAnsi="Times New Roman" w:cs="Times New Roman"/>
          <w:sz w:val="24"/>
          <w:szCs w:val="24"/>
        </w:rPr>
        <w:t xml:space="preserve">, за исключением расходов, которые </w:t>
      </w:r>
      <w:r w:rsidRPr="006E25B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осуществляются за счет субвенций, предоставленных из бюджетов бюджетной системы Российской Федерации. Показатель рассчитывается в процентах как отношение объема расходов на обслуживание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долга за соответствующий год к расходам </w:t>
      </w:r>
      <w:r w:rsidR="00A55E8D" w:rsidRPr="006E25B7">
        <w:rPr>
          <w:rFonts w:ascii="Times New Roman" w:hAnsi="Times New Roman" w:cs="Times New Roman"/>
          <w:sz w:val="24"/>
          <w:szCs w:val="24"/>
        </w:rPr>
        <w:t xml:space="preserve">бюджета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за соответствующий год за исключением расходов, которые осуществляются за счет субвенций, представленных в </w:t>
      </w:r>
      <w:r w:rsidR="006E25B7">
        <w:rPr>
          <w:rFonts w:ascii="Times New Roman" w:hAnsi="Times New Roman" w:cs="Times New Roman"/>
          <w:sz w:val="24"/>
          <w:szCs w:val="24"/>
        </w:rPr>
        <w:t>решении</w:t>
      </w:r>
      <w:r w:rsidRPr="006E25B7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A55E8D" w:rsidRPr="006E25B7">
        <w:rPr>
          <w:rFonts w:ascii="Times New Roman" w:hAnsi="Times New Roman" w:cs="Times New Roman"/>
          <w:sz w:val="24"/>
          <w:szCs w:val="24"/>
        </w:rPr>
        <w:t>бюджета района</w:t>
      </w:r>
      <w:r w:rsidRPr="006E25B7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6E25B7">
        <w:rPr>
          <w:rFonts w:ascii="Times New Roman" w:hAnsi="Times New Roman" w:cs="Times New Roman"/>
          <w:sz w:val="24"/>
          <w:szCs w:val="24"/>
        </w:rPr>
        <w:t xml:space="preserve">решении </w:t>
      </w:r>
      <w:r w:rsidRPr="006E25B7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6E25B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E25B7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Ожидаемыми результатами реализации подпрограммы являются сохранение объема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 в пределах не выше 30% утвержденного общего годового объема доходов </w:t>
      </w:r>
      <w:r w:rsidR="00A55E8D" w:rsidRPr="006E25B7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6E25B7">
        <w:rPr>
          <w:rFonts w:ascii="Times New Roman" w:hAnsi="Times New Roman" w:cs="Times New Roman"/>
          <w:sz w:val="24"/>
          <w:szCs w:val="24"/>
        </w:rPr>
        <w:t xml:space="preserve"> без учета утвержденного объема безвозмездных поступлений и создание долгосрочного источника финансирования дефицита </w:t>
      </w:r>
      <w:r w:rsidR="00A55E8D" w:rsidRPr="006E25B7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6E25B7">
        <w:rPr>
          <w:rFonts w:ascii="Times New Roman" w:hAnsi="Times New Roman" w:cs="Times New Roman"/>
          <w:sz w:val="24"/>
          <w:szCs w:val="24"/>
        </w:rPr>
        <w:t>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Прогнозируемые </w:t>
      </w:r>
      <w:hyperlink w:anchor="Par1289" w:history="1">
        <w:r w:rsidRPr="00C44545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Pr="00C44545">
        <w:rPr>
          <w:rFonts w:ascii="Times New Roman" w:hAnsi="Times New Roman" w:cs="Times New Roman"/>
          <w:sz w:val="24"/>
          <w:szCs w:val="24"/>
        </w:rPr>
        <w:t xml:space="preserve"> </w:t>
      </w:r>
      <w:r w:rsidRPr="006E25B7">
        <w:rPr>
          <w:rFonts w:ascii="Times New Roman" w:hAnsi="Times New Roman" w:cs="Times New Roman"/>
          <w:sz w:val="24"/>
          <w:szCs w:val="24"/>
        </w:rPr>
        <w:t xml:space="preserve">целевых показателей (индикаторов) подпрограммы представлены в приложении </w:t>
      </w:r>
      <w:r w:rsidR="006E25B7">
        <w:rPr>
          <w:rFonts w:ascii="Times New Roman" w:hAnsi="Times New Roman" w:cs="Times New Roman"/>
          <w:sz w:val="24"/>
          <w:szCs w:val="24"/>
        </w:rPr>
        <w:t>№</w:t>
      </w:r>
      <w:r w:rsidRPr="006E25B7">
        <w:rPr>
          <w:rFonts w:ascii="Times New Roman" w:hAnsi="Times New Roman" w:cs="Times New Roman"/>
          <w:sz w:val="24"/>
          <w:szCs w:val="24"/>
        </w:rPr>
        <w:t xml:space="preserve"> 1 к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муниципальной</w:t>
      </w:r>
      <w:r w:rsidRPr="006E25B7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>Подпрограмму предусматривается реализовать в один этап в 201</w:t>
      </w:r>
      <w:r w:rsidR="006C5B19">
        <w:rPr>
          <w:rFonts w:ascii="Times New Roman" w:hAnsi="Times New Roman" w:cs="Times New Roman"/>
          <w:sz w:val="24"/>
          <w:szCs w:val="24"/>
        </w:rPr>
        <w:t>5</w:t>
      </w:r>
      <w:r w:rsidRPr="006E25B7">
        <w:rPr>
          <w:rFonts w:ascii="Times New Roman" w:hAnsi="Times New Roman" w:cs="Times New Roman"/>
          <w:sz w:val="24"/>
          <w:szCs w:val="24"/>
        </w:rPr>
        <w:t xml:space="preserve"> - 20</w:t>
      </w:r>
      <w:r w:rsidR="006C5B19">
        <w:rPr>
          <w:rFonts w:ascii="Times New Roman" w:hAnsi="Times New Roman" w:cs="Times New Roman"/>
          <w:sz w:val="24"/>
          <w:szCs w:val="24"/>
        </w:rPr>
        <w:t>2</w:t>
      </w:r>
      <w:r w:rsidR="00EA21EB">
        <w:rPr>
          <w:rFonts w:ascii="Times New Roman" w:hAnsi="Times New Roman" w:cs="Times New Roman"/>
          <w:sz w:val="24"/>
          <w:szCs w:val="24"/>
        </w:rPr>
        <w:t>1</w:t>
      </w:r>
      <w:r w:rsidRPr="006E25B7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C5B19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5B19">
        <w:rPr>
          <w:rFonts w:ascii="Times New Roman" w:hAnsi="Times New Roman" w:cs="Times New Roman"/>
          <w:b/>
          <w:sz w:val="24"/>
          <w:szCs w:val="24"/>
        </w:rPr>
        <w:t>III. Характеристика основных мероприятий подпрограммы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В рамках подпрограммы реализуются </w:t>
      </w:r>
      <w:r w:rsidR="00482560">
        <w:rPr>
          <w:rFonts w:ascii="Times New Roman" w:hAnsi="Times New Roman" w:cs="Times New Roman"/>
          <w:sz w:val="24"/>
          <w:szCs w:val="24"/>
        </w:rPr>
        <w:t>2</w:t>
      </w:r>
      <w:r w:rsidRPr="006E25B7">
        <w:rPr>
          <w:rFonts w:ascii="Times New Roman" w:hAnsi="Times New Roman" w:cs="Times New Roman"/>
          <w:sz w:val="24"/>
          <w:szCs w:val="24"/>
        </w:rPr>
        <w:t xml:space="preserve"> основных мероприятия.</w:t>
      </w:r>
    </w:p>
    <w:p w:rsidR="00432A9C" w:rsidRPr="006E25B7" w:rsidRDefault="00482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.1. Сокращение стоимости обслуживания путем обеспечения приемлемых и экономически обоснованных объема и структуры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муниципального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6E25B7">
        <w:rPr>
          <w:rFonts w:ascii="Times New Roman" w:hAnsi="Times New Roman" w:cs="Times New Roman"/>
          <w:sz w:val="24"/>
          <w:szCs w:val="24"/>
        </w:rPr>
        <w:t>Курской области. Мероприятие осуществляется путем: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обеспечения нормативного правового регулирования в сфере управления </w:t>
      </w:r>
      <w:r w:rsidR="00D45948" w:rsidRPr="006E25B7">
        <w:rPr>
          <w:rFonts w:ascii="Times New Roman" w:hAnsi="Times New Roman" w:cs="Times New Roman"/>
          <w:sz w:val="24"/>
          <w:szCs w:val="24"/>
        </w:rPr>
        <w:t>муниципальным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 (разработка и принятие в установленном порядке нормативных правовых актов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 в сфере управления </w:t>
      </w:r>
      <w:r w:rsidR="00D45948" w:rsidRPr="006E25B7">
        <w:rPr>
          <w:rFonts w:ascii="Times New Roman" w:hAnsi="Times New Roman" w:cs="Times New Roman"/>
          <w:sz w:val="24"/>
          <w:szCs w:val="24"/>
        </w:rPr>
        <w:t>муниципальным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области) и служит достижению приемлемых и экономически обоснованных объема и структуры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области;</w:t>
      </w:r>
    </w:p>
    <w:p w:rsidR="00432A9C" w:rsidRPr="006E25B7" w:rsidRDefault="006C5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минимизации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 стоимости обслуживания и совершенствования механизмов управления </w:t>
      </w:r>
      <w:r w:rsidR="00D45948" w:rsidRPr="006E25B7">
        <w:rPr>
          <w:rFonts w:ascii="Times New Roman" w:hAnsi="Times New Roman" w:cs="Times New Roman"/>
          <w:sz w:val="24"/>
          <w:szCs w:val="24"/>
        </w:rPr>
        <w:t>муниципальным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Курской области посредством проведения эффективной политики заимствований и экономически обоснованной стоимости обслуживания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муниципального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6E25B7" w:rsidRPr="006E25B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6E25B7">
        <w:rPr>
          <w:rFonts w:ascii="Times New Roman" w:hAnsi="Times New Roman" w:cs="Times New Roman"/>
          <w:sz w:val="24"/>
          <w:szCs w:val="24"/>
        </w:rPr>
        <w:t>Курской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5B19">
        <w:t xml:space="preserve"> </w:t>
      </w:r>
      <w:r w:rsidRPr="006C5B19">
        <w:rPr>
          <w:rFonts w:ascii="Times New Roman" w:hAnsi="Times New Roman" w:cs="Times New Roman"/>
          <w:sz w:val="24"/>
          <w:szCs w:val="24"/>
        </w:rPr>
        <w:t>соблюдения установленных законодательством ограничений предельного объема расходов на обслуживание муниципального долга Поныровского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A9C" w:rsidRPr="006E25B7" w:rsidRDefault="00482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2A9C" w:rsidRPr="006E25B7">
        <w:rPr>
          <w:rFonts w:ascii="Times New Roman" w:hAnsi="Times New Roman" w:cs="Times New Roman"/>
          <w:sz w:val="24"/>
          <w:szCs w:val="24"/>
        </w:rPr>
        <w:t>.</w:t>
      </w:r>
      <w:r w:rsidR="00F72BB0">
        <w:rPr>
          <w:rFonts w:ascii="Times New Roman" w:hAnsi="Times New Roman" w:cs="Times New Roman"/>
          <w:sz w:val="24"/>
          <w:szCs w:val="24"/>
        </w:rPr>
        <w:t>2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. Организация и проведение мониторинга состояния муниципального долга в муниципальных образованиях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Курской области. Осуществляется в соответствии с требованиями бюджетного законодательства Российской Федерации путем анализа долговых обязательств муниципальных образований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Курской области с целью создания полной и актуальной информационной базы о муниципальных долговых обязательствах муниципальных образований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Курской области и передачи данной информации в установленном порядке в </w:t>
      </w:r>
      <w:r w:rsidR="006C5B19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6C5B19">
        <w:rPr>
          <w:rFonts w:ascii="Times New Roman" w:hAnsi="Times New Roman" w:cs="Times New Roman"/>
          <w:sz w:val="24"/>
          <w:szCs w:val="24"/>
        </w:rPr>
        <w:t>Курской области</w:t>
      </w:r>
      <w:r w:rsidR="00432A9C" w:rsidRPr="006E25B7">
        <w:rPr>
          <w:rFonts w:ascii="Times New Roman" w:hAnsi="Times New Roman" w:cs="Times New Roman"/>
          <w:sz w:val="24"/>
          <w:szCs w:val="24"/>
        </w:rPr>
        <w:t>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Реализация данных мероприятий предполагает нормативное правовое регулирование в сфере, охватывающей общие вопросы осуществления заимствований, погашения и обслуживания долга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области, мониторинг переданной </w:t>
      </w:r>
      <w:r w:rsidR="006C5B19" w:rsidRPr="006C5B19">
        <w:rPr>
          <w:rFonts w:ascii="Times New Roman" w:hAnsi="Times New Roman" w:cs="Times New Roman"/>
          <w:sz w:val="24"/>
          <w:szCs w:val="24"/>
        </w:rPr>
        <w:t xml:space="preserve">комитет финансов Курской области </w:t>
      </w:r>
      <w:r w:rsidRPr="006E25B7">
        <w:rPr>
          <w:rFonts w:ascii="Times New Roman" w:hAnsi="Times New Roman" w:cs="Times New Roman"/>
          <w:sz w:val="24"/>
          <w:szCs w:val="24"/>
        </w:rPr>
        <w:t xml:space="preserve">информации о долговых обязательствах, отраженных в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муниципальной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долговой книге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 и муниципальных долговых книгах</w:t>
      </w:r>
      <w:r w:rsidR="006C5B19">
        <w:rPr>
          <w:rFonts w:ascii="Times New Roman" w:hAnsi="Times New Roman" w:cs="Times New Roman"/>
          <w:sz w:val="24"/>
          <w:szCs w:val="24"/>
        </w:rPr>
        <w:t xml:space="preserve"> поселений района</w:t>
      </w:r>
      <w:r w:rsidRPr="006E25B7">
        <w:rPr>
          <w:rFonts w:ascii="Times New Roman" w:hAnsi="Times New Roman" w:cs="Times New Roman"/>
          <w:sz w:val="24"/>
          <w:szCs w:val="24"/>
        </w:rPr>
        <w:t>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C5B19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5B19">
        <w:rPr>
          <w:rFonts w:ascii="Times New Roman" w:hAnsi="Times New Roman" w:cs="Times New Roman"/>
          <w:b/>
          <w:sz w:val="24"/>
          <w:szCs w:val="24"/>
        </w:rPr>
        <w:t xml:space="preserve">IV. Характеристика мер </w:t>
      </w:r>
      <w:r w:rsidR="00A55E8D" w:rsidRPr="006C5B1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6C5B19">
        <w:rPr>
          <w:rFonts w:ascii="Times New Roman" w:hAnsi="Times New Roman" w:cs="Times New Roman"/>
          <w:b/>
          <w:sz w:val="24"/>
          <w:szCs w:val="24"/>
        </w:rPr>
        <w:t xml:space="preserve"> регулирования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В рамках подпрограммы осуществляется работа по внесению изменений в нормативные правовые акты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 в сфере регулирования бюджетных </w:t>
      </w:r>
      <w:r w:rsidRPr="006E25B7">
        <w:rPr>
          <w:rFonts w:ascii="Times New Roman" w:hAnsi="Times New Roman" w:cs="Times New Roman"/>
          <w:sz w:val="24"/>
          <w:szCs w:val="24"/>
        </w:rPr>
        <w:lastRenderedPageBreak/>
        <w:t xml:space="preserve">правоотношений на территории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Необходимость разработки указанных нормативных правовых актов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 будет определяться в процессе реализации подпрограммы в соответствии с изменениями бюджетного законодательства, принимаемыми на федеральном уровне, и с учетом необходимости обеспечения соответствия данных актов реализуемым механизмам управления </w:t>
      </w:r>
      <w:r w:rsidR="00D45948" w:rsidRPr="006E25B7">
        <w:rPr>
          <w:rFonts w:ascii="Times New Roman" w:hAnsi="Times New Roman" w:cs="Times New Roman"/>
          <w:sz w:val="24"/>
          <w:szCs w:val="24"/>
        </w:rPr>
        <w:t>муниципальным</w:t>
      </w:r>
      <w:r w:rsidRPr="006E25B7">
        <w:rPr>
          <w:rFonts w:ascii="Times New Roman" w:hAnsi="Times New Roman" w:cs="Times New Roman"/>
          <w:sz w:val="24"/>
          <w:szCs w:val="24"/>
        </w:rPr>
        <w:t xml:space="preserve"> долгом, муниципальными финансами.</w:t>
      </w:r>
    </w:p>
    <w:p w:rsidR="00432A9C" w:rsidRPr="006E25B7" w:rsidRDefault="000D7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803" w:history="1">
        <w:r w:rsidR="00432A9C" w:rsidRPr="00C4454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432A9C" w:rsidRPr="006E25B7">
        <w:rPr>
          <w:rFonts w:ascii="Times New Roman" w:hAnsi="Times New Roman" w:cs="Times New Roman"/>
          <w:sz w:val="24"/>
          <w:szCs w:val="24"/>
        </w:rPr>
        <w:t xml:space="preserve"> об основных мерах правового регулирования в сфере реализации подпрограммы отражены в приложении </w:t>
      </w:r>
      <w:r w:rsidR="00F72BB0">
        <w:rPr>
          <w:rFonts w:ascii="Times New Roman" w:hAnsi="Times New Roman" w:cs="Times New Roman"/>
          <w:sz w:val="24"/>
          <w:szCs w:val="24"/>
        </w:rPr>
        <w:t>№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 4 к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6E25B7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A930AE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30AE">
        <w:rPr>
          <w:rFonts w:ascii="Times New Roman" w:hAnsi="Times New Roman" w:cs="Times New Roman"/>
          <w:b/>
          <w:sz w:val="24"/>
          <w:szCs w:val="24"/>
        </w:rPr>
        <w:t xml:space="preserve">V. Прогноз сводных показателей </w:t>
      </w:r>
      <w:r w:rsidR="00F86325" w:rsidRPr="00A930AE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A930AE">
        <w:rPr>
          <w:rFonts w:ascii="Times New Roman" w:hAnsi="Times New Roman" w:cs="Times New Roman"/>
          <w:b/>
          <w:sz w:val="24"/>
          <w:szCs w:val="24"/>
        </w:rPr>
        <w:t xml:space="preserve"> заданий</w:t>
      </w:r>
    </w:p>
    <w:p w:rsidR="00432A9C" w:rsidRPr="00A930AE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AE">
        <w:rPr>
          <w:rFonts w:ascii="Times New Roman" w:hAnsi="Times New Roman" w:cs="Times New Roman"/>
          <w:b/>
          <w:sz w:val="24"/>
          <w:szCs w:val="24"/>
        </w:rPr>
        <w:t>по этапам реализации подпрограммы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</w:t>
      </w:r>
      <w:r w:rsidR="00F72BB0">
        <w:rPr>
          <w:rFonts w:ascii="Times New Roman" w:hAnsi="Times New Roman" w:cs="Times New Roman"/>
          <w:sz w:val="24"/>
          <w:szCs w:val="24"/>
        </w:rPr>
        <w:t>муниципальные</w:t>
      </w:r>
      <w:r w:rsidRPr="006E25B7">
        <w:rPr>
          <w:rFonts w:ascii="Times New Roman" w:hAnsi="Times New Roman" w:cs="Times New Roman"/>
          <w:sz w:val="24"/>
          <w:szCs w:val="24"/>
        </w:rPr>
        <w:t xml:space="preserve"> услуги (работы) не оказываются.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A930AE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30AE">
        <w:rPr>
          <w:rFonts w:ascii="Times New Roman" w:hAnsi="Times New Roman" w:cs="Times New Roman"/>
          <w:b/>
          <w:sz w:val="24"/>
          <w:szCs w:val="24"/>
        </w:rPr>
        <w:t>VI. Характеристика основных мероприятий, реализуемых</w:t>
      </w:r>
    </w:p>
    <w:p w:rsidR="00432A9C" w:rsidRPr="00A930AE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AE">
        <w:rPr>
          <w:rFonts w:ascii="Times New Roman" w:hAnsi="Times New Roman" w:cs="Times New Roman"/>
          <w:b/>
          <w:sz w:val="24"/>
          <w:szCs w:val="24"/>
        </w:rPr>
        <w:t xml:space="preserve">муниципальными </w:t>
      </w:r>
      <w:r w:rsidR="00A930AE">
        <w:rPr>
          <w:rFonts w:ascii="Times New Roman" w:hAnsi="Times New Roman" w:cs="Times New Roman"/>
          <w:b/>
          <w:sz w:val="24"/>
          <w:szCs w:val="24"/>
        </w:rPr>
        <w:t>поселениями</w:t>
      </w:r>
      <w:r w:rsidRPr="00A93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BB0" w:rsidRPr="00A930AE">
        <w:rPr>
          <w:rFonts w:ascii="Times New Roman" w:hAnsi="Times New Roman" w:cs="Times New Roman"/>
          <w:b/>
          <w:sz w:val="24"/>
          <w:szCs w:val="24"/>
        </w:rPr>
        <w:t xml:space="preserve">Поныровского района </w:t>
      </w:r>
      <w:r w:rsidRPr="00A930AE">
        <w:rPr>
          <w:rFonts w:ascii="Times New Roman" w:hAnsi="Times New Roman" w:cs="Times New Roman"/>
          <w:b/>
          <w:sz w:val="24"/>
          <w:szCs w:val="24"/>
        </w:rPr>
        <w:t>Курской области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Подпрограмма реализуется </w:t>
      </w:r>
      <w:r w:rsidR="00A930AE">
        <w:rPr>
          <w:rFonts w:ascii="Times New Roman" w:hAnsi="Times New Roman" w:cs="Times New Roman"/>
          <w:sz w:val="24"/>
          <w:szCs w:val="24"/>
        </w:rPr>
        <w:t>У</w:t>
      </w:r>
      <w:r w:rsidR="00F72BB0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Pr="006E25B7">
        <w:rPr>
          <w:rFonts w:ascii="Times New Roman" w:hAnsi="Times New Roman" w:cs="Times New Roman"/>
          <w:sz w:val="24"/>
          <w:szCs w:val="24"/>
        </w:rPr>
        <w:t>финансов</w:t>
      </w:r>
      <w:r w:rsidR="00F72BB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6E25B7">
        <w:rPr>
          <w:rFonts w:ascii="Times New Roman" w:hAnsi="Times New Roman" w:cs="Times New Roman"/>
          <w:sz w:val="24"/>
          <w:szCs w:val="24"/>
        </w:rPr>
        <w:t xml:space="preserve">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области, являющимся ее ответственным исполнителем.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A930AE">
        <w:rPr>
          <w:rFonts w:ascii="Times New Roman" w:hAnsi="Times New Roman" w:cs="Times New Roman"/>
          <w:sz w:val="24"/>
          <w:szCs w:val="24"/>
        </w:rPr>
        <w:t>поселения</w:t>
      </w:r>
      <w:r w:rsidRPr="006E25B7">
        <w:rPr>
          <w:rFonts w:ascii="Times New Roman" w:hAnsi="Times New Roman" w:cs="Times New Roman"/>
          <w:sz w:val="24"/>
          <w:szCs w:val="24"/>
        </w:rPr>
        <w:t xml:space="preserve">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 не участвуют в реализации подпрограммы.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A930AE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30AE">
        <w:rPr>
          <w:rFonts w:ascii="Times New Roman" w:hAnsi="Times New Roman" w:cs="Times New Roman"/>
          <w:b/>
          <w:sz w:val="24"/>
          <w:szCs w:val="24"/>
        </w:rPr>
        <w:t>VII. Информация об уч</w:t>
      </w:r>
      <w:r w:rsidR="00F72BB0" w:rsidRPr="00A930AE">
        <w:rPr>
          <w:rFonts w:ascii="Times New Roman" w:hAnsi="Times New Roman" w:cs="Times New Roman"/>
          <w:b/>
          <w:sz w:val="24"/>
          <w:szCs w:val="24"/>
        </w:rPr>
        <w:t>астии предприятий и организаций</w:t>
      </w:r>
    </w:p>
    <w:p w:rsidR="00432A9C" w:rsidRPr="00A930AE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AE">
        <w:rPr>
          <w:rFonts w:ascii="Times New Roman" w:hAnsi="Times New Roman" w:cs="Times New Roman"/>
          <w:b/>
          <w:sz w:val="24"/>
          <w:szCs w:val="24"/>
        </w:rPr>
        <w:t>в реализации</w:t>
      </w:r>
      <w:r w:rsidR="00F72BB0" w:rsidRPr="00A93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0AE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BB0" w:rsidRDefault="00F7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B0">
        <w:rPr>
          <w:rFonts w:ascii="Times New Roman" w:hAnsi="Times New Roman" w:cs="Times New Roman"/>
          <w:sz w:val="24"/>
          <w:szCs w:val="24"/>
        </w:rPr>
        <w:t xml:space="preserve">Подпрограмма реализуется </w:t>
      </w:r>
      <w:r w:rsidR="00A930AE">
        <w:rPr>
          <w:rFonts w:ascii="Times New Roman" w:hAnsi="Times New Roman" w:cs="Times New Roman"/>
          <w:sz w:val="24"/>
          <w:szCs w:val="24"/>
        </w:rPr>
        <w:t>У</w:t>
      </w:r>
      <w:r w:rsidRPr="00F72BB0">
        <w:rPr>
          <w:rFonts w:ascii="Times New Roman" w:hAnsi="Times New Roman" w:cs="Times New Roman"/>
          <w:sz w:val="24"/>
          <w:szCs w:val="24"/>
        </w:rPr>
        <w:t>правлением финансов администрации  Поныровского района Курской области, являющимся ее ответственным исполнителем.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>Предприятия и организации в реализации подпрограммы не участвуют.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A930AE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30AE">
        <w:rPr>
          <w:rFonts w:ascii="Times New Roman" w:hAnsi="Times New Roman" w:cs="Times New Roman"/>
          <w:b/>
          <w:sz w:val="24"/>
          <w:szCs w:val="24"/>
        </w:rPr>
        <w:t>VIII. Обоснование объема финансовых ресурсов, необходимых</w:t>
      </w:r>
    </w:p>
    <w:p w:rsidR="00432A9C" w:rsidRPr="00A930AE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AE">
        <w:rPr>
          <w:rFonts w:ascii="Times New Roman" w:hAnsi="Times New Roman" w:cs="Times New Roman"/>
          <w:b/>
          <w:sz w:val="24"/>
          <w:szCs w:val="24"/>
        </w:rPr>
        <w:t>для реализации подпрограммы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>Финансовые ресурсы, необходимые для реализации подпрограммы в 201</w:t>
      </w:r>
      <w:r w:rsidR="00A930AE">
        <w:rPr>
          <w:rFonts w:ascii="Times New Roman" w:hAnsi="Times New Roman" w:cs="Times New Roman"/>
          <w:sz w:val="24"/>
          <w:szCs w:val="24"/>
        </w:rPr>
        <w:t>5</w:t>
      </w:r>
      <w:r w:rsidRPr="006E25B7">
        <w:rPr>
          <w:rFonts w:ascii="Times New Roman" w:hAnsi="Times New Roman" w:cs="Times New Roman"/>
          <w:sz w:val="24"/>
          <w:szCs w:val="24"/>
        </w:rPr>
        <w:t xml:space="preserve"> - 20</w:t>
      </w:r>
      <w:r w:rsidR="00A930AE">
        <w:rPr>
          <w:rFonts w:ascii="Times New Roman" w:hAnsi="Times New Roman" w:cs="Times New Roman"/>
          <w:sz w:val="24"/>
          <w:szCs w:val="24"/>
        </w:rPr>
        <w:t>2</w:t>
      </w:r>
      <w:r w:rsidR="00EA21EB">
        <w:rPr>
          <w:rFonts w:ascii="Times New Roman" w:hAnsi="Times New Roman" w:cs="Times New Roman"/>
          <w:sz w:val="24"/>
          <w:szCs w:val="24"/>
        </w:rPr>
        <w:t>1</w:t>
      </w:r>
      <w:r w:rsidRPr="006E25B7">
        <w:rPr>
          <w:rFonts w:ascii="Times New Roman" w:hAnsi="Times New Roman" w:cs="Times New Roman"/>
          <w:sz w:val="24"/>
          <w:szCs w:val="24"/>
        </w:rPr>
        <w:t xml:space="preserve"> годах, </w:t>
      </w:r>
      <w:r w:rsidR="00A930AE" w:rsidRPr="00A930AE">
        <w:rPr>
          <w:rFonts w:ascii="Times New Roman" w:hAnsi="Times New Roman" w:cs="Times New Roman"/>
          <w:sz w:val="24"/>
          <w:szCs w:val="24"/>
        </w:rPr>
        <w:t>ежегодно утверждаются решением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</w:t>
      </w:r>
      <w:r w:rsidRPr="006E25B7">
        <w:rPr>
          <w:rFonts w:ascii="Times New Roman" w:hAnsi="Times New Roman" w:cs="Times New Roman"/>
          <w:sz w:val="24"/>
          <w:szCs w:val="24"/>
        </w:rPr>
        <w:t>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реализации подпрограммы за счет средств </w:t>
      </w:r>
      <w:r w:rsidR="00A55E8D" w:rsidRPr="006E25B7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6E25B7">
        <w:rPr>
          <w:rFonts w:ascii="Times New Roman" w:hAnsi="Times New Roman" w:cs="Times New Roman"/>
          <w:sz w:val="24"/>
          <w:szCs w:val="24"/>
        </w:rPr>
        <w:t xml:space="preserve"> за весь период ее реализации составляет </w:t>
      </w:r>
      <w:r w:rsidR="005826EA">
        <w:rPr>
          <w:rFonts w:ascii="Times New Roman" w:hAnsi="Times New Roman" w:cs="Times New Roman"/>
          <w:sz w:val="24"/>
          <w:szCs w:val="24"/>
        </w:rPr>
        <w:t>48,741</w:t>
      </w:r>
      <w:r w:rsidRPr="00C50086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6E25B7">
        <w:rPr>
          <w:rFonts w:ascii="Times New Roman" w:hAnsi="Times New Roman" w:cs="Times New Roman"/>
          <w:sz w:val="24"/>
          <w:szCs w:val="24"/>
        </w:rPr>
        <w:t xml:space="preserve">рублей. Ресурсное обеспечение реализации подпрограммы по годам представлено в приложении </w:t>
      </w:r>
      <w:r w:rsidR="00F72BB0">
        <w:rPr>
          <w:rFonts w:ascii="Times New Roman" w:hAnsi="Times New Roman" w:cs="Times New Roman"/>
          <w:sz w:val="24"/>
          <w:szCs w:val="24"/>
        </w:rPr>
        <w:t>№</w:t>
      </w:r>
      <w:r w:rsidRPr="006E25B7">
        <w:rPr>
          <w:rFonts w:ascii="Times New Roman" w:hAnsi="Times New Roman" w:cs="Times New Roman"/>
          <w:sz w:val="24"/>
          <w:szCs w:val="24"/>
        </w:rPr>
        <w:t xml:space="preserve"> 5 к </w:t>
      </w:r>
      <w:r w:rsidR="00A55E8D" w:rsidRPr="006E25B7">
        <w:rPr>
          <w:rFonts w:ascii="Times New Roman" w:hAnsi="Times New Roman" w:cs="Times New Roman"/>
          <w:sz w:val="24"/>
          <w:szCs w:val="24"/>
        </w:rPr>
        <w:t>муниципальной</w:t>
      </w:r>
      <w:r w:rsidRPr="006E25B7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A930AE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30AE">
        <w:rPr>
          <w:rFonts w:ascii="Times New Roman" w:hAnsi="Times New Roman" w:cs="Times New Roman"/>
          <w:b/>
          <w:sz w:val="24"/>
          <w:szCs w:val="24"/>
        </w:rPr>
        <w:t>IX. Анализ рисков реализации подпрограммы и описание мер</w:t>
      </w:r>
    </w:p>
    <w:p w:rsidR="00432A9C" w:rsidRPr="006E25B7" w:rsidRDefault="00432A9C" w:rsidP="00EA2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0AE">
        <w:rPr>
          <w:rFonts w:ascii="Times New Roman" w:hAnsi="Times New Roman" w:cs="Times New Roman"/>
          <w:b/>
          <w:sz w:val="24"/>
          <w:szCs w:val="24"/>
        </w:rPr>
        <w:t>управления рисками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B7">
        <w:rPr>
          <w:rFonts w:ascii="Times New Roman" w:hAnsi="Times New Roman" w:cs="Times New Roman"/>
          <w:sz w:val="24"/>
          <w:szCs w:val="24"/>
        </w:rPr>
        <w:t>Риски реализации подпрограммы</w:t>
      </w:r>
      <w:proofErr w:type="gramEnd"/>
      <w:r w:rsidRPr="006E25B7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снижение долговой устойчивости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области;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>увеличение процентной нагрузки на бюджет;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снижение долговой устойчивости муниципальных </w:t>
      </w:r>
      <w:r w:rsidR="007513AD">
        <w:rPr>
          <w:rFonts w:ascii="Times New Roman" w:hAnsi="Times New Roman" w:cs="Times New Roman"/>
          <w:sz w:val="24"/>
          <w:szCs w:val="24"/>
        </w:rPr>
        <w:t>поселений</w:t>
      </w:r>
      <w:r w:rsidRPr="006E25B7">
        <w:rPr>
          <w:rFonts w:ascii="Times New Roman" w:hAnsi="Times New Roman" w:cs="Times New Roman"/>
          <w:sz w:val="24"/>
          <w:szCs w:val="24"/>
        </w:rPr>
        <w:t xml:space="preserve">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Pr="006E25B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5B7">
        <w:rPr>
          <w:rFonts w:ascii="Times New Roman" w:hAnsi="Times New Roman" w:cs="Times New Roman"/>
          <w:sz w:val="24"/>
          <w:szCs w:val="24"/>
        </w:rPr>
        <w:t xml:space="preserve">Управление рисками реализации подпрограммы будет осуществляться на основе действующего законодательства Российской Федерации и </w:t>
      </w:r>
      <w:r w:rsidR="00F72BB0">
        <w:rPr>
          <w:rFonts w:ascii="Times New Roman" w:hAnsi="Times New Roman" w:cs="Times New Roman"/>
          <w:sz w:val="24"/>
          <w:szCs w:val="24"/>
        </w:rPr>
        <w:t xml:space="preserve">нормативных актов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 xml:space="preserve">Курской области в сфере деятельности </w:t>
      </w:r>
      <w:r w:rsidR="007513AD">
        <w:rPr>
          <w:rFonts w:ascii="Times New Roman" w:hAnsi="Times New Roman" w:cs="Times New Roman"/>
          <w:sz w:val="24"/>
          <w:szCs w:val="24"/>
        </w:rPr>
        <w:t>У</w:t>
      </w:r>
      <w:r w:rsidR="00F72BB0">
        <w:rPr>
          <w:rFonts w:ascii="Times New Roman" w:hAnsi="Times New Roman" w:cs="Times New Roman"/>
          <w:sz w:val="24"/>
          <w:szCs w:val="24"/>
        </w:rPr>
        <w:t>правления</w:t>
      </w:r>
      <w:r w:rsidRPr="006E25B7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F72B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72BB0" w:rsidRPr="00F72BB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6E25B7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Pr="007513A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5" w:name="Par800"/>
      <w:bookmarkEnd w:id="5"/>
      <w:r w:rsidRPr="007513AD">
        <w:rPr>
          <w:rFonts w:ascii="Times New Roman" w:hAnsi="Times New Roman" w:cs="Times New Roman"/>
          <w:b/>
        </w:rPr>
        <w:lastRenderedPageBreak/>
        <w:t xml:space="preserve">ПОДПРОГРАММА </w:t>
      </w:r>
      <w:r w:rsidR="007513AD">
        <w:rPr>
          <w:rFonts w:ascii="Times New Roman" w:hAnsi="Times New Roman" w:cs="Times New Roman"/>
          <w:b/>
        </w:rPr>
        <w:t>2</w:t>
      </w:r>
    </w:p>
    <w:p w:rsidR="00432A9C" w:rsidRPr="007513AD" w:rsidRDefault="00A535C5" w:rsidP="00751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432A9C" w:rsidRPr="007513AD">
        <w:rPr>
          <w:rFonts w:ascii="Times New Roman" w:hAnsi="Times New Roman" w:cs="Times New Roman"/>
          <w:b/>
        </w:rPr>
        <w:t>ЭФФЕКТИВНАЯ</w:t>
      </w:r>
      <w:r w:rsidR="007513AD">
        <w:rPr>
          <w:rFonts w:ascii="Times New Roman" w:hAnsi="Times New Roman" w:cs="Times New Roman"/>
          <w:b/>
        </w:rPr>
        <w:t xml:space="preserve"> СИСТЕМА МЕЖБЮДЖЕТНЫХ ОТНОШЕНИЙ</w:t>
      </w:r>
      <w:r>
        <w:rPr>
          <w:rFonts w:ascii="Times New Roman" w:hAnsi="Times New Roman" w:cs="Times New Roman"/>
          <w:b/>
        </w:rPr>
        <w:t>»</w:t>
      </w:r>
    </w:p>
    <w:p w:rsidR="00432A9C" w:rsidRPr="007513AD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A9C" w:rsidRPr="007513A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7513AD">
        <w:rPr>
          <w:rFonts w:ascii="Times New Roman" w:hAnsi="Times New Roman" w:cs="Times New Roman"/>
          <w:b/>
        </w:rPr>
        <w:t>ПАСПОРТ</w:t>
      </w:r>
    </w:p>
    <w:p w:rsidR="00432A9C" w:rsidRPr="007513A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3AD">
        <w:rPr>
          <w:rFonts w:ascii="Times New Roman" w:hAnsi="Times New Roman" w:cs="Times New Roman"/>
          <w:b/>
        </w:rPr>
        <w:t xml:space="preserve">подпрограммы </w:t>
      </w:r>
      <w:r w:rsidR="000C3D21">
        <w:rPr>
          <w:rFonts w:ascii="Times New Roman" w:hAnsi="Times New Roman" w:cs="Times New Roman"/>
          <w:b/>
        </w:rPr>
        <w:t>2</w:t>
      </w:r>
      <w:r w:rsidRPr="007513AD">
        <w:rPr>
          <w:rFonts w:ascii="Times New Roman" w:hAnsi="Times New Roman" w:cs="Times New Roman"/>
          <w:b/>
        </w:rPr>
        <w:t xml:space="preserve"> </w:t>
      </w:r>
      <w:r w:rsidR="00A535C5">
        <w:rPr>
          <w:rFonts w:ascii="Times New Roman" w:hAnsi="Times New Roman" w:cs="Times New Roman"/>
          <w:b/>
        </w:rPr>
        <w:t>«</w:t>
      </w:r>
      <w:r w:rsidRPr="007513AD">
        <w:rPr>
          <w:rFonts w:ascii="Times New Roman" w:hAnsi="Times New Roman" w:cs="Times New Roman"/>
          <w:b/>
        </w:rPr>
        <w:t>Эффективная система межбюджетных</w:t>
      </w:r>
      <w:r w:rsidR="007513AD">
        <w:rPr>
          <w:rFonts w:ascii="Times New Roman" w:hAnsi="Times New Roman" w:cs="Times New Roman"/>
          <w:b/>
        </w:rPr>
        <w:t xml:space="preserve"> </w:t>
      </w:r>
      <w:r w:rsidR="00A535C5">
        <w:rPr>
          <w:rFonts w:ascii="Times New Roman" w:hAnsi="Times New Roman" w:cs="Times New Roman"/>
          <w:b/>
        </w:rPr>
        <w:t>отношений»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Ответственный           - </w:t>
      </w:r>
      <w:r w:rsidR="007513AD">
        <w:rPr>
          <w:rFonts w:ascii="Courier New" w:hAnsi="Courier New" w:cs="Courier New"/>
          <w:sz w:val="20"/>
          <w:szCs w:val="20"/>
        </w:rPr>
        <w:t>У</w:t>
      </w:r>
      <w:r w:rsidR="00F72BB0">
        <w:rPr>
          <w:rFonts w:ascii="Courier New" w:hAnsi="Courier New" w:cs="Courier New"/>
          <w:sz w:val="20"/>
          <w:szCs w:val="20"/>
        </w:rPr>
        <w:t>правление</w:t>
      </w:r>
      <w:r>
        <w:rPr>
          <w:rFonts w:ascii="Courier New" w:hAnsi="Courier New" w:cs="Courier New"/>
          <w:sz w:val="20"/>
          <w:szCs w:val="20"/>
        </w:rPr>
        <w:t xml:space="preserve"> финансов </w:t>
      </w:r>
      <w:r w:rsidR="00F72BB0">
        <w:rPr>
          <w:rFonts w:ascii="Courier New" w:hAnsi="Courier New" w:cs="Courier New"/>
          <w:sz w:val="20"/>
          <w:szCs w:val="20"/>
        </w:rPr>
        <w:t xml:space="preserve">администрации Поныровского 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F72BB0">
        <w:rPr>
          <w:rFonts w:ascii="Courier New" w:hAnsi="Courier New" w:cs="Courier New"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>сполнитель</w:t>
      </w:r>
      <w:r w:rsidR="00F72BB0">
        <w:rPr>
          <w:rFonts w:ascii="Courier New" w:hAnsi="Courier New" w:cs="Courier New"/>
          <w:sz w:val="20"/>
          <w:szCs w:val="20"/>
        </w:rPr>
        <w:t xml:space="preserve">               </w:t>
      </w:r>
      <w:r w:rsidR="00F72BB0" w:rsidRPr="00F72BB0">
        <w:rPr>
          <w:rFonts w:ascii="Courier New" w:hAnsi="Courier New" w:cs="Courier New"/>
          <w:sz w:val="20"/>
          <w:szCs w:val="20"/>
        </w:rPr>
        <w:t>района Курской области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подпрограммы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Участники подпрограммы  - отсутствуют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Программно-целевые      - отсутствуют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инструменты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подпрограммы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Цель подпрограммы       - совершенствование    системы     межбюджетных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отношений,   направленной   на   выравнивание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финансовых     возможностей     муниципальных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F72BB0">
        <w:rPr>
          <w:rFonts w:ascii="Courier New" w:hAnsi="Courier New" w:cs="Courier New"/>
          <w:sz w:val="20"/>
          <w:szCs w:val="20"/>
        </w:rPr>
        <w:t>поселений</w:t>
      </w:r>
      <w:r>
        <w:rPr>
          <w:rFonts w:ascii="Courier New" w:hAnsi="Courier New" w:cs="Courier New"/>
          <w:sz w:val="20"/>
          <w:szCs w:val="20"/>
        </w:rPr>
        <w:t xml:space="preserve">  по  решению  вопросов   местного</w:t>
      </w:r>
    </w:p>
    <w:p w:rsidR="00432A9C" w:rsidRDefault="00432A9C" w:rsidP="00F72BB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значения  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Задачи подпрограммы     - выравнивание     бюджетной     обеспеченности</w:t>
      </w:r>
    </w:p>
    <w:p w:rsidR="00F72BB0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муниципальных </w:t>
      </w:r>
      <w:r w:rsidR="00F72BB0">
        <w:rPr>
          <w:rFonts w:ascii="Courier New" w:hAnsi="Courier New" w:cs="Courier New"/>
          <w:sz w:val="20"/>
          <w:szCs w:val="20"/>
        </w:rPr>
        <w:t>поселений Поныровского района</w:t>
      </w:r>
    </w:p>
    <w:p w:rsidR="00432A9C" w:rsidRDefault="00F72BB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432A9C">
        <w:rPr>
          <w:rFonts w:ascii="Courier New" w:hAnsi="Courier New" w:cs="Courier New"/>
          <w:sz w:val="20"/>
          <w:szCs w:val="20"/>
        </w:rPr>
        <w:t xml:space="preserve"> Курской области;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повышение качества управления  муниципальными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финансами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404201">
        <w:rPr>
          <w:rFonts w:ascii="Courier New" w:hAnsi="Courier New" w:cs="Courier New"/>
          <w:sz w:val="20"/>
          <w:szCs w:val="20"/>
        </w:rPr>
        <w:t xml:space="preserve">Целевые индикаторы и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04201">
        <w:rPr>
          <w:rFonts w:ascii="Courier New" w:hAnsi="Courier New" w:cs="Courier New"/>
          <w:sz w:val="20"/>
          <w:szCs w:val="20"/>
        </w:rPr>
        <w:t xml:space="preserve">  - объем   дотаций,   предоставленных   бюджетам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404201">
        <w:rPr>
          <w:rFonts w:ascii="Courier New" w:hAnsi="Courier New" w:cs="Courier New"/>
          <w:sz w:val="20"/>
          <w:szCs w:val="20"/>
        </w:rPr>
        <w:t xml:space="preserve">показатели подпрограммы   муниципальных </w:t>
      </w:r>
      <w:r>
        <w:rPr>
          <w:rFonts w:ascii="Courier New" w:hAnsi="Courier New" w:cs="Courier New"/>
          <w:sz w:val="20"/>
          <w:szCs w:val="20"/>
        </w:rPr>
        <w:t>поселений</w:t>
      </w:r>
      <w:r w:rsidRPr="00404201">
        <w:rPr>
          <w:rFonts w:ascii="Courier New" w:hAnsi="Courier New" w:cs="Courier New"/>
          <w:sz w:val="20"/>
          <w:szCs w:val="20"/>
        </w:rPr>
        <w:t>, к объему  дотаций,</w:t>
      </w:r>
    </w:p>
    <w:p w:rsid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предусмотренному в бюджете </w:t>
      </w:r>
      <w:r>
        <w:rPr>
          <w:rFonts w:ascii="Courier New" w:hAnsi="Courier New" w:cs="Courier New"/>
          <w:sz w:val="20"/>
          <w:szCs w:val="20"/>
        </w:rPr>
        <w:t xml:space="preserve">Поныровского района 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Курской области </w:t>
      </w:r>
      <w:r w:rsidRPr="00404201">
        <w:rPr>
          <w:rFonts w:ascii="Courier New" w:hAnsi="Courier New" w:cs="Courier New"/>
          <w:sz w:val="20"/>
          <w:szCs w:val="20"/>
        </w:rPr>
        <w:t>на соответствующий год;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доля муниципальных  </w:t>
      </w:r>
      <w:r>
        <w:rPr>
          <w:rFonts w:ascii="Courier New" w:hAnsi="Courier New" w:cs="Courier New"/>
          <w:sz w:val="20"/>
          <w:szCs w:val="20"/>
        </w:rPr>
        <w:t>поселений</w:t>
      </w:r>
      <w:r w:rsidRPr="00404201">
        <w:rPr>
          <w:rFonts w:ascii="Courier New" w:hAnsi="Courier New" w:cs="Courier New"/>
          <w:sz w:val="20"/>
          <w:szCs w:val="20"/>
        </w:rPr>
        <w:t>,  не  имеющих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кредиторской   задолженности    по    выплате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заработной платы  с  начислениями  работникам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бюджетной сферы;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доля муниципальных  </w:t>
      </w:r>
      <w:r>
        <w:rPr>
          <w:rFonts w:ascii="Courier New" w:hAnsi="Courier New" w:cs="Courier New"/>
          <w:sz w:val="20"/>
          <w:szCs w:val="20"/>
        </w:rPr>
        <w:t>поселений</w:t>
      </w:r>
      <w:r w:rsidRPr="00404201">
        <w:rPr>
          <w:rFonts w:ascii="Courier New" w:hAnsi="Courier New" w:cs="Courier New"/>
          <w:sz w:val="20"/>
          <w:szCs w:val="20"/>
        </w:rPr>
        <w:t>,  не  имеющих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просроченной  кредиторской  задолженности  по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социально значимым расходам;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доля муниципальных  </w:t>
      </w:r>
      <w:r>
        <w:rPr>
          <w:rFonts w:ascii="Courier New" w:hAnsi="Courier New" w:cs="Courier New"/>
          <w:sz w:val="20"/>
          <w:szCs w:val="20"/>
        </w:rPr>
        <w:t>поселений</w:t>
      </w:r>
      <w:r w:rsidRPr="00404201">
        <w:rPr>
          <w:rFonts w:ascii="Courier New" w:hAnsi="Courier New" w:cs="Courier New"/>
          <w:sz w:val="20"/>
          <w:szCs w:val="20"/>
        </w:rPr>
        <w:t>,  не  имеющих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нарушений   ограничений   дефицита    местных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бюджетов;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темп    роста    просроченной    кредиторской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задолженности  бюджетов  поселений  на  конец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года по сравнению с предыдущим периодом;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темп  роста   объема   муниципального   долга</w:t>
      </w:r>
    </w:p>
    <w:p w:rsidR="00404201" w:rsidRP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поселений  на  конец  года  по  сравнению   с</w:t>
      </w:r>
    </w:p>
    <w:p w:rsidR="00404201" w:rsidRDefault="00404201" w:rsidP="00404201">
      <w:pPr>
        <w:pStyle w:val="ConsPlusCell"/>
        <w:rPr>
          <w:rFonts w:ascii="Courier New" w:hAnsi="Courier New" w:cs="Courier New"/>
          <w:sz w:val="20"/>
          <w:szCs w:val="20"/>
        </w:rPr>
      </w:pPr>
      <w:r w:rsidRPr="00404201">
        <w:rPr>
          <w:rFonts w:ascii="Courier New" w:hAnsi="Courier New" w:cs="Courier New"/>
          <w:sz w:val="20"/>
          <w:szCs w:val="20"/>
        </w:rPr>
        <w:t xml:space="preserve">                              предыдущим периодом</w:t>
      </w:r>
      <w:r w:rsidR="00432A9C"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32A9C" w:rsidRDefault="004042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Этапы и сроки           - один этап, 201</w:t>
      </w:r>
      <w:r w:rsidR="007513AD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 - 20</w:t>
      </w:r>
      <w:r w:rsidR="007513AD">
        <w:rPr>
          <w:rFonts w:ascii="Courier New" w:hAnsi="Courier New" w:cs="Courier New"/>
          <w:sz w:val="20"/>
          <w:szCs w:val="20"/>
        </w:rPr>
        <w:t>2</w:t>
      </w:r>
      <w:r w:rsidR="00EA21EB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годы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реализации подпрограммы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D7490" w:rsidRPr="000D7490" w:rsidRDefault="00432A9C" w:rsidP="000D7490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D7490" w:rsidRPr="000D7490">
        <w:rPr>
          <w:rFonts w:ascii="Courier New" w:eastAsia="Times New Roman" w:hAnsi="Courier New" w:cs="Courier New"/>
          <w:sz w:val="20"/>
          <w:szCs w:val="20"/>
        </w:rPr>
        <w:t xml:space="preserve">Объемы бюджетных        - объем </w:t>
      </w:r>
      <w:proofErr w:type="gramStart"/>
      <w:r w:rsidR="000D7490" w:rsidRPr="000D7490">
        <w:rPr>
          <w:rFonts w:ascii="Courier New" w:eastAsia="Times New Roman" w:hAnsi="Courier New" w:cs="Courier New"/>
          <w:sz w:val="20"/>
          <w:szCs w:val="20"/>
        </w:rPr>
        <w:t>бюджетных  ассигнований</w:t>
      </w:r>
      <w:proofErr w:type="gramEnd"/>
      <w:r w:rsidR="000D7490" w:rsidRPr="000D7490">
        <w:rPr>
          <w:rFonts w:ascii="Courier New" w:eastAsia="Times New Roman" w:hAnsi="Courier New" w:cs="Courier New"/>
          <w:sz w:val="20"/>
          <w:szCs w:val="20"/>
        </w:rPr>
        <w:t xml:space="preserve">  на  реализацию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ассигнований              подпрограммы составляет 29831,605 тыс. рублей, 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подпрограммы              в том числе по годам: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2015 год – 4685,405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2016 год – 4848,338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2017 год – 4385,972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2018 год – 4395,956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2019 год – 4443,178 тыс. рублей;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74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2020 год – 3767,813 тыс. рублей;</w:t>
      </w:r>
    </w:p>
    <w:p w:rsidR="000D7490" w:rsidRDefault="000D7490" w:rsidP="000D7490">
      <w:pPr>
        <w:pStyle w:val="ConsPlusCell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0D7490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2021 год – 3504,943 тыс. рублей</w:t>
      </w:r>
    </w:p>
    <w:p w:rsidR="00404201" w:rsidRDefault="00432A9C" w:rsidP="000D74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Ожидаемые результаты    - распределение</w:t>
      </w:r>
      <w:r w:rsidR="0040420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100%</w:t>
      </w:r>
      <w:r w:rsidR="0040420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средств </w:t>
      </w:r>
      <w:r w:rsidR="00404201">
        <w:rPr>
          <w:rFonts w:ascii="Courier New" w:hAnsi="Courier New" w:cs="Courier New"/>
          <w:sz w:val="20"/>
          <w:szCs w:val="20"/>
        </w:rPr>
        <w:t>бюджета Поныровского</w:t>
      </w: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404201" w:rsidRDefault="004042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432A9C">
        <w:rPr>
          <w:rFonts w:ascii="Courier New" w:hAnsi="Courier New" w:cs="Courier New"/>
          <w:sz w:val="20"/>
          <w:szCs w:val="20"/>
        </w:rPr>
        <w:t xml:space="preserve">реализации подпрограммы   </w:t>
      </w:r>
      <w:r>
        <w:rPr>
          <w:rFonts w:ascii="Courier New" w:hAnsi="Courier New" w:cs="Courier New"/>
          <w:sz w:val="20"/>
          <w:szCs w:val="20"/>
        </w:rPr>
        <w:t>района Курской области</w:t>
      </w:r>
      <w:r w:rsidR="00432A9C">
        <w:rPr>
          <w:rFonts w:ascii="Courier New" w:hAnsi="Courier New" w:cs="Courier New"/>
          <w:sz w:val="20"/>
          <w:szCs w:val="20"/>
        </w:rPr>
        <w:t xml:space="preserve">,   направляемых    на    </w:t>
      </w:r>
    </w:p>
    <w:p w:rsidR="00404201" w:rsidRDefault="004042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 xml:space="preserve">выравнивание бюджетной    обеспеченности     </w:t>
      </w:r>
    </w:p>
    <w:p w:rsidR="00432A9C" w:rsidRDefault="004042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>муниципальных</w:t>
      </w:r>
      <w:r>
        <w:rPr>
          <w:rFonts w:ascii="Courier New" w:hAnsi="Courier New" w:cs="Courier New"/>
          <w:sz w:val="20"/>
          <w:szCs w:val="20"/>
        </w:rPr>
        <w:t xml:space="preserve"> поселений Поныровского района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Курской области;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сокращение    дифференциации    муниципальных</w:t>
      </w:r>
    </w:p>
    <w:p w:rsidR="00E60A22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образований   </w:t>
      </w:r>
      <w:r w:rsidR="00E60A22">
        <w:rPr>
          <w:rFonts w:ascii="Courier New" w:hAnsi="Courier New" w:cs="Courier New"/>
          <w:sz w:val="20"/>
          <w:szCs w:val="20"/>
        </w:rPr>
        <w:t xml:space="preserve">Поныровского   района   </w:t>
      </w:r>
      <w:r>
        <w:rPr>
          <w:rFonts w:ascii="Courier New" w:hAnsi="Courier New" w:cs="Courier New"/>
          <w:sz w:val="20"/>
          <w:szCs w:val="20"/>
        </w:rPr>
        <w:t xml:space="preserve">Курской   </w:t>
      </w:r>
    </w:p>
    <w:p w:rsidR="00E60A22" w:rsidRDefault="00E60A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 xml:space="preserve">области   по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>уровню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 xml:space="preserve"> расчетной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 xml:space="preserve"> бюджетной </w:t>
      </w:r>
    </w:p>
    <w:p w:rsidR="00432A9C" w:rsidRDefault="00E60A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>обеспеченности;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обеспечение      прозрачности       процедуры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выравнивания     бюджетной     обеспеченности</w:t>
      </w:r>
    </w:p>
    <w:p w:rsidR="00E60A22" w:rsidRDefault="00432A9C" w:rsidP="00E60A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муниципальных </w:t>
      </w:r>
      <w:r w:rsidR="00E60A22">
        <w:rPr>
          <w:rFonts w:ascii="Courier New" w:hAnsi="Courier New" w:cs="Courier New"/>
          <w:sz w:val="20"/>
          <w:szCs w:val="20"/>
        </w:rPr>
        <w:t>поселений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60A22">
        <w:rPr>
          <w:rFonts w:ascii="Courier New" w:hAnsi="Courier New" w:cs="Courier New"/>
          <w:sz w:val="20"/>
          <w:szCs w:val="20"/>
        </w:rPr>
        <w:t xml:space="preserve">Поныровского района </w:t>
      </w:r>
    </w:p>
    <w:p w:rsidR="00432A9C" w:rsidRDefault="00E60A22" w:rsidP="00E60A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 xml:space="preserve">Курской  области  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Pr="007513A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13AD">
        <w:rPr>
          <w:rFonts w:ascii="Times New Roman" w:hAnsi="Times New Roman" w:cs="Times New Roman"/>
          <w:b/>
          <w:sz w:val="24"/>
          <w:szCs w:val="24"/>
        </w:rPr>
        <w:t>I. Характеристика сферы реализации подпрограммы,</w:t>
      </w:r>
    </w:p>
    <w:p w:rsidR="00432A9C" w:rsidRPr="007513A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AD">
        <w:rPr>
          <w:rFonts w:ascii="Times New Roman" w:hAnsi="Times New Roman" w:cs="Times New Roman"/>
          <w:b/>
          <w:sz w:val="24"/>
          <w:szCs w:val="24"/>
        </w:rPr>
        <w:t>основные проблемы в указанной сфере и прогноз ее развития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Важнейшим инструментом региональной политики и механизмом влияния на социально-экономическое развитие территорий, эффективность деятельности органов местного самоуправления являются межбюджетные трансферты из вышестоящих бюджетов бюджетам муниципальных </w:t>
      </w:r>
      <w:r w:rsidR="00E60A22">
        <w:rPr>
          <w:rFonts w:ascii="Times New Roman" w:hAnsi="Times New Roman" w:cs="Times New Roman"/>
          <w:sz w:val="24"/>
          <w:szCs w:val="24"/>
        </w:rPr>
        <w:t>поселени</w:t>
      </w:r>
      <w:r w:rsidRPr="00E60A22">
        <w:rPr>
          <w:rFonts w:ascii="Times New Roman" w:hAnsi="Times New Roman" w:cs="Times New Roman"/>
          <w:sz w:val="24"/>
          <w:szCs w:val="24"/>
        </w:rPr>
        <w:t>й</w:t>
      </w:r>
      <w:r w:rsidR="00E60A22">
        <w:rPr>
          <w:rFonts w:ascii="Times New Roman" w:hAnsi="Times New Roman" w:cs="Times New Roman"/>
          <w:sz w:val="24"/>
          <w:szCs w:val="24"/>
        </w:rPr>
        <w:t xml:space="preserve"> (местным бюджетам)</w:t>
      </w:r>
      <w:r w:rsidRPr="00E60A22">
        <w:rPr>
          <w:rFonts w:ascii="Times New Roman" w:hAnsi="Times New Roman" w:cs="Times New Roman"/>
          <w:sz w:val="24"/>
          <w:szCs w:val="24"/>
        </w:rPr>
        <w:t>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В условиях перехода к среднесрочному планированию </w:t>
      </w:r>
      <w:r w:rsidR="00A55E8D" w:rsidRPr="00E60A22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E60A22">
        <w:rPr>
          <w:rFonts w:ascii="Times New Roman" w:hAnsi="Times New Roman" w:cs="Times New Roman"/>
          <w:sz w:val="24"/>
          <w:szCs w:val="24"/>
        </w:rPr>
        <w:t xml:space="preserve"> и местных бюджетов повышается значимость прозрачности и прогнозируемости распределения межбюджетных трансфертов.</w:t>
      </w:r>
    </w:p>
    <w:p w:rsidR="00432A9C" w:rsidRPr="00E60A22" w:rsidRDefault="00432A9C" w:rsidP="00E60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>В рамках оказания бюджетом</w:t>
      </w:r>
      <w:r w:rsidR="00E60A22" w:rsidRPr="00E60A22">
        <w:t xml:space="preserve"> </w:t>
      </w:r>
      <w:r w:rsidR="00E60A22" w:rsidRPr="00E60A22">
        <w:rPr>
          <w:rFonts w:ascii="Times New Roman" w:hAnsi="Times New Roman" w:cs="Times New Roman"/>
          <w:sz w:val="24"/>
          <w:szCs w:val="24"/>
        </w:rPr>
        <w:t>Поныровского</w:t>
      </w:r>
      <w:r w:rsidR="00E60A22">
        <w:rPr>
          <w:rFonts w:ascii="Times New Roman" w:hAnsi="Times New Roman" w:cs="Times New Roman"/>
          <w:sz w:val="24"/>
          <w:szCs w:val="24"/>
        </w:rPr>
        <w:t xml:space="preserve"> </w:t>
      </w:r>
      <w:r w:rsidR="00E60A22" w:rsidRPr="00E60A22">
        <w:rPr>
          <w:rFonts w:ascii="Times New Roman" w:hAnsi="Times New Roman" w:cs="Times New Roman"/>
          <w:sz w:val="24"/>
          <w:szCs w:val="24"/>
        </w:rPr>
        <w:t xml:space="preserve">района Курской области   </w:t>
      </w:r>
      <w:r w:rsidRPr="00E60A22">
        <w:rPr>
          <w:rFonts w:ascii="Times New Roman" w:hAnsi="Times New Roman" w:cs="Times New Roman"/>
          <w:sz w:val="24"/>
          <w:szCs w:val="24"/>
        </w:rPr>
        <w:t xml:space="preserve">финансовой помощи местным бюджетам особое значение имеет предоставление бюджетам муниципальных </w:t>
      </w:r>
      <w:r w:rsidR="00E60A22">
        <w:rPr>
          <w:rFonts w:ascii="Times New Roman" w:hAnsi="Times New Roman" w:cs="Times New Roman"/>
          <w:sz w:val="24"/>
          <w:szCs w:val="24"/>
        </w:rPr>
        <w:t>поселений</w:t>
      </w:r>
      <w:r w:rsidRPr="00E60A22">
        <w:rPr>
          <w:rFonts w:ascii="Times New Roman" w:hAnsi="Times New Roman" w:cs="Times New Roman"/>
          <w:sz w:val="24"/>
          <w:szCs w:val="24"/>
        </w:rPr>
        <w:t xml:space="preserve"> дотаций на выравнивание бюджетной обеспеченности. Это связано с тем, что в сложившихся экономических условиях развитие межбюджетных отношений должно быть ориентировано на повышение стимулов к увеличению доходной базы бюджетов муниципальных </w:t>
      </w:r>
      <w:r w:rsidR="00E60A22">
        <w:rPr>
          <w:rFonts w:ascii="Times New Roman" w:hAnsi="Times New Roman" w:cs="Times New Roman"/>
          <w:sz w:val="24"/>
          <w:szCs w:val="24"/>
        </w:rPr>
        <w:t>поселений</w:t>
      </w:r>
      <w:r w:rsidRPr="00E60A22">
        <w:rPr>
          <w:rFonts w:ascii="Times New Roman" w:hAnsi="Times New Roman" w:cs="Times New Roman"/>
          <w:sz w:val="24"/>
          <w:szCs w:val="24"/>
        </w:rPr>
        <w:t>, усиление роли собственных средств в обеспечении деятельности муниципалитетов.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Выравнивание уровня бюджетной обеспеченности муниципальных </w:t>
      </w:r>
      <w:r w:rsidR="00E60A22">
        <w:rPr>
          <w:rFonts w:ascii="Times New Roman" w:hAnsi="Times New Roman" w:cs="Times New Roman"/>
          <w:sz w:val="24"/>
          <w:szCs w:val="24"/>
        </w:rPr>
        <w:t>поселений</w:t>
      </w:r>
      <w:r w:rsidRPr="00E60A22">
        <w:rPr>
          <w:rFonts w:ascii="Times New Roman" w:hAnsi="Times New Roman" w:cs="Times New Roman"/>
          <w:sz w:val="24"/>
          <w:szCs w:val="24"/>
        </w:rPr>
        <w:t xml:space="preserve"> направлено на выравнивание доходных возможностей муниципальных </w:t>
      </w:r>
      <w:r w:rsidR="00E60A22">
        <w:rPr>
          <w:rFonts w:ascii="Times New Roman" w:hAnsi="Times New Roman" w:cs="Times New Roman"/>
          <w:sz w:val="24"/>
          <w:szCs w:val="24"/>
        </w:rPr>
        <w:t>поселений</w:t>
      </w:r>
      <w:r w:rsidRPr="00E60A22">
        <w:rPr>
          <w:rFonts w:ascii="Times New Roman" w:hAnsi="Times New Roman" w:cs="Times New Roman"/>
          <w:sz w:val="24"/>
          <w:szCs w:val="24"/>
        </w:rPr>
        <w:t xml:space="preserve"> с учетом территориальной дифференциации расходных потребностей.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В настоящее время в состав </w:t>
      </w:r>
      <w:r w:rsidR="00E60A22" w:rsidRPr="00E60A22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 xml:space="preserve">Курской области входят </w:t>
      </w:r>
      <w:r w:rsidR="00E60A22">
        <w:rPr>
          <w:rFonts w:ascii="Times New Roman" w:hAnsi="Times New Roman" w:cs="Times New Roman"/>
          <w:sz w:val="24"/>
          <w:szCs w:val="24"/>
        </w:rPr>
        <w:t>8</w:t>
      </w:r>
      <w:r w:rsidRPr="00E60A22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E60A22">
        <w:rPr>
          <w:rFonts w:ascii="Times New Roman" w:hAnsi="Times New Roman" w:cs="Times New Roman"/>
          <w:sz w:val="24"/>
          <w:szCs w:val="24"/>
        </w:rPr>
        <w:t>поселений</w:t>
      </w:r>
      <w:r w:rsidRPr="00E60A2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60A22">
        <w:rPr>
          <w:rFonts w:ascii="Times New Roman" w:hAnsi="Times New Roman" w:cs="Times New Roman"/>
          <w:sz w:val="24"/>
          <w:szCs w:val="24"/>
        </w:rPr>
        <w:t>1</w:t>
      </w:r>
      <w:r w:rsidRPr="00E60A22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E60A22">
        <w:rPr>
          <w:rFonts w:ascii="Times New Roman" w:hAnsi="Times New Roman" w:cs="Times New Roman"/>
          <w:sz w:val="24"/>
          <w:szCs w:val="24"/>
        </w:rPr>
        <w:t>ое</w:t>
      </w:r>
      <w:r w:rsidRPr="00E60A22">
        <w:rPr>
          <w:rFonts w:ascii="Times New Roman" w:hAnsi="Times New Roman" w:cs="Times New Roman"/>
          <w:sz w:val="24"/>
          <w:szCs w:val="24"/>
        </w:rPr>
        <w:t xml:space="preserve"> </w:t>
      </w:r>
      <w:r w:rsidR="00E60A22">
        <w:rPr>
          <w:rFonts w:ascii="Times New Roman" w:hAnsi="Times New Roman" w:cs="Times New Roman"/>
          <w:sz w:val="24"/>
          <w:szCs w:val="24"/>
        </w:rPr>
        <w:t>поселение</w:t>
      </w:r>
      <w:r w:rsidRPr="00E60A22">
        <w:rPr>
          <w:rFonts w:ascii="Times New Roman" w:hAnsi="Times New Roman" w:cs="Times New Roman"/>
          <w:sz w:val="24"/>
          <w:szCs w:val="24"/>
        </w:rPr>
        <w:t xml:space="preserve"> и </w:t>
      </w:r>
      <w:r w:rsidR="00E60A22">
        <w:rPr>
          <w:rFonts w:ascii="Times New Roman" w:hAnsi="Times New Roman" w:cs="Times New Roman"/>
          <w:sz w:val="24"/>
          <w:szCs w:val="24"/>
        </w:rPr>
        <w:t>7</w:t>
      </w:r>
      <w:r w:rsidRPr="00E60A22">
        <w:rPr>
          <w:rFonts w:ascii="Times New Roman" w:hAnsi="Times New Roman" w:cs="Times New Roman"/>
          <w:sz w:val="24"/>
          <w:szCs w:val="24"/>
        </w:rPr>
        <w:t xml:space="preserve"> </w:t>
      </w:r>
      <w:r w:rsidR="00E60A22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E60A22">
        <w:rPr>
          <w:rFonts w:ascii="Times New Roman" w:hAnsi="Times New Roman" w:cs="Times New Roman"/>
          <w:sz w:val="24"/>
          <w:szCs w:val="24"/>
        </w:rPr>
        <w:t>поселени</w:t>
      </w:r>
      <w:r w:rsidR="00E60A22">
        <w:rPr>
          <w:rFonts w:ascii="Times New Roman" w:hAnsi="Times New Roman" w:cs="Times New Roman"/>
          <w:sz w:val="24"/>
          <w:szCs w:val="24"/>
        </w:rPr>
        <w:t>й</w:t>
      </w:r>
      <w:r w:rsidRPr="00E60A22">
        <w:rPr>
          <w:rFonts w:ascii="Times New Roman" w:hAnsi="Times New Roman" w:cs="Times New Roman"/>
          <w:sz w:val="24"/>
          <w:szCs w:val="24"/>
        </w:rPr>
        <w:t>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Неравномерность распределения налоговой базы по муниципальным </w:t>
      </w:r>
      <w:r w:rsidR="00E60A22">
        <w:rPr>
          <w:rFonts w:ascii="Times New Roman" w:hAnsi="Times New Roman" w:cs="Times New Roman"/>
          <w:sz w:val="24"/>
          <w:szCs w:val="24"/>
        </w:rPr>
        <w:t>поселениям</w:t>
      </w:r>
      <w:r w:rsidRPr="00E60A22">
        <w:rPr>
          <w:rFonts w:ascii="Times New Roman" w:hAnsi="Times New Roman" w:cs="Times New Roman"/>
          <w:sz w:val="24"/>
          <w:szCs w:val="24"/>
        </w:rPr>
        <w:t xml:space="preserve"> </w:t>
      </w:r>
      <w:r w:rsidR="00E60A22" w:rsidRPr="00E60A22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 xml:space="preserve">Курской области, связанная с различиями муниципальных </w:t>
      </w:r>
      <w:r w:rsidR="00E60A22">
        <w:rPr>
          <w:rFonts w:ascii="Times New Roman" w:hAnsi="Times New Roman" w:cs="Times New Roman"/>
          <w:sz w:val="24"/>
          <w:szCs w:val="24"/>
        </w:rPr>
        <w:t>поселений</w:t>
      </w:r>
      <w:r w:rsidRPr="00E60A22">
        <w:rPr>
          <w:rFonts w:ascii="Times New Roman" w:hAnsi="Times New Roman" w:cs="Times New Roman"/>
          <w:sz w:val="24"/>
          <w:szCs w:val="24"/>
        </w:rPr>
        <w:t xml:space="preserve"> </w:t>
      </w:r>
      <w:r w:rsidR="00E60A22" w:rsidRPr="00E60A22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 xml:space="preserve">Курской области по уровню социально-экономического развития, территориальному расположению, демографической ситуации и ряду других объективных факторов, обуславливает существенные диспропорции в бюджетной обеспеченности муниципальных </w:t>
      </w:r>
      <w:r w:rsidR="00E60A22">
        <w:rPr>
          <w:rFonts w:ascii="Times New Roman" w:hAnsi="Times New Roman" w:cs="Times New Roman"/>
          <w:sz w:val="24"/>
          <w:szCs w:val="24"/>
        </w:rPr>
        <w:t>поселений</w:t>
      </w:r>
      <w:r w:rsidRPr="00E60A22">
        <w:rPr>
          <w:rFonts w:ascii="Times New Roman" w:hAnsi="Times New Roman" w:cs="Times New Roman"/>
          <w:sz w:val="24"/>
          <w:szCs w:val="24"/>
        </w:rPr>
        <w:t xml:space="preserve"> </w:t>
      </w:r>
      <w:r w:rsidR="00E60A22" w:rsidRPr="00E60A22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 xml:space="preserve">Курской области. Данная ситуация требует активных действий по созданию для органов местного самоуправления </w:t>
      </w:r>
      <w:r w:rsidR="00E60A22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E60A22">
        <w:rPr>
          <w:rFonts w:ascii="Times New Roman" w:hAnsi="Times New Roman" w:cs="Times New Roman"/>
          <w:sz w:val="24"/>
          <w:szCs w:val="24"/>
        </w:rPr>
        <w:t>равных финансовых возможностей по осуществлению ими полномочий по решению вопросов местного значения.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Важным фактором решения проблемы обеспеченности местных бюджетов финансовыми ресурсами является повышение самостоятельности и ответственности органов местного самоуправления муниципальных районов Курской области в оказании финансовой поддержки бюджетам поселений по решению вопросов местного значения. Так </w:t>
      </w:r>
      <w:r w:rsidR="00712D68">
        <w:rPr>
          <w:rFonts w:ascii="Times New Roman" w:hAnsi="Times New Roman" w:cs="Times New Roman"/>
          <w:sz w:val="24"/>
          <w:szCs w:val="24"/>
        </w:rPr>
        <w:t>с</w:t>
      </w:r>
      <w:r w:rsidRPr="00E60A22">
        <w:rPr>
          <w:rFonts w:ascii="Times New Roman" w:hAnsi="Times New Roman" w:cs="Times New Roman"/>
          <w:sz w:val="24"/>
          <w:szCs w:val="24"/>
        </w:rPr>
        <w:t xml:space="preserve"> 2012 году органам местного самоуправления муниципальных районов предоставлена возможность предоставлять за счет субсидии из </w:t>
      </w:r>
      <w:r w:rsidR="00E60A22"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E60A22">
        <w:rPr>
          <w:rFonts w:ascii="Times New Roman" w:hAnsi="Times New Roman" w:cs="Times New Roman"/>
          <w:sz w:val="24"/>
          <w:szCs w:val="24"/>
        </w:rPr>
        <w:t xml:space="preserve"> и собственных средств иные межбюджетные трансферты бюджетам поселений на оказание финансовой поддержки по решению вопросов местного значения.</w:t>
      </w:r>
    </w:p>
    <w:p w:rsidR="00432A9C" w:rsidRPr="00C44545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Решение вопроса выравнивания бюджетной обеспеченности муниципальных образований отнесено к полномочиям органов </w:t>
      </w:r>
      <w:r w:rsidR="00A55E8D" w:rsidRPr="00E60A22">
        <w:rPr>
          <w:rFonts w:ascii="Times New Roman" w:hAnsi="Times New Roman" w:cs="Times New Roman"/>
          <w:sz w:val="24"/>
          <w:szCs w:val="24"/>
        </w:rPr>
        <w:t>муниципальной</w:t>
      </w:r>
      <w:r w:rsidRPr="00E60A22">
        <w:rPr>
          <w:rFonts w:ascii="Times New Roman" w:hAnsi="Times New Roman" w:cs="Times New Roman"/>
          <w:sz w:val="24"/>
          <w:szCs w:val="24"/>
        </w:rPr>
        <w:t xml:space="preserve"> власти субъекта Российской Федерации по предметам совместного ведения, осуществляемым данными органами самостоятельно за счет </w:t>
      </w:r>
      <w:r w:rsidRPr="00E60A22">
        <w:rPr>
          <w:rFonts w:ascii="Times New Roman" w:hAnsi="Times New Roman" w:cs="Times New Roman"/>
          <w:sz w:val="24"/>
          <w:szCs w:val="24"/>
        </w:rPr>
        <w:lastRenderedPageBreak/>
        <w:t xml:space="preserve">средств субъекта Российской Федерации, в соответствии с </w:t>
      </w:r>
      <w:hyperlink r:id="rId7" w:history="1">
        <w:r w:rsidRPr="00C44545">
          <w:rPr>
            <w:rFonts w:ascii="Times New Roman" w:hAnsi="Times New Roman" w:cs="Times New Roman"/>
            <w:sz w:val="24"/>
            <w:szCs w:val="24"/>
          </w:rPr>
          <w:t>подпунктом 37 пункта 2 статьи 26.3</w:t>
        </w:r>
      </w:hyperlink>
      <w:r w:rsidRPr="00C44545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Pr="00C44545"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Федерации".</w:t>
      </w:r>
    </w:p>
    <w:p w:rsidR="00432A9C" w:rsidRPr="00C44545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Общие принципы осуществления выравнивания бюджетной обеспеченности муниципальных образований установлены </w:t>
      </w:r>
      <w:hyperlink r:id="rId8" w:history="1">
        <w:r w:rsidRPr="00C44545">
          <w:rPr>
            <w:rFonts w:ascii="Times New Roman" w:hAnsi="Times New Roman" w:cs="Times New Roman"/>
            <w:sz w:val="24"/>
            <w:szCs w:val="24"/>
          </w:rPr>
          <w:t>статьями 60</w:t>
        </w:r>
      </w:hyperlink>
      <w:r w:rsidRPr="00C4454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C44545">
          <w:rPr>
            <w:rFonts w:ascii="Times New Roman" w:hAnsi="Times New Roman" w:cs="Times New Roman"/>
            <w:sz w:val="24"/>
            <w:szCs w:val="24"/>
          </w:rPr>
          <w:t>61</w:t>
        </w:r>
      </w:hyperlink>
      <w:r w:rsidRPr="00C44545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а также </w:t>
      </w:r>
      <w:hyperlink r:id="rId10" w:history="1">
        <w:r w:rsidRPr="00C44545">
          <w:rPr>
            <w:rFonts w:ascii="Times New Roman" w:hAnsi="Times New Roman" w:cs="Times New Roman"/>
            <w:sz w:val="24"/>
            <w:szCs w:val="24"/>
          </w:rPr>
          <w:t>статьями 137</w:t>
        </w:r>
      </w:hyperlink>
      <w:r w:rsidRPr="00C4454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C44545">
          <w:rPr>
            <w:rFonts w:ascii="Times New Roman" w:hAnsi="Times New Roman" w:cs="Times New Roman"/>
            <w:sz w:val="24"/>
            <w:szCs w:val="24"/>
          </w:rPr>
          <w:t>138</w:t>
        </w:r>
      </w:hyperlink>
      <w:r w:rsidRPr="00C4454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Порядок (методика) расчета органами местного самоуправления муниципальных районов Курской области размера дотаций поселениям на выравнивание бюджетной обеспеченности поселений за счет средств </w:t>
      </w:r>
      <w:r w:rsidR="00A45BAD" w:rsidRPr="00C44545"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C44545">
        <w:rPr>
          <w:rFonts w:ascii="Times New Roman" w:hAnsi="Times New Roman" w:cs="Times New Roman"/>
          <w:sz w:val="24"/>
          <w:szCs w:val="24"/>
        </w:rPr>
        <w:t xml:space="preserve"> утверждена </w:t>
      </w:r>
      <w:hyperlink r:id="rId12" w:history="1">
        <w:r w:rsidRPr="00C445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0A22">
        <w:rPr>
          <w:rFonts w:ascii="Times New Roman" w:hAnsi="Times New Roman" w:cs="Times New Roman"/>
          <w:sz w:val="24"/>
          <w:szCs w:val="24"/>
        </w:rPr>
        <w:t xml:space="preserve"> Курской области от 4 сентября 2008 года N 57-ЗКО "О наделении органов местного самоуправления муниципальных районов Курской области отдельными </w:t>
      </w:r>
      <w:r w:rsidR="00D45948" w:rsidRPr="00E60A22">
        <w:rPr>
          <w:rFonts w:ascii="Times New Roman" w:hAnsi="Times New Roman" w:cs="Times New Roman"/>
          <w:sz w:val="24"/>
          <w:szCs w:val="24"/>
        </w:rPr>
        <w:t>муниципальным</w:t>
      </w:r>
      <w:r w:rsidRPr="00E60A22">
        <w:rPr>
          <w:rFonts w:ascii="Times New Roman" w:hAnsi="Times New Roman" w:cs="Times New Roman"/>
          <w:sz w:val="24"/>
          <w:szCs w:val="24"/>
        </w:rPr>
        <w:t xml:space="preserve">и полномочиями Курской области по расчету и предоставлению дотаций на выравнивание бюджетной обеспеченности поселений за счет средств </w:t>
      </w:r>
      <w:r w:rsidR="00A55E8D" w:rsidRPr="00E60A22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E60A22">
        <w:rPr>
          <w:rFonts w:ascii="Times New Roman" w:hAnsi="Times New Roman" w:cs="Times New Roman"/>
          <w:sz w:val="24"/>
          <w:szCs w:val="24"/>
        </w:rPr>
        <w:t>".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Настоящая подпрограмма направлена на повышение эффективности деятельности органов местного самоуправления </w:t>
      </w:r>
      <w:r w:rsidR="00A45BAD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E60A22">
        <w:rPr>
          <w:rFonts w:ascii="Times New Roman" w:hAnsi="Times New Roman" w:cs="Times New Roman"/>
          <w:sz w:val="24"/>
          <w:szCs w:val="24"/>
        </w:rPr>
        <w:t>по реализации их полномочий и качества управления муниципальными финансами и будет способствовать наиболее полному удовлетворению спроса граждан на бюджетные услуги с учетом объективных различий в потребностях населения и особенностей социально-экономического развития территорий.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 xml:space="preserve">II. Приоритеты </w:t>
      </w:r>
      <w:r w:rsidR="00A55E8D" w:rsidRPr="00F561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561CD">
        <w:rPr>
          <w:rFonts w:ascii="Times New Roman" w:hAnsi="Times New Roman" w:cs="Times New Roman"/>
          <w:b/>
          <w:sz w:val="24"/>
          <w:szCs w:val="24"/>
        </w:rPr>
        <w:t xml:space="preserve"> политики в сфере реализации</w:t>
      </w: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подпрограммы, цели, задачи и показатели достижения целей</w:t>
      </w: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и решения задач, описание основных ожидаемых конечных</w:t>
      </w: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результатов подпрограммы, сроков и контрольных этапов</w:t>
      </w: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реализации подпрограммы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Приоритетом </w:t>
      </w:r>
      <w:r w:rsidR="00A55E8D" w:rsidRPr="00E60A22">
        <w:rPr>
          <w:rFonts w:ascii="Times New Roman" w:hAnsi="Times New Roman" w:cs="Times New Roman"/>
          <w:sz w:val="24"/>
          <w:szCs w:val="24"/>
        </w:rPr>
        <w:t>муниципальной</w:t>
      </w:r>
      <w:r w:rsidRPr="00E60A22">
        <w:rPr>
          <w:rFonts w:ascii="Times New Roman" w:hAnsi="Times New Roman" w:cs="Times New Roman"/>
          <w:sz w:val="24"/>
          <w:szCs w:val="24"/>
        </w:rPr>
        <w:t xml:space="preserve"> политики в сфере реализации подпрограммы является создание условий для повышения эффективности деятельности органов местного самоуправления муниципальных </w:t>
      </w:r>
      <w:r w:rsidR="00A45BAD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Pr="00E60A22">
        <w:rPr>
          <w:rFonts w:ascii="Times New Roman" w:hAnsi="Times New Roman" w:cs="Times New Roman"/>
          <w:sz w:val="24"/>
          <w:szCs w:val="24"/>
        </w:rPr>
        <w:t xml:space="preserve"> Курской области по решению вопросов местного значения.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выравнивание финансовых возможностей муниципальных </w:t>
      </w:r>
      <w:r w:rsidR="00A45BAD" w:rsidRPr="00A45BAD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Pr="00E60A22">
        <w:rPr>
          <w:rFonts w:ascii="Times New Roman" w:hAnsi="Times New Roman" w:cs="Times New Roman"/>
          <w:sz w:val="24"/>
          <w:szCs w:val="24"/>
        </w:rPr>
        <w:t xml:space="preserve"> Курской области по осуществлению органами местного самоуправления полномочий по решению вопросов местного значения.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выравнивание бюджетной обеспеченности муниципальных </w:t>
      </w:r>
      <w:r w:rsidR="00A45BAD" w:rsidRPr="00A45BAD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Pr="00E60A22">
        <w:rPr>
          <w:rFonts w:ascii="Times New Roman" w:hAnsi="Times New Roman" w:cs="Times New Roman"/>
          <w:sz w:val="24"/>
          <w:szCs w:val="24"/>
        </w:rPr>
        <w:t xml:space="preserve"> Курской области;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>Реализация предусмотренных подпрограммой мероприятий будет способствовать укреплению финансовой самостоятельности местных бюджетов, безусловному выполнению социально значимых обязательств местных бюджетов перед населением.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432A9C" w:rsidRPr="00E60A22" w:rsidRDefault="00A45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) объем дотаций, предоставленных бюджетам муниципальных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к объему дотаций, предусмотренному в бюджете</w:t>
      </w:r>
      <w:r w:rsidR="00BF0C9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на соответствующий год. Определяется отношением дотаций на выравнивание бюджетной обеспеченности муниципальных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BF0C90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предоставленных муниципальным </w:t>
      </w:r>
      <w:r w:rsidR="00BF0C90" w:rsidRPr="00BF0C90">
        <w:t xml:space="preserve">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</w:t>
      </w:r>
      <w:r w:rsidR="00BF0C90">
        <w:rPr>
          <w:rFonts w:ascii="Times New Roman" w:hAnsi="Times New Roman" w:cs="Times New Roman"/>
          <w:sz w:val="24"/>
          <w:szCs w:val="24"/>
        </w:rPr>
        <w:t>ям</w:t>
      </w:r>
      <w:r w:rsidR="00BF0C90" w:rsidRPr="00BF0C90">
        <w:rPr>
          <w:rFonts w:ascii="Times New Roman" w:hAnsi="Times New Roman" w:cs="Times New Roman"/>
          <w:sz w:val="24"/>
          <w:szCs w:val="24"/>
        </w:rPr>
        <w:t xml:space="preserve"> Поныровского района 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Курской области, к объему данных дотаций, предусмотренному в бюджете </w:t>
      </w:r>
      <w:r w:rsidR="00BF0C9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32A9C" w:rsidRPr="00E60A22">
        <w:rPr>
          <w:rFonts w:ascii="Times New Roman" w:hAnsi="Times New Roman" w:cs="Times New Roman"/>
          <w:sz w:val="24"/>
          <w:szCs w:val="24"/>
        </w:rPr>
        <w:t>на соответствующий год;</w:t>
      </w:r>
    </w:p>
    <w:p w:rsidR="00432A9C" w:rsidRPr="00E60A22" w:rsidRDefault="00BF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) доля муниципальных </w:t>
      </w:r>
      <w:r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, не имеющих кредиторской задолженности по выплате заработной платы с начислениями работникам бюджетной сферы. Определяется отношением количества муниципальных </w:t>
      </w:r>
      <w:r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, не имеющих кредиторской задолженности по выплате заработной платы с начислениями </w:t>
      </w:r>
      <w:r w:rsidR="00432A9C" w:rsidRPr="00E60A22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работникам бюджетной сферы, к общему количеству муниципальных </w:t>
      </w:r>
      <w:r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>;</w:t>
      </w:r>
    </w:p>
    <w:p w:rsidR="00432A9C" w:rsidRPr="00E60A22" w:rsidRDefault="007D5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) доля муниципальных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, не имеющих просроченной кредиторской задолженности по социально значимым расходам. Определяется отношением количества муниципальных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, не имеющих просроченной кредиторской задолженности по социально значимым расходам, к общему количеству муниципальных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>;</w:t>
      </w:r>
    </w:p>
    <w:p w:rsidR="00432A9C" w:rsidRPr="00E60A22" w:rsidRDefault="007D5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) доля муниципальных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, не имеющих нарушений ограничений дефицита местных бюджетов. Определяется отношением количества муниципальных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, не имеющих нарушений ограничений дефицита местных бюджетов, к общему количеству муниципальных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>;</w:t>
      </w:r>
    </w:p>
    <w:p w:rsidR="00432A9C" w:rsidRPr="00E60A22" w:rsidRDefault="007D5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) темп роста просроченной кредиторской задолженности бюджетов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на конец года по сравнению с предыдущим периодом. Определяется в ходе осуществления мониторинга исполнения местных бюджетов;</w:t>
      </w:r>
    </w:p>
    <w:p w:rsidR="00432A9C" w:rsidRPr="00E60A22" w:rsidRDefault="007D5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) темп роста объема муниципального долга бюджетов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на конец года по сравнению с предыдущим периодом. Определяется в ходе осуществления мониторинга исполнения местных бюджетов.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Прогнозируемые </w:t>
      </w:r>
      <w:hyperlink w:anchor="Par1315" w:history="1">
        <w:r w:rsidRPr="00C44545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Pr="00E60A22">
        <w:rPr>
          <w:rFonts w:ascii="Times New Roman" w:hAnsi="Times New Roman" w:cs="Times New Roman"/>
          <w:sz w:val="24"/>
          <w:szCs w:val="24"/>
        </w:rPr>
        <w:t xml:space="preserve"> целевых индикаторов и показателей подпрограммы представлены в приложении </w:t>
      </w:r>
      <w:r w:rsidR="00BF0C90">
        <w:rPr>
          <w:rFonts w:ascii="Times New Roman" w:hAnsi="Times New Roman" w:cs="Times New Roman"/>
          <w:sz w:val="24"/>
          <w:szCs w:val="24"/>
        </w:rPr>
        <w:t>№</w:t>
      </w:r>
      <w:r w:rsidRPr="00E60A22">
        <w:rPr>
          <w:rFonts w:ascii="Times New Roman" w:hAnsi="Times New Roman" w:cs="Times New Roman"/>
          <w:sz w:val="24"/>
          <w:szCs w:val="24"/>
        </w:rPr>
        <w:t xml:space="preserve"> 1 к </w:t>
      </w:r>
      <w:r w:rsidR="00A55E8D" w:rsidRPr="00E60A22">
        <w:rPr>
          <w:rFonts w:ascii="Times New Roman" w:hAnsi="Times New Roman" w:cs="Times New Roman"/>
          <w:sz w:val="24"/>
          <w:szCs w:val="24"/>
        </w:rPr>
        <w:t>муниципальной</w:t>
      </w:r>
      <w:r w:rsidRPr="00E60A22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E60A22" w:rsidRDefault="003B1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DD2">
        <w:rPr>
          <w:rFonts w:ascii="Times New Roman" w:hAnsi="Times New Roman" w:cs="Times New Roman"/>
          <w:sz w:val="24"/>
          <w:szCs w:val="24"/>
        </w:rPr>
        <w:t xml:space="preserve">Реализация подпрограммы будет способствовать созданию условий для повышения уровня и качества жизни граждан </w:t>
      </w:r>
      <w:r w:rsidR="00BF0C9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E60A22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Основной эффект от реализации подпрограммы заключается в создании условий для выравнивания финансовых возможностей муниципальных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Pr="00E60A22">
        <w:rPr>
          <w:rFonts w:ascii="Times New Roman" w:hAnsi="Times New Roman" w:cs="Times New Roman"/>
          <w:sz w:val="24"/>
          <w:szCs w:val="24"/>
        </w:rPr>
        <w:t xml:space="preserve"> Курской области по осуществлению органами местного самоуправления полномочий по решению вопросов местного значения.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Выравнивание финансовых возможностей муниципальных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Pr="00E60A22">
        <w:rPr>
          <w:rFonts w:ascii="Times New Roman" w:hAnsi="Times New Roman" w:cs="Times New Roman"/>
          <w:sz w:val="24"/>
          <w:szCs w:val="24"/>
        </w:rPr>
        <w:t xml:space="preserve"> по осуществлению органами местного самоуправления полномочий по решению вопросов местного значения является важным инструментом, позволяющим обеспечить создание предпосылок для реализации конституционного принципа равенства граждан при получении доступа к качественным бюджетным услугам вне зависимости от места их проживания. В конечном итоге это способствует улучшению качества жизни населения и обеспечению гарантий политической и социальной стабильности.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В результате реализации подпрограммы ожидается укрепление финансовых возможностей органов местного самоуправления </w:t>
      </w:r>
      <w:r w:rsidR="00BF0C90" w:rsidRPr="00BF0C90">
        <w:rPr>
          <w:rFonts w:ascii="Times New Roman" w:hAnsi="Times New Roman" w:cs="Times New Roman"/>
          <w:sz w:val="24"/>
          <w:szCs w:val="24"/>
        </w:rPr>
        <w:t xml:space="preserve">поселений 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 xml:space="preserve">по решению вопросов местного значения и повышение прозрачности процедур предоставления дотаций на выравнивание бюджетной обеспеченности муниципальных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Pr="00E60A22">
        <w:rPr>
          <w:rFonts w:ascii="Times New Roman" w:hAnsi="Times New Roman" w:cs="Times New Roman"/>
          <w:sz w:val="24"/>
          <w:szCs w:val="24"/>
        </w:rPr>
        <w:t>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3B1DD2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1021"/>
      <w:bookmarkEnd w:id="6"/>
      <w:r w:rsidRPr="003B1DD2">
        <w:rPr>
          <w:rFonts w:ascii="Times New Roman" w:hAnsi="Times New Roman" w:cs="Times New Roman"/>
          <w:b/>
          <w:sz w:val="24"/>
          <w:szCs w:val="24"/>
        </w:rPr>
        <w:t>III. Характеристика основных мероприятий подпрограммы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>В рамках подпрограммы осуществляются следующие основные мероприятия.</w:t>
      </w:r>
    </w:p>
    <w:p w:rsidR="00432A9C" w:rsidRPr="00E60A22" w:rsidRDefault="00482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.1. Нормативное правовое регулирование по вопросам межбюджетных отношений, в том числе совершенствование подходов к предоставлению межбюджетных трансфертов. Осуществляется путем проведения мониторинга изменений в федеральном законодательстве, затрагивающих вопросы межбюджетных отношений, подготовки соответствующих изменений </w:t>
      </w:r>
      <w:r w:rsidR="00BF0C90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, осуществления анализа социально-экономических факторов, которые необходимо учитывать при определении объемов финансовой помощи муниципальным образованиям, подготовки методики распределения </w:t>
      </w:r>
      <w:r w:rsidR="003B1DD2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3B1DD2">
        <w:rPr>
          <w:rFonts w:ascii="Times New Roman" w:hAnsi="Times New Roman" w:cs="Times New Roman"/>
          <w:sz w:val="24"/>
          <w:szCs w:val="24"/>
        </w:rPr>
        <w:t>м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</w:t>
      </w:r>
      <w:r w:rsidR="00BF0C90" w:rsidRPr="00BF0C90">
        <w:rPr>
          <w:rFonts w:ascii="Times New Roman" w:hAnsi="Times New Roman" w:cs="Times New Roman"/>
          <w:sz w:val="24"/>
          <w:szCs w:val="24"/>
        </w:rPr>
        <w:t>поселени</w:t>
      </w:r>
      <w:r w:rsidR="003B1DD2">
        <w:rPr>
          <w:rFonts w:ascii="Times New Roman" w:hAnsi="Times New Roman" w:cs="Times New Roman"/>
          <w:sz w:val="24"/>
          <w:szCs w:val="24"/>
        </w:rPr>
        <w:t>ям</w:t>
      </w:r>
      <w:r w:rsidR="00BF0C90" w:rsidRPr="00BF0C90">
        <w:rPr>
          <w:rFonts w:ascii="Times New Roman" w:hAnsi="Times New Roman" w:cs="Times New Roman"/>
          <w:sz w:val="24"/>
          <w:szCs w:val="24"/>
        </w:rPr>
        <w:t xml:space="preserve"> Поныровского района</w:t>
      </w:r>
      <w:r w:rsidR="003B1DD2">
        <w:rPr>
          <w:rFonts w:ascii="Times New Roman" w:hAnsi="Times New Roman" w:cs="Times New Roman"/>
          <w:sz w:val="24"/>
          <w:szCs w:val="24"/>
        </w:rPr>
        <w:t xml:space="preserve"> на оказание финансовой помощи по решению вопросов местного значения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в соответствии с едиными принципами и требованиями, установленными Бюджетным </w:t>
      </w:r>
      <w:hyperlink r:id="rId13" w:history="1">
        <w:r w:rsidR="00432A9C" w:rsidRPr="00C4454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32A9C" w:rsidRPr="00E60A2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32A9C" w:rsidRPr="00E60A22" w:rsidRDefault="00482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.2. Выравнивание бюджетной обеспеченности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 xml:space="preserve">поселений Поныровского </w:t>
      </w:r>
      <w:r w:rsidR="007D5718" w:rsidRPr="007D5718">
        <w:rPr>
          <w:rFonts w:ascii="Times New Roman" w:hAnsi="Times New Roman" w:cs="Times New Roman"/>
          <w:sz w:val="24"/>
          <w:szCs w:val="24"/>
        </w:rPr>
        <w:lastRenderedPageBreak/>
        <w:t xml:space="preserve">района 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Курской области. Осуществляется путем подготовки расчетов по распределению дотаций на выравнивание бюджетной обеспеченности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и их последующего размещения на официальном сайте Администрации </w:t>
      </w:r>
      <w:r w:rsidR="007D5718" w:rsidRPr="007D5718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Курской области с целью соблюдения принципа прозрачности (открытости), проведения согласования с представительными органами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замены части дотаций на выравнивание бюджетной обеспеченности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 xml:space="preserve">поселений Поныровского района 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дополнительными нормативами отчислений от налога на доходы физических лиц в бюджеты </w:t>
      </w:r>
      <w:r w:rsidR="007D5718" w:rsidRPr="007D5718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, подготовкой к утверждению распределения дотаций на выравнивание бюджетной обеспеченности между муниципальными </w:t>
      </w:r>
      <w:r w:rsidR="007D5718" w:rsidRPr="007D5718">
        <w:rPr>
          <w:rFonts w:ascii="Times New Roman" w:hAnsi="Times New Roman" w:cs="Times New Roman"/>
          <w:sz w:val="24"/>
          <w:szCs w:val="24"/>
        </w:rPr>
        <w:t>поселени</w:t>
      </w:r>
      <w:r w:rsidR="007D5718">
        <w:rPr>
          <w:rFonts w:ascii="Times New Roman" w:hAnsi="Times New Roman" w:cs="Times New Roman"/>
          <w:sz w:val="24"/>
          <w:szCs w:val="24"/>
        </w:rPr>
        <w:t>ями</w:t>
      </w:r>
      <w:r w:rsidR="007D5718" w:rsidRPr="007D5718">
        <w:rPr>
          <w:rFonts w:ascii="Times New Roman" w:hAnsi="Times New Roman" w:cs="Times New Roman"/>
          <w:sz w:val="24"/>
          <w:szCs w:val="24"/>
        </w:rPr>
        <w:t xml:space="preserve">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, и их ежемесячное перечисление местным бюджетам в соответствии со сводной бюджетной росписью и кассовым планом, а также с учетом возникающих потребностей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Курской области в процессе исполнения местных бюджетов.</w:t>
      </w:r>
    </w:p>
    <w:p w:rsidR="00C50086" w:rsidRDefault="00482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2A9C" w:rsidRPr="00E60A22">
        <w:rPr>
          <w:rFonts w:ascii="Times New Roman" w:hAnsi="Times New Roman" w:cs="Times New Roman"/>
          <w:sz w:val="24"/>
          <w:szCs w:val="24"/>
        </w:rPr>
        <w:t>.</w:t>
      </w:r>
      <w:r w:rsidR="007D5718">
        <w:rPr>
          <w:rFonts w:ascii="Times New Roman" w:hAnsi="Times New Roman" w:cs="Times New Roman"/>
          <w:sz w:val="24"/>
          <w:szCs w:val="24"/>
        </w:rPr>
        <w:t>3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. Предоставление бюджетных кредитов из </w:t>
      </w:r>
      <w:r w:rsidR="00A55E8D" w:rsidRPr="00E60A22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бюджетам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. Осуществляется в установленном порядке бюджетам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 xml:space="preserve">поселений Поныровского района </w:t>
      </w:r>
      <w:r w:rsidR="00432A9C" w:rsidRPr="00E60A22">
        <w:rPr>
          <w:rFonts w:ascii="Times New Roman" w:hAnsi="Times New Roman" w:cs="Times New Roman"/>
          <w:sz w:val="24"/>
          <w:szCs w:val="24"/>
        </w:rPr>
        <w:t>для частичного покрытия дефицитов местных бюджетов, покрытия временных кассовых разрывов, возникающих при исполнении местных бюджетов, осуществления мероприятий, связанных с ликвидацией последствий стихийных бедствий и техногенных аварий.</w:t>
      </w:r>
    </w:p>
    <w:p w:rsidR="007D5718" w:rsidRDefault="00C50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</w:t>
      </w:r>
      <w:r w:rsidRPr="00C500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редоставление</w:t>
      </w:r>
      <w:r w:rsidRPr="00C50086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муниципальным поселениям Поныровского района на оказание финансовой помощи по решению вопросов местного значения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заключенными соглашениями</w:t>
      </w:r>
      <w:r w:rsidRPr="00C50086">
        <w:rPr>
          <w:rFonts w:ascii="Times New Roman" w:hAnsi="Times New Roman" w:cs="Times New Roman"/>
          <w:sz w:val="24"/>
          <w:szCs w:val="24"/>
        </w:rPr>
        <w:t xml:space="preserve">. Осуществляется путем подготовки к утверждению распределения иных межбюджетных трансфертов между муниципальными образованиями и их перечисления в соответствии со сводной бюджетной росписью и кассовым планом, с учетом возникающих потребностей муниципальных </w:t>
      </w:r>
      <w:r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Pr="00C50086">
        <w:rPr>
          <w:rFonts w:ascii="Times New Roman" w:hAnsi="Times New Roman" w:cs="Times New Roman"/>
          <w:sz w:val="24"/>
          <w:szCs w:val="24"/>
        </w:rPr>
        <w:t xml:space="preserve"> Курской области в процессе исполнения местных бюджетов.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3B1DD2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B1DD2">
        <w:rPr>
          <w:rFonts w:ascii="Times New Roman" w:hAnsi="Times New Roman" w:cs="Times New Roman"/>
          <w:b/>
          <w:sz w:val="24"/>
          <w:szCs w:val="24"/>
        </w:rPr>
        <w:t xml:space="preserve">IV. Характеристика мер </w:t>
      </w:r>
      <w:r w:rsidR="00A55E8D" w:rsidRPr="003B1DD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3B1DD2">
        <w:rPr>
          <w:rFonts w:ascii="Times New Roman" w:hAnsi="Times New Roman" w:cs="Times New Roman"/>
          <w:b/>
          <w:sz w:val="24"/>
          <w:szCs w:val="24"/>
        </w:rPr>
        <w:t xml:space="preserve"> регулирования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Меры </w:t>
      </w:r>
      <w:r w:rsidR="00A55E8D" w:rsidRPr="00E60A22">
        <w:rPr>
          <w:rFonts w:ascii="Times New Roman" w:hAnsi="Times New Roman" w:cs="Times New Roman"/>
          <w:sz w:val="24"/>
          <w:szCs w:val="24"/>
        </w:rPr>
        <w:t>муниципального</w:t>
      </w:r>
      <w:r w:rsidRPr="00E60A22">
        <w:rPr>
          <w:rFonts w:ascii="Times New Roman" w:hAnsi="Times New Roman" w:cs="Times New Roman"/>
          <w:sz w:val="24"/>
          <w:szCs w:val="24"/>
        </w:rPr>
        <w:t xml:space="preserve"> регулирования в сфере реализации подпрограммы включают следующие экономические инструменты: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предоставление бюджетам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 xml:space="preserve">поселений 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 xml:space="preserve">дотаций на выравнивание бюджетной обеспеченности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 xml:space="preserve">поселений 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 xml:space="preserve">в соответствии со сводной бюджетной росписью и кассовым планом, а также с учетом возникающих потребностей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Pr="00E60A22">
        <w:rPr>
          <w:rFonts w:ascii="Times New Roman" w:hAnsi="Times New Roman" w:cs="Times New Roman"/>
          <w:sz w:val="24"/>
          <w:szCs w:val="24"/>
        </w:rPr>
        <w:t xml:space="preserve"> Курской области в процессе исполнения местных бюджетов;</w:t>
      </w:r>
    </w:p>
    <w:p w:rsidR="003B1DD2" w:rsidRPr="00E60A22" w:rsidRDefault="003B1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иных</w:t>
      </w:r>
      <w:r w:rsidRPr="00E60A22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60A22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60A22">
        <w:rPr>
          <w:rFonts w:ascii="Times New Roman" w:hAnsi="Times New Roman" w:cs="Times New Roman"/>
          <w:sz w:val="24"/>
          <w:szCs w:val="24"/>
        </w:rPr>
        <w:t xml:space="preserve"> бюджетам поселений на оказание финансовой поддержки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соглашениями;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предоставление бюджетных кредитов из </w:t>
      </w:r>
      <w:r w:rsidR="00A55E8D" w:rsidRPr="00E60A22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E60A22">
        <w:rPr>
          <w:rFonts w:ascii="Times New Roman" w:hAnsi="Times New Roman" w:cs="Times New Roman"/>
          <w:sz w:val="24"/>
          <w:szCs w:val="24"/>
        </w:rPr>
        <w:t xml:space="preserve"> бюджетам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 xml:space="preserve">поселений 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 xml:space="preserve">в соответствии со сводной бюджетной росписью и кассовым планом, а также с учетом возникающих потребностей муниципальных </w:t>
      </w:r>
      <w:r w:rsidR="007D5718" w:rsidRPr="007D5718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Pr="00E60A22">
        <w:rPr>
          <w:rFonts w:ascii="Times New Roman" w:hAnsi="Times New Roman" w:cs="Times New Roman"/>
          <w:sz w:val="24"/>
          <w:szCs w:val="24"/>
        </w:rPr>
        <w:t xml:space="preserve"> Курской области в процессе исполнения местных бюджетов.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Применение указанных мер </w:t>
      </w:r>
      <w:r w:rsidR="00A55E8D" w:rsidRPr="00E60A22">
        <w:rPr>
          <w:rFonts w:ascii="Times New Roman" w:hAnsi="Times New Roman" w:cs="Times New Roman"/>
          <w:sz w:val="24"/>
          <w:szCs w:val="24"/>
        </w:rPr>
        <w:t>муниципального</w:t>
      </w:r>
      <w:r w:rsidRPr="00E60A22">
        <w:rPr>
          <w:rFonts w:ascii="Times New Roman" w:hAnsi="Times New Roman" w:cs="Times New Roman"/>
          <w:sz w:val="24"/>
          <w:szCs w:val="24"/>
        </w:rPr>
        <w:t xml:space="preserve"> регулирования в сфере реализации подпрограммы направлено на укрепление финансовых возможностей органов местного самоуправления по решению вопросов местного значения.</w:t>
      </w:r>
    </w:p>
    <w:p w:rsidR="00432A9C" w:rsidRPr="00C44545" w:rsidRDefault="000D7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657" w:history="1">
        <w:r w:rsidR="00432A9C" w:rsidRPr="00C44545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применения мер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муниципального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регулирования в сфере реализации подпрограммы приведена в приложении </w:t>
      </w:r>
      <w:r w:rsidR="007D5718" w:rsidRPr="00C44545">
        <w:rPr>
          <w:rFonts w:ascii="Times New Roman" w:hAnsi="Times New Roman" w:cs="Times New Roman"/>
          <w:sz w:val="24"/>
          <w:szCs w:val="24"/>
        </w:rPr>
        <w:t>№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3 к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C44545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В рамках подпрограммы осуществляется работа по внесению изменений в нормативные правовые акты </w:t>
      </w:r>
      <w:r w:rsidR="007D5718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 xml:space="preserve">Курской области в сфере регулирования бюджетных правоотношений на территории </w:t>
      </w:r>
      <w:r w:rsidR="007D5718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Pr="00C44545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Необходимость разработки указанных нормативных правовых актов </w:t>
      </w:r>
      <w:r w:rsidR="007D5718" w:rsidRPr="00C44545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C44545">
        <w:rPr>
          <w:rFonts w:ascii="Times New Roman" w:hAnsi="Times New Roman" w:cs="Times New Roman"/>
          <w:sz w:val="24"/>
          <w:szCs w:val="24"/>
        </w:rPr>
        <w:t>Курской области будет определяться в процессе реализации программы в соответствии с изменениями бюджетного законодательства, принимаемыми на федеральном уровне, и с учетом необходимости обеспечения соответствия данных актов реализуемым механизмам управления муниципальными финансами.</w:t>
      </w:r>
    </w:p>
    <w:p w:rsidR="00432A9C" w:rsidRPr="00E60A22" w:rsidRDefault="000D7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815" w:history="1">
        <w:r w:rsidR="00432A9C" w:rsidRPr="00C4454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об основных мерах правового регулирования в сфере реализации подпрогра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ммы отражены в приложении </w:t>
      </w:r>
      <w:r w:rsidR="007D5718">
        <w:rPr>
          <w:rFonts w:ascii="Times New Roman" w:hAnsi="Times New Roman" w:cs="Times New Roman"/>
          <w:sz w:val="24"/>
          <w:szCs w:val="24"/>
        </w:rPr>
        <w:t>№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4 к </w:t>
      </w:r>
      <w:r w:rsidR="00A55E8D" w:rsidRPr="00E60A22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 xml:space="preserve">V. Прогноз сводных показателей </w:t>
      </w:r>
      <w:r w:rsidR="00F86325" w:rsidRPr="00F561CD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F561CD">
        <w:rPr>
          <w:rFonts w:ascii="Times New Roman" w:hAnsi="Times New Roman" w:cs="Times New Roman"/>
          <w:b/>
          <w:sz w:val="24"/>
          <w:szCs w:val="24"/>
        </w:rPr>
        <w:t xml:space="preserve"> заданий</w:t>
      </w: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по этапам реализации подпрограммы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</w:t>
      </w:r>
      <w:r w:rsidR="007D571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E60A22">
        <w:rPr>
          <w:rFonts w:ascii="Times New Roman" w:hAnsi="Times New Roman" w:cs="Times New Roman"/>
          <w:sz w:val="24"/>
          <w:szCs w:val="24"/>
        </w:rPr>
        <w:t>услуги (работы) не оказываются.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VI. Характеристика основных мероприятий, реализуемых</w:t>
      </w: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 xml:space="preserve">муниципальными </w:t>
      </w:r>
      <w:r w:rsidR="00F561CD">
        <w:rPr>
          <w:rFonts w:ascii="Times New Roman" w:hAnsi="Times New Roman" w:cs="Times New Roman"/>
          <w:b/>
          <w:sz w:val="24"/>
          <w:szCs w:val="24"/>
        </w:rPr>
        <w:t>поселениями</w:t>
      </w:r>
      <w:r w:rsidRPr="00F56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F04" w:rsidRPr="00F561CD">
        <w:rPr>
          <w:rFonts w:ascii="Times New Roman" w:hAnsi="Times New Roman" w:cs="Times New Roman"/>
          <w:b/>
          <w:sz w:val="24"/>
          <w:szCs w:val="24"/>
        </w:rPr>
        <w:t xml:space="preserve">Поныровского района </w:t>
      </w:r>
      <w:r w:rsidRPr="00F561CD">
        <w:rPr>
          <w:rFonts w:ascii="Times New Roman" w:hAnsi="Times New Roman" w:cs="Times New Roman"/>
          <w:b/>
          <w:sz w:val="24"/>
          <w:szCs w:val="24"/>
        </w:rPr>
        <w:t>Курской области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Подпрограмма реализуется </w:t>
      </w:r>
      <w:r w:rsidR="00F561CD">
        <w:rPr>
          <w:rFonts w:ascii="Times New Roman" w:hAnsi="Times New Roman" w:cs="Times New Roman"/>
          <w:sz w:val="24"/>
          <w:szCs w:val="24"/>
        </w:rPr>
        <w:t>У</w:t>
      </w:r>
      <w:r w:rsidR="00A23F04">
        <w:rPr>
          <w:rFonts w:ascii="Times New Roman" w:hAnsi="Times New Roman" w:cs="Times New Roman"/>
          <w:sz w:val="24"/>
          <w:szCs w:val="24"/>
        </w:rPr>
        <w:t>правлением</w:t>
      </w:r>
      <w:r w:rsidRPr="00E60A22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A23F04">
        <w:rPr>
          <w:rFonts w:ascii="Times New Roman" w:hAnsi="Times New Roman" w:cs="Times New Roman"/>
          <w:sz w:val="24"/>
          <w:szCs w:val="24"/>
        </w:rPr>
        <w:t xml:space="preserve">администрации 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>Курской области, являющимся ее ответственным исполнителем.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C445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0A22">
        <w:rPr>
          <w:rFonts w:ascii="Times New Roman" w:hAnsi="Times New Roman" w:cs="Times New Roman"/>
          <w:sz w:val="24"/>
          <w:szCs w:val="24"/>
        </w:rPr>
        <w:t xml:space="preserve"> Курской области от 4 сентября 2008 г. N 57-ЗКО "О наделении органов местного самоуправления муниципальных районов Курской области отдельными </w:t>
      </w:r>
      <w:r w:rsidR="00D45948" w:rsidRPr="00E60A22">
        <w:rPr>
          <w:rFonts w:ascii="Times New Roman" w:hAnsi="Times New Roman" w:cs="Times New Roman"/>
          <w:sz w:val="24"/>
          <w:szCs w:val="24"/>
        </w:rPr>
        <w:t>муниципальным</w:t>
      </w:r>
      <w:r w:rsidRPr="00E60A22">
        <w:rPr>
          <w:rFonts w:ascii="Times New Roman" w:hAnsi="Times New Roman" w:cs="Times New Roman"/>
          <w:sz w:val="24"/>
          <w:szCs w:val="24"/>
        </w:rPr>
        <w:t xml:space="preserve">и полномочиями Курской области по расчету и предоставлению дотаций на выравнивание бюджетной обеспеченности поселений за счет средств </w:t>
      </w:r>
      <w:r w:rsidR="00A55E8D" w:rsidRPr="00E60A22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E60A22">
        <w:rPr>
          <w:rFonts w:ascii="Times New Roman" w:hAnsi="Times New Roman" w:cs="Times New Roman"/>
          <w:sz w:val="24"/>
          <w:szCs w:val="24"/>
        </w:rPr>
        <w:t xml:space="preserve">" Курская область передала для осуществления органам местного самоуправления муниципальных районов Курской области отдельные государственные полномочия Курской области по расчету и предоставлению дотаций на выравнивание бюджетной обеспеченности поселений за счет средств </w:t>
      </w:r>
      <w:r w:rsidR="00A23F04"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E60A22">
        <w:rPr>
          <w:rFonts w:ascii="Times New Roman" w:hAnsi="Times New Roman" w:cs="Times New Roman"/>
          <w:sz w:val="24"/>
          <w:szCs w:val="24"/>
        </w:rPr>
        <w:t>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Кроме этого, бюджет </w:t>
      </w:r>
      <w:r w:rsidR="00A23F04" w:rsidRPr="00A23F04">
        <w:rPr>
          <w:rFonts w:ascii="Times New Roman" w:hAnsi="Times New Roman" w:cs="Times New Roman"/>
          <w:sz w:val="24"/>
          <w:szCs w:val="24"/>
        </w:rPr>
        <w:t>Поныровского района</w:t>
      </w:r>
      <w:r w:rsidR="00A23F04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A23F04" w:rsidRPr="00A23F04">
        <w:rPr>
          <w:rFonts w:ascii="Times New Roman" w:hAnsi="Times New Roman" w:cs="Times New Roman"/>
          <w:sz w:val="24"/>
          <w:szCs w:val="24"/>
        </w:rPr>
        <w:t xml:space="preserve"> </w:t>
      </w:r>
      <w:r w:rsidRPr="00E60A22">
        <w:rPr>
          <w:rFonts w:ascii="Times New Roman" w:hAnsi="Times New Roman" w:cs="Times New Roman"/>
          <w:sz w:val="24"/>
          <w:szCs w:val="24"/>
        </w:rPr>
        <w:t>осуществля</w:t>
      </w:r>
      <w:r w:rsidR="00A23F04">
        <w:rPr>
          <w:rFonts w:ascii="Times New Roman" w:hAnsi="Times New Roman" w:cs="Times New Roman"/>
          <w:sz w:val="24"/>
          <w:szCs w:val="24"/>
        </w:rPr>
        <w:t>е</w:t>
      </w:r>
      <w:r w:rsidRPr="00E60A22">
        <w:rPr>
          <w:rFonts w:ascii="Times New Roman" w:hAnsi="Times New Roman" w:cs="Times New Roman"/>
          <w:sz w:val="24"/>
          <w:szCs w:val="24"/>
        </w:rPr>
        <w:t xml:space="preserve">т </w:t>
      </w:r>
      <w:r w:rsidR="00F561CD" w:rsidRPr="00F561CD">
        <w:rPr>
          <w:rFonts w:ascii="Times New Roman" w:hAnsi="Times New Roman" w:cs="Times New Roman"/>
          <w:sz w:val="24"/>
          <w:szCs w:val="24"/>
        </w:rPr>
        <w:t xml:space="preserve">предоставление иных межбюджетных трансфертов бюджетам поселений на оказание финансовой поддержки по решению вопросов местного значения в соответствии с заключенными соглашениями </w:t>
      </w:r>
      <w:r w:rsidR="00F561CD">
        <w:rPr>
          <w:rFonts w:ascii="Times New Roman" w:hAnsi="Times New Roman" w:cs="Times New Roman"/>
          <w:sz w:val="24"/>
          <w:szCs w:val="24"/>
        </w:rPr>
        <w:t xml:space="preserve"> и </w:t>
      </w:r>
      <w:r w:rsidRPr="00E60A22">
        <w:rPr>
          <w:rFonts w:ascii="Times New Roman" w:hAnsi="Times New Roman" w:cs="Times New Roman"/>
          <w:sz w:val="24"/>
          <w:szCs w:val="24"/>
        </w:rPr>
        <w:t xml:space="preserve">предоставление бюджетных кредитов бюджетам поселений, находящихся на территории </w:t>
      </w:r>
      <w:r w:rsidR="00A23F04">
        <w:rPr>
          <w:rFonts w:ascii="Times New Roman" w:hAnsi="Times New Roman" w:cs="Times New Roman"/>
          <w:sz w:val="24"/>
          <w:szCs w:val="24"/>
        </w:rPr>
        <w:t>Поныровского района Курской области</w:t>
      </w:r>
      <w:r w:rsidRPr="00E60A22">
        <w:rPr>
          <w:rFonts w:ascii="Times New Roman" w:hAnsi="Times New Roman" w:cs="Times New Roman"/>
          <w:sz w:val="24"/>
          <w:szCs w:val="24"/>
        </w:rPr>
        <w:t>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>В состав целевых показателей (индикаторов) подпрограммы в разрезе муниципальных образований входят: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предоставление дотаций на выравнивание бюджетной обеспеченности поселений за счет средств </w:t>
      </w:r>
      <w:r w:rsidR="005408ED"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E60A22">
        <w:rPr>
          <w:rFonts w:ascii="Times New Roman" w:hAnsi="Times New Roman" w:cs="Times New Roman"/>
          <w:sz w:val="24"/>
          <w:szCs w:val="24"/>
        </w:rPr>
        <w:t>;</w:t>
      </w:r>
    </w:p>
    <w:p w:rsidR="00F561CD" w:rsidRPr="00E60A22" w:rsidRDefault="00F5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1CD">
        <w:rPr>
          <w:rFonts w:ascii="Times New Roman" w:hAnsi="Times New Roman" w:cs="Times New Roman"/>
          <w:sz w:val="24"/>
          <w:szCs w:val="24"/>
        </w:rPr>
        <w:t>предоставление иных межбюджетных трансфертов бюджетам поселений на оказание финансовой поддержки по решению вопросов местного значения в соответствии с заключенными соглашениями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>предоставление бюджетных кредитов бюджетам поселений.</w:t>
      </w:r>
    </w:p>
    <w:p w:rsidR="00432A9C" w:rsidRPr="00C44545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Описание указанных показателей (индикаторов) дано в </w:t>
      </w:r>
      <w:hyperlink w:anchor="Par1021" w:history="1">
        <w:r w:rsidRPr="00C44545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C44545">
        <w:rPr>
          <w:rFonts w:ascii="Times New Roman" w:hAnsi="Times New Roman" w:cs="Times New Roman"/>
          <w:sz w:val="24"/>
          <w:szCs w:val="24"/>
        </w:rPr>
        <w:t xml:space="preserve"> настоящей подпрограммы.</w:t>
      </w:r>
    </w:p>
    <w:p w:rsidR="00432A9C" w:rsidRPr="00E60A22" w:rsidRDefault="000D7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945" w:history="1">
        <w:r w:rsidR="00432A9C" w:rsidRPr="00C44545">
          <w:rPr>
            <w:rFonts w:ascii="Times New Roman" w:hAnsi="Times New Roman" w:cs="Times New Roman"/>
            <w:sz w:val="24"/>
            <w:szCs w:val="24"/>
          </w:rPr>
          <w:t>Объем</w:t>
        </w:r>
      </w:hyperlink>
      <w:r w:rsidR="00432A9C" w:rsidRPr="00C44545">
        <w:rPr>
          <w:rFonts w:ascii="Times New Roman" w:hAnsi="Times New Roman" w:cs="Times New Roman"/>
          <w:sz w:val="24"/>
          <w:szCs w:val="24"/>
        </w:rPr>
        <w:t xml:space="preserve"> бюд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жетных ассигнований на осуществление переданных </w:t>
      </w:r>
      <w:r w:rsidR="005408ED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полномочий Курской области </w:t>
      </w:r>
      <w:r w:rsidR="005408ED">
        <w:rPr>
          <w:rFonts w:ascii="Times New Roman" w:hAnsi="Times New Roman" w:cs="Times New Roman"/>
          <w:sz w:val="24"/>
          <w:szCs w:val="24"/>
        </w:rPr>
        <w:t xml:space="preserve">по предоставлению бюджетам поселений дотации на выравнивание бюджетной обеспеченности поселений 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представлен в приложении </w:t>
      </w:r>
      <w:r w:rsidR="005408ED">
        <w:rPr>
          <w:rFonts w:ascii="Times New Roman" w:hAnsi="Times New Roman" w:cs="Times New Roman"/>
          <w:sz w:val="24"/>
          <w:szCs w:val="24"/>
        </w:rPr>
        <w:t>№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5 к </w:t>
      </w:r>
      <w:r w:rsidR="00A55E8D" w:rsidRPr="00E60A22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Расходование средств бюджетов муниципальных районов при осуществлении переданных </w:t>
      </w:r>
      <w:r w:rsidR="005408ED">
        <w:rPr>
          <w:rFonts w:ascii="Times New Roman" w:hAnsi="Times New Roman" w:cs="Times New Roman"/>
          <w:sz w:val="24"/>
          <w:szCs w:val="24"/>
        </w:rPr>
        <w:t>государственных полномочий</w:t>
      </w:r>
      <w:r w:rsidRPr="00E60A22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VII. Информация об уч</w:t>
      </w:r>
      <w:r w:rsidR="005408ED" w:rsidRPr="00F561CD">
        <w:rPr>
          <w:rFonts w:ascii="Times New Roman" w:hAnsi="Times New Roman" w:cs="Times New Roman"/>
          <w:b/>
          <w:sz w:val="24"/>
          <w:szCs w:val="24"/>
        </w:rPr>
        <w:t>астии предприятий и организаций</w:t>
      </w: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в реализации</w:t>
      </w:r>
      <w:r w:rsidR="005408ED" w:rsidRPr="00F56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1CD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E60A22" w:rsidRDefault="00540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 и организации</w:t>
      </w:r>
      <w:r w:rsidR="00432A9C" w:rsidRPr="00E60A22">
        <w:rPr>
          <w:rFonts w:ascii="Times New Roman" w:hAnsi="Times New Roman" w:cs="Times New Roman"/>
          <w:sz w:val="24"/>
          <w:szCs w:val="24"/>
        </w:rPr>
        <w:t xml:space="preserve"> в реализации подпрограммы не участвуют.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VIII. Обоснование объема финансовых ресурсов, необходимых</w:t>
      </w: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для реализации подпрограммы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>Финансовые ресурсы, необходимые для реализации подпрограммы в 201</w:t>
      </w:r>
      <w:r w:rsidR="00F561CD">
        <w:rPr>
          <w:rFonts w:ascii="Times New Roman" w:hAnsi="Times New Roman" w:cs="Times New Roman"/>
          <w:sz w:val="24"/>
          <w:szCs w:val="24"/>
        </w:rPr>
        <w:t>5</w:t>
      </w:r>
      <w:r w:rsidRPr="00E60A22">
        <w:rPr>
          <w:rFonts w:ascii="Times New Roman" w:hAnsi="Times New Roman" w:cs="Times New Roman"/>
          <w:sz w:val="24"/>
          <w:szCs w:val="24"/>
        </w:rPr>
        <w:t xml:space="preserve"> - 20</w:t>
      </w:r>
      <w:r w:rsidR="00F561CD">
        <w:rPr>
          <w:rFonts w:ascii="Times New Roman" w:hAnsi="Times New Roman" w:cs="Times New Roman"/>
          <w:sz w:val="24"/>
          <w:szCs w:val="24"/>
        </w:rPr>
        <w:t>2</w:t>
      </w:r>
      <w:r w:rsidR="00EA21EB">
        <w:rPr>
          <w:rFonts w:ascii="Times New Roman" w:hAnsi="Times New Roman" w:cs="Times New Roman"/>
          <w:sz w:val="24"/>
          <w:szCs w:val="24"/>
        </w:rPr>
        <w:t>1</w:t>
      </w:r>
      <w:r w:rsidRPr="00E60A22">
        <w:rPr>
          <w:rFonts w:ascii="Times New Roman" w:hAnsi="Times New Roman" w:cs="Times New Roman"/>
          <w:sz w:val="24"/>
          <w:szCs w:val="24"/>
        </w:rPr>
        <w:t xml:space="preserve"> годах, </w:t>
      </w:r>
      <w:r w:rsidR="00F561CD" w:rsidRPr="00F561CD">
        <w:rPr>
          <w:rFonts w:ascii="Times New Roman" w:hAnsi="Times New Roman" w:cs="Times New Roman"/>
          <w:sz w:val="24"/>
          <w:szCs w:val="24"/>
        </w:rPr>
        <w:t>ежегодно утверждаются решением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</w:t>
      </w:r>
      <w:r w:rsidRPr="00E60A22">
        <w:rPr>
          <w:rFonts w:ascii="Times New Roman" w:hAnsi="Times New Roman" w:cs="Times New Roman"/>
          <w:sz w:val="24"/>
          <w:szCs w:val="24"/>
        </w:rPr>
        <w:t>.</w:t>
      </w:r>
    </w:p>
    <w:p w:rsidR="00432A9C" w:rsidRPr="00C44545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реализации подпрограммы за счет средств </w:t>
      </w:r>
      <w:r w:rsidR="00F561CD">
        <w:rPr>
          <w:rFonts w:ascii="Times New Roman" w:hAnsi="Times New Roman" w:cs="Times New Roman"/>
          <w:sz w:val="24"/>
          <w:szCs w:val="24"/>
        </w:rPr>
        <w:t xml:space="preserve">субвенции из областного </w:t>
      </w:r>
      <w:proofErr w:type="gramStart"/>
      <w:r w:rsidR="00F561CD">
        <w:rPr>
          <w:rFonts w:ascii="Times New Roman" w:hAnsi="Times New Roman" w:cs="Times New Roman"/>
          <w:sz w:val="24"/>
          <w:szCs w:val="24"/>
        </w:rPr>
        <w:t>бюджета</w:t>
      </w:r>
      <w:r w:rsidR="00A55E8D" w:rsidRPr="00E60A22">
        <w:rPr>
          <w:rFonts w:ascii="Times New Roman" w:hAnsi="Times New Roman" w:cs="Times New Roman"/>
          <w:sz w:val="24"/>
          <w:szCs w:val="24"/>
        </w:rPr>
        <w:t xml:space="preserve"> </w:t>
      </w:r>
      <w:r w:rsidR="00FF2073">
        <w:rPr>
          <w:rFonts w:ascii="Times New Roman" w:hAnsi="Times New Roman" w:cs="Times New Roman"/>
          <w:sz w:val="24"/>
          <w:szCs w:val="24"/>
        </w:rPr>
        <w:t xml:space="preserve"> </w:t>
      </w:r>
      <w:r w:rsidRPr="00E60A2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60A22">
        <w:rPr>
          <w:rFonts w:ascii="Times New Roman" w:hAnsi="Times New Roman" w:cs="Times New Roman"/>
          <w:sz w:val="24"/>
          <w:szCs w:val="24"/>
        </w:rPr>
        <w:t xml:space="preserve"> весь период ее реализации составляет </w:t>
      </w:r>
      <w:r w:rsidR="000D7490" w:rsidRPr="000D7490">
        <w:rPr>
          <w:rFonts w:ascii="Times New Roman" w:hAnsi="Times New Roman" w:cs="Times New Roman"/>
          <w:sz w:val="24"/>
          <w:szCs w:val="24"/>
        </w:rPr>
        <w:t xml:space="preserve">29831,605 </w:t>
      </w:r>
      <w:r w:rsidRPr="00C46564">
        <w:rPr>
          <w:rFonts w:ascii="Times New Roman" w:hAnsi="Times New Roman" w:cs="Times New Roman"/>
          <w:sz w:val="24"/>
          <w:szCs w:val="24"/>
        </w:rPr>
        <w:t>тыс. рублей</w:t>
      </w:r>
      <w:r w:rsidRPr="00E60A22">
        <w:rPr>
          <w:rFonts w:ascii="Times New Roman" w:hAnsi="Times New Roman" w:cs="Times New Roman"/>
          <w:sz w:val="24"/>
          <w:szCs w:val="24"/>
        </w:rPr>
        <w:t xml:space="preserve">. Ресурсное </w:t>
      </w:r>
      <w:hyperlink w:anchor="Par1945" w:history="1">
        <w:r w:rsidRPr="00C4454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C44545">
        <w:rPr>
          <w:rFonts w:ascii="Times New Roman" w:hAnsi="Times New Roman" w:cs="Times New Roman"/>
          <w:sz w:val="24"/>
          <w:szCs w:val="24"/>
        </w:rPr>
        <w:t xml:space="preserve"> реализации подпрограммы по годам представлено в приложении </w:t>
      </w:r>
      <w:r w:rsidR="005408ED" w:rsidRPr="00C44545">
        <w:rPr>
          <w:rFonts w:ascii="Times New Roman" w:hAnsi="Times New Roman" w:cs="Times New Roman"/>
          <w:sz w:val="24"/>
          <w:szCs w:val="24"/>
        </w:rPr>
        <w:t>№</w:t>
      </w:r>
      <w:r w:rsidRPr="00C44545">
        <w:rPr>
          <w:rFonts w:ascii="Times New Roman" w:hAnsi="Times New Roman" w:cs="Times New Roman"/>
          <w:sz w:val="24"/>
          <w:szCs w:val="24"/>
        </w:rPr>
        <w:t xml:space="preserve"> 5 к </w:t>
      </w:r>
      <w:r w:rsidR="00A55E8D" w:rsidRPr="00C44545">
        <w:rPr>
          <w:rFonts w:ascii="Times New Roman" w:hAnsi="Times New Roman" w:cs="Times New Roman"/>
          <w:sz w:val="24"/>
          <w:szCs w:val="24"/>
        </w:rPr>
        <w:t>муниципальной</w:t>
      </w:r>
      <w:r w:rsidRPr="00C44545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45">
        <w:rPr>
          <w:rFonts w:ascii="Times New Roman" w:hAnsi="Times New Roman" w:cs="Times New Roman"/>
          <w:sz w:val="24"/>
          <w:szCs w:val="24"/>
        </w:rPr>
        <w:t xml:space="preserve">Кроме этого, на обеспечение реализации подпрограммы предусматриваются средства </w:t>
      </w:r>
      <w:r w:rsidR="00A55E8D" w:rsidRPr="00C44545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C44545">
        <w:rPr>
          <w:rFonts w:ascii="Times New Roman" w:hAnsi="Times New Roman" w:cs="Times New Roman"/>
          <w:sz w:val="24"/>
          <w:szCs w:val="24"/>
        </w:rPr>
        <w:t xml:space="preserve">, отражаемые в источниках финансирования дефицита </w:t>
      </w:r>
      <w:r w:rsidR="00A55E8D" w:rsidRPr="00C44545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C44545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2073" w:history="1">
        <w:r w:rsidRPr="00C4454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E60A22">
        <w:rPr>
          <w:rFonts w:ascii="Times New Roman" w:hAnsi="Times New Roman" w:cs="Times New Roman"/>
          <w:sz w:val="24"/>
          <w:szCs w:val="24"/>
        </w:rPr>
        <w:t xml:space="preserve"> о данных средствах по годам представлены в приложении </w:t>
      </w:r>
      <w:r w:rsidR="005408ED">
        <w:rPr>
          <w:rFonts w:ascii="Times New Roman" w:hAnsi="Times New Roman" w:cs="Times New Roman"/>
          <w:sz w:val="24"/>
          <w:szCs w:val="24"/>
        </w:rPr>
        <w:t>№</w:t>
      </w:r>
      <w:r w:rsidRPr="00E60A22">
        <w:rPr>
          <w:rFonts w:ascii="Times New Roman" w:hAnsi="Times New Roman" w:cs="Times New Roman"/>
          <w:sz w:val="24"/>
          <w:szCs w:val="24"/>
        </w:rPr>
        <w:t xml:space="preserve"> 5.1 к </w:t>
      </w:r>
      <w:r w:rsidR="00A55E8D" w:rsidRPr="00E60A22">
        <w:rPr>
          <w:rFonts w:ascii="Times New Roman" w:hAnsi="Times New Roman" w:cs="Times New Roman"/>
          <w:sz w:val="24"/>
          <w:szCs w:val="24"/>
        </w:rPr>
        <w:t>муниципальной</w:t>
      </w:r>
      <w:r w:rsidRPr="00E60A22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IX. Анализ рисков реализации подпрограммы и описание</w:t>
      </w: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мер управления рисками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>При реализации подпрограммы возможно возникновение следующих рисков невыполнения мероприятий и недостижения запланированных результатов: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изменение налогового законодательства и законодательства области в части регулирования предоставления межбюджетных трансфертов из </w:t>
      </w:r>
      <w:r w:rsidR="00A55E8D" w:rsidRPr="00E60A22">
        <w:rPr>
          <w:rFonts w:ascii="Times New Roman" w:hAnsi="Times New Roman" w:cs="Times New Roman"/>
          <w:sz w:val="24"/>
          <w:szCs w:val="24"/>
        </w:rPr>
        <w:t>бюджета Поныровского района Курской области</w:t>
      </w:r>
      <w:r w:rsidRPr="00E60A22">
        <w:rPr>
          <w:rFonts w:ascii="Times New Roman" w:hAnsi="Times New Roman" w:cs="Times New Roman"/>
          <w:sz w:val="24"/>
          <w:szCs w:val="24"/>
        </w:rPr>
        <w:t>;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несоблюдение органами местного самоуправления </w:t>
      </w:r>
      <w:r w:rsidR="005408ED" w:rsidRPr="005408ED">
        <w:rPr>
          <w:rFonts w:ascii="Times New Roman" w:hAnsi="Times New Roman" w:cs="Times New Roman"/>
          <w:sz w:val="24"/>
          <w:szCs w:val="24"/>
        </w:rPr>
        <w:t xml:space="preserve">поселений 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>Курской области условий предоставления межбюджетных трансфертов.</w:t>
      </w:r>
    </w:p>
    <w:p w:rsidR="00432A9C" w:rsidRPr="00E60A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22">
        <w:rPr>
          <w:rFonts w:ascii="Times New Roman" w:hAnsi="Times New Roman" w:cs="Times New Roman"/>
          <w:sz w:val="24"/>
          <w:szCs w:val="24"/>
        </w:rPr>
        <w:t xml:space="preserve">Управление рисками реализации подпрограммы будет осуществляться на основе действующего законодательства Российской Федерации и </w:t>
      </w:r>
      <w:r w:rsidR="005408ED">
        <w:rPr>
          <w:rFonts w:ascii="Times New Roman" w:hAnsi="Times New Roman" w:cs="Times New Roman"/>
          <w:sz w:val="24"/>
          <w:szCs w:val="24"/>
        </w:rPr>
        <w:t xml:space="preserve">нормативных правовых актов 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 xml:space="preserve">Курской области в сфере деятельности </w:t>
      </w:r>
      <w:r w:rsidR="00F561CD">
        <w:rPr>
          <w:rFonts w:ascii="Times New Roman" w:hAnsi="Times New Roman" w:cs="Times New Roman"/>
          <w:sz w:val="24"/>
          <w:szCs w:val="24"/>
        </w:rPr>
        <w:t>У</w:t>
      </w:r>
      <w:r w:rsidR="005408ED">
        <w:rPr>
          <w:rFonts w:ascii="Times New Roman" w:hAnsi="Times New Roman" w:cs="Times New Roman"/>
          <w:sz w:val="24"/>
          <w:szCs w:val="24"/>
        </w:rPr>
        <w:t>правления</w:t>
      </w:r>
      <w:r w:rsidRPr="00E60A22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5408ED">
        <w:rPr>
          <w:rFonts w:ascii="Times New Roman" w:hAnsi="Times New Roman" w:cs="Times New Roman"/>
          <w:sz w:val="24"/>
          <w:szCs w:val="24"/>
        </w:rPr>
        <w:t xml:space="preserve">администрации Поныровского района </w:t>
      </w:r>
      <w:r w:rsidRPr="00E60A22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61CD" w:rsidRDefault="00F5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61CD" w:rsidRDefault="00F5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61CD" w:rsidRDefault="00F5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61CD" w:rsidRDefault="00F5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61CD" w:rsidRDefault="00F5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61CD" w:rsidRDefault="00F5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61CD" w:rsidRDefault="00F5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61CD" w:rsidRDefault="00F5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61CD" w:rsidRDefault="00F5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61CD" w:rsidRDefault="00F5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61CD" w:rsidRDefault="00F5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7C8" w:rsidRDefault="001F5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7C8" w:rsidRDefault="001F5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7C8" w:rsidRDefault="001F5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7C8" w:rsidRDefault="001F5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7C8" w:rsidRDefault="001F5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61CD" w:rsidRDefault="00F5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61CD" w:rsidRDefault="00F5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5C5" w:rsidRDefault="00A5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5C5" w:rsidRDefault="00A5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7" w:name="Par1087"/>
      <w:bookmarkEnd w:id="7"/>
      <w:r w:rsidRPr="00F561CD">
        <w:rPr>
          <w:rFonts w:ascii="Times New Roman" w:hAnsi="Times New Roman" w:cs="Times New Roman"/>
          <w:b/>
        </w:rPr>
        <w:t xml:space="preserve">ПОДПРОГРАММА </w:t>
      </w:r>
      <w:r w:rsidR="00F561CD" w:rsidRPr="00F561CD">
        <w:rPr>
          <w:rFonts w:ascii="Times New Roman" w:hAnsi="Times New Roman" w:cs="Times New Roman"/>
          <w:b/>
        </w:rPr>
        <w:t>3</w:t>
      </w:r>
    </w:p>
    <w:p w:rsidR="00F561CD" w:rsidRPr="00F561CD" w:rsidRDefault="00F561CD" w:rsidP="00F5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61CD">
        <w:rPr>
          <w:rFonts w:ascii="Times New Roman" w:hAnsi="Times New Roman" w:cs="Times New Roman"/>
          <w:b/>
        </w:rPr>
        <w:t>«УПРАВЛЕНИЕ МУНИЦИПАЛЬНОЙ ПРОГРАММОЙ И</w:t>
      </w:r>
    </w:p>
    <w:p w:rsidR="00F561CD" w:rsidRPr="00F561CD" w:rsidRDefault="00F561CD" w:rsidP="00F5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61CD">
        <w:rPr>
          <w:rFonts w:ascii="Times New Roman" w:hAnsi="Times New Roman" w:cs="Times New Roman"/>
          <w:b/>
        </w:rPr>
        <w:t>ОБЕСПЕЧЕНИЕ УСЛОВИЙ РЕАЛИЗАЦИИ»</w:t>
      </w:r>
    </w:p>
    <w:p w:rsidR="00432A9C" w:rsidRPr="00C44545" w:rsidRDefault="00F561CD" w:rsidP="00F56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1CD">
        <w:rPr>
          <w:rFonts w:ascii="Times New Roman" w:hAnsi="Times New Roman" w:cs="Times New Roman"/>
        </w:rPr>
        <w:t xml:space="preserve">                             </w:t>
      </w:r>
    </w:p>
    <w:p w:rsidR="00432A9C" w:rsidRPr="00F561CD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F561CD">
        <w:rPr>
          <w:rFonts w:ascii="Times New Roman" w:hAnsi="Times New Roman" w:cs="Times New Roman"/>
          <w:b/>
        </w:rPr>
        <w:t>ПАСПОРТ</w:t>
      </w:r>
    </w:p>
    <w:p w:rsidR="00F561CD" w:rsidRPr="00F561CD" w:rsidRDefault="00432A9C" w:rsidP="00F5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61CD">
        <w:rPr>
          <w:rFonts w:ascii="Times New Roman" w:hAnsi="Times New Roman" w:cs="Times New Roman"/>
          <w:b/>
        </w:rPr>
        <w:t xml:space="preserve">подпрограммы </w:t>
      </w:r>
      <w:r w:rsidR="00F561CD" w:rsidRPr="00F561CD">
        <w:rPr>
          <w:rFonts w:ascii="Times New Roman" w:hAnsi="Times New Roman" w:cs="Times New Roman"/>
          <w:b/>
        </w:rPr>
        <w:t>3</w:t>
      </w:r>
      <w:r w:rsidRPr="00F561CD">
        <w:rPr>
          <w:rFonts w:ascii="Times New Roman" w:hAnsi="Times New Roman" w:cs="Times New Roman"/>
          <w:b/>
        </w:rPr>
        <w:t xml:space="preserve"> </w:t>
      </w:r>
      <w:r w:rsidR="00F561CD" w:rsidRPr="00F561CD">
        <w:rPr>
          <w:rFonts w:ascii="Times New Roman" w:hAnsi="Times New Roman" w:cs="Times New Roman"/>
          <w:b/>
        </w:rPr>
        <w:t xml:space="preserve">«Управление муниципальной программой и обеспечение </w:t>
      </w:r>
    </w:p>
    <w:p w:rsidR="00432A9C" w:rsidRPr="00F561CD" w:rsidRDefault="00F561CD" w:rsidP="00F5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61CD">
        <w:rPr>
          <w:rFonts w:ascii="Times New Roman" w:hAnsi="Times New Roman" w:cs="Times New Roman"/>
          <w:b/>
        </w:rPr>
        <w:t>условий реализации»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Ответственный           - </w:t>
      </w:r>
      <w:r w:rsidR="00F561CD">
        <w:rPr>
          <w:rFonts w:ascii="Courier New" w:hAnsi="Courier New" w:cs="Courier New"/>
          <w:sz w:val="20"/>
          <w:szCs w:val="20"/>
        </w:rPr>
        <w:t>У</w:t>
      </w:r>
      <w:r w:rsidR="00C04ACA">
        <w:rPr>
          <w:rFonts w:ascii="Courier New" w:hAnsi="Courier New" w:cs="Courier New"/>
          <w:sz w:val="20"/>
          <w:szCs w:val="20"/>
        </w:rPr>
        <w:t>правление</w:t>
      </w:r>
      <w:r>
        <w:rPr>
          <w:rFonts w:ascii="Courier New" w:hAnsi="Courier New" w:cs="Courier New"/>
          <w:sz w:val="20"/>
          <w:szCs w:val="20"/>
        </w:rPr>
        <w:t xml:space="preserve"> финансов </w:t>
      </w:r>
      <w:r w:rsidR="00C04ACA">
        <w:rPr>
          <w:rFonts w:ascii="Courier New" w:hAnsi="Courier New" w:cs="Courier New"/>
          <w:sz w:val="20"/>
          <w:szCs w:val="20"/>
        </w:rPr>
        <w:t xml:space="preserve">администрации Поныровского 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C04ACA">
        <w:rPr>
          <w:rFonts w:ascii="Courier New" w:hAnsi="Courier New" w:cs="Courier New"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>сполнитель</w:t>
      </w:r>
      <w:r w:rsidR="00C04ACA">
        <w:rPr>
          <w:rFonts w:ascii="Courier New" w:hAnsi="Courier New" w:cs="Courier New"/>
          <w:sz w:val="20"/>
          <w:szCs w:val="20"/>
        </w:rPr>
        <w:t xml:space="preserve">               района </w:t>
      </w:r>
      <w:r w:rsidR="00C04ACA" w:rsidRPr="00C04ACA">
        <w:rPr>
          <w:rFonts w:ascii="Courier New" w:hAnsi="Courier New" w:cs="Courier New"/>
          <w:sz w:val="20"/>
          <w:szCs w:val="20"/>
        </w:rPr>
        <w:t>Курской области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подпрограммы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Участники подпрограммы  - отсутствуют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Программно-целевые      - отсутствуют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инструменты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подпрограммы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Цель подпрограммы       - обеспечение создания условий  для  реализации</w:t>
      </w:r>
    </w:p>
    <w:p w:rsidR="00C04ACA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A55E8D">
        <w:rPr>
          <w:rFonts w:ascii="Courier New" w:hAnsi="Courier New" w:cs="Courier New"/>
          <w:sz w:val="20"/>
          <w:szCs w:val="20"/>
        </w:rPr>
        <w:t>муниципальной</w:t>
      </w:r>
      <w:r>
        <w:rPr>
          <w:rFonts w:ascii="Courier New" w:hAnsi="Courier New" w:cs="Courier New"/>
          <w:sz w:val="20"/>
          <w:szCs w:val="20"/>
        </w:rPr>
        <w:t xml:space="preserve">  программы  </w:t>
      </w:r>
      <w:r w:rsidR="00C04ACA">
        <w:rPr>
          <w:rFonts w:ascii="Courier New" w:hAnsi="Courier New" w:cs="Courier New"/>
          <w:sz w:val="20"/>
          <w:szCs w:val="20"/>
        </w:rPr>
        <w:t xml:space="preserve">Поныровского района </w:t>
      </w:r>
    </w:p>
    <w:p w:rsidR="000C3D21" w:rsidRDefault="00C04ACA" w:rsidP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 xml:space="preserve">Курской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>области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432A9C">
        <w:rPr>
          <w:rFonts w:ascii="Courier New" w:hAnsi="Courier New" w:cs="Courier New"/>
          <w:sz w:val="20"/>
          <w:szCs w:val="20"/>
        </w:rPr>
        <w:t xml:space="preserve"> </w:t>
      </w:r>
      <w:r w:rsidR="000C3D21">
        <w:rPr>
          <w:rFonts w:ascii="Courier New" w:hAnsi="Courier New" w:cs="Courier New"/>
          <w:sz w:val="20"/>
          <w:szCs w:val="20"/>
        </w:rPr>
        <w:t>«</w:t>
      </w:r>
      <w:r w:rsidR="000C3D21" w:rsidRPr="000C3D21">
        <w:rPr>
          <w:rFonts w:ascii="Courier New" w:hAnsi="Courier New" w:cs="Courier New"/>
          <w:sz w:val="20"/>
          <w:szCs w:val="20"/>
        </w:rPr>
        <w:t xml:space="preserve">Повышение эффективности </w:t>
      </w:r>
    </w:p>
    <w:p w:rsidR="000C3D21" w:rsidRDefault="000C3D21" w:rsidP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0C3D21">
        <w:rPr>
          <w:rFonts w:ascii="Courier New" w:hAnsi="Courier New" w:cs="Courier New"/>
          <w:sz w:val="20"/>
          <w:szCs w:val="20"/>
        </w:rPr>
        <w:t xml:space="preserve">управления финансами Поныровского района </w:t>
      </w:r>
    </w:p>
    <w:p w:rsidR="00432A9C" w:rsidRDefault="000C3D21" w:rsidP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0C3D21">
        <w:rPr>
          <w:rFonts w:ascii="Courier New" w:hAnsi="Courier New" w:cs="Courier New"/>
          <w:sz w:val="20"/>
          <w:szCs w:val="20"/>
        </w:rPr>
        <w:t>Курской области</w:t>
      </w:r>
      <w:r>
        <w:rPr>
          <w:rFonts w:ascii="Courier New" w:hAnsi="Courier New" w:cs="Courier New"/>
          <w:sz w:val="20"/>
          <w:szCs w:val="20"/>
        </w:rPr>
        <w:t>»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Задача подпрограммы     - обеспечение эффективной деятельности </w:t>
      </w:r>
      <w:r w:rsidR="000C3D21">
        <w:rPr>
          <w:rFonts w:ascii="Courier New" w:hAnsi="Courier New" w:cs="Courier New"/>
          <w:sz w:val="20"/>
          <w:szCs w:val="20"/>
        </w:rPr>
        <w:t>У</w:t>
      </w:r>
      <w:r w:rsidR="00C04ACA">
        <w:rPr>
          <w:rFonts w:ascii="Courier New" w:hAnsi="Courier New" w:cs="Courier New"/>
          <w:sz w:val="20"/>
          <w:szCs w:val="20"/>
        </w:rPr>
        <w:t>правления</w:t>
      </w:r>
    </w:p>
    <w:p w:rsidR="00C04ACA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финансов </w:t>
      </w:r>
      <w:r w:rsidR="00C04ACA">
        <w:rPr>
          <w:rFonts w:ascii="Courier New" w:hAnsi="Courier New" w:cs="Courier New"/>
          <w:sz w:val="20"/>
          <w:szCs w:val="20"/>
        </w:rPr>
        <w:t xml:space="preserve">администрации    Поныровского   района </w:t>
      </w:r>
    </w:p>
    <w:p w:rsidR="00432A9C" w:rsidRDefault="00C04A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>Курской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432A9C">
        <w:rPr>
          <w:rFonts w:ascii="Courier New" w:hAnsi="Courier New" w:cs="Courier New"/>
          <w:sz w:val="20"/>
          <w:szCs w:val="20"/>
        </w:rPr>
        <w:t xml:space="preserve"> области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>как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 xml:space="preserve">  ответственного</w:t>
      </w:r>
    </w:p>
    <w:p w:rsidR="00C04ACA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исполнителя </w:t>
      </w:r>
      <w:r w:rsidR="00A55E8D">
        <w:rPr>
          <w:rFonts w:ascii="Courier New" w:hAnsi="Courier New" w:cs="Courier New"/>
          <w:sz w:val="20"/>
          <w:szCs w:val="20"/>
        </w:rPr>
        <w:t>муниципальной</w:t>
      </w:r>
      <w:r>
        <w:rPr>
          <w:rFonts w:ascii="Courier New" w:hAnsi="Courier New" w:cs="Courier New"/>
          <w:sz w:val="20"/>
          <w:szCs w:val="20"/>
        </w:rPr>
        <w:t xml:space="preserve"> программы </w:t>
      </w:r>
    </w:p>
    <w:p w:rsidR="000C3D21" w:rsidRDefault="00C04ACA" w:rsidP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Поныровского района </w:t>
      </w:r>
      <w:r w:rsidR="00432A9C">
        <w:rPr>
          <w:rFonts w:ascii="Courier New" w:hAnsi="Courier New" w:cs="Courier New"/>
          <w:sz w:val="20"/>
          <w:szCs w:val="20"/>
        </w:rPr>
        <w:t xml:space="preserve">Курской области </w:t>
      </w:r>
      <w:r w:rsidR="000C3D21" w:rsidRPr="000C3D21">
        <w:rPr>
          <w:rFonts w:ascii="Courier New" w:hAnsi="Courier New" w:cs="Courier New"/>
          <w:sz w:val="20"/>
          <w:szCs w:val="20"/>
        </w:rPr>
        <w:t xml:space="preserve">«Повышение </w:t>
      </w:r>
    </w:p>
    <w:p w:rsidR="000C3D21" w:rsidRDefault="000C3D21" w:rsidP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0C3D21">
        <w:rPr>
          <w:rFonts w:ascii="Courier New" w:hAnsi="Courier New" w:cs="Courier New"/>
          <w:sz w:val="20"/>
          <w:szCs w:val="20"/>
        </w:rPr>
        <w:t xml:space="preserve">эффективности управления финансами Поныровского </w:t>
      </w:r>
    </w:p>
    <w:p w:rsidR="00432A9C" w:rsidRDefault="000C3D21" w:rsidP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0C3D21">
        <w:rPr>
          <w:rFonts w:ascii="Courier New" w:hAnsi="Courier New" w:cs="Courier New"/>
          <w:sz w:val="20"/>
          <w:szCs w:val="20"/>
        </w:rPr>
        <w:t>района Курской области»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Целевые индикаторы и    - доля    достигнутых    целевых    показателей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показатели подпрограммы   (индикаторов)    </w:t>
      </w:r>
      <w:r w:rsidR="00A55E8D">
        <w:rPr>
          <w:rFonts w:ascii="Courier New" w:hAnsi="Courier New" w:cs="Courier New"/>
          <w:sz w:val="20"/>
          <w:szCs w:val="20"/>
        </w:rPr>
        <w:t>муниципальной</w:t>
      </w:r>
      <w:r>
        <w:rPr>
          <w:rFonts w:ascii="Courier New" w:hAnsi="Courier New" w:cs="Courier New"/>
          <w:sz w:val="20"/>
          <w:szCs w:val="20"/>
        </w:rPr>
        <w:t xml:space="preserve">    программы</w:t>
      </w:r>
    </w:p>
    <w:p w:rsidR="000C3D21" w:rsidRDefault="00432A9C" w:rsidP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C04ACA" w:rsidRPr="00C04ACA">
        <w:rPr>
          <w:rFonts w:ascii="Courier New" w:hAnsi="Courier New" w:cs="Courier New"/>
          <w:sz w:val="20"/>
          <w:szCs w:val="20"/>
        </w:rPr>
        <w:t xml:space="preserve">Поныровского района Курской области </w:t>
      </w:r>
      <w:r w:rsidR="000C3D21" w:rsidRPr="000C3D21">
        <w:rPr>
          <w:rFonts w:ascii="Courier New" w:hAnsi="Courier New" w:cs="Courier New"/>
          <w:sz w:val="20"/>
          <w:szCs w:val="20"/>
        </w:rPr>
        <w:t xml:space="preserve">«Повышение </w:t>
      </w:r>
    </w:p>
    <w:p w:rsidR="000C3D21" w:rsidRDefault="000C3D21" w:rsidP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9D3F39">
        <w:rPr>
          <w:rFonts w:ascii="Courier New" w:hAnsi="Courier New" w:cs="Courier New"/>
          <w:sz w:val="20"/>
          <w:szCs w:val="20"/>
        </w:rPr>
        <w:t>э</w:t>
      </w:r>
      <w:r w:rsidRPr="000C3D21">
        <w:rPr>
          <w:rFonts w:ascii="Courier New" w:hAnsi="Courier New" w:cs="Courier New"/>
          <w:sz w:val="20"/>
          <w:szCs w:val="20"/>
        </w:rPr>
        <w:t>ффективности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C3D21">
        <w:rPr>
          <w:rFonts w:ascii="Courier New" w:hAnsi="Courier New" w:cs="Courier New"/>
          <w:sz w:val="20"/>
          <w:szCs w:val="20"/>
        </w:rPr>
        <w:t xml:space="preserve">управления финансами Поныровского </w:t>
      </w:r>
    </w:p>
    <w:p w:rsidR="000C3D21" w:rsidRDefault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0C3D21">
        <w:rPr>
          <w:rFonts w:ascii="Courier New" w:hAnsi="Courier New" w:cs="Courier New"/>
          <w:sz w:val="20"/>
          <w:szCs w:val="20"/>
        </w:rPr>
        <w:t>района Курской области»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 xml:space="preserve">к общему   количеству    </w:t>
      </w:r>
    </w:p>
    <w:p w:rsidR="00432A9C" w:rsidRDefault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>целевых    показателей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>(индикаторов)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Этапы и сроки           - один этап, 201</w:t>
      </w:r>
      <w:r w:rsidR="000C3D21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 - 20</w:t>
      </w:r>
      <w:r w:rsidR="000C3D21">
        <w:rPr>
          <w:rFonts w:ascii="Courier New" w:hAnsi="Courier New" w:cs="Courier New"/>
          <w:sz w:val="20"/>
          <w:szCs w:val="20"/>
        </w:rPr>
        <w:t>2</w:t>
      </w:r>
      <w:r w:rsidR="00865999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годы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реализации подпрограммы</w:t>
      </w:r>
    </w:p>
    <w:p w:rsidR="00432A9C" w:rsidRDefault="00432A9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D7490" w:rsidRPr="000D7490" w:rsidRDefault="00432A9C" w:rsidP="000D7490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D7490" w:rsidRPr="000D7490">
        <w:rPr>
          <w:rFonts w:ascii="Courier New" w:eastAsia="Times New Roman" w:hAnsi="Courier New" w:cs="Courier New"/>
          <w:sz w:val="20"/>
          <w:szCs w:val="20"/>
        </w:rPr>
        <w:t xml:space="preserve">Объемы бюджетных        - объем </w:t>
      </w:r>
      <w:proofErr w:type="gramStart"/>
      <w:r w:rsidR="000D7490" w:rsidRPr="000D7490">
        <w:rPr>
          <w:rFonts w:ascii="Courier New" w:eastAsia="Times New Roman" w:hAnsi="Courier New" w:cs="Courier New"/>
          <w:sz w:val="20"/>
          <w:szCs w:val="20"/>
        </w:rPr>
        <w:t>бюджетных  ассигнований</w:t>
      </w:r>
      <w:proofErr w:type="gramEnd"/>
      <w:r w:rsidR="000D7490" w:rsidRPr="000D7490">
        <w:rPr>
          <w:rFonts w:ascii="Courier New" w:eastAsia="Times New Roman" w:hAnsi="Courier New" w:cs="Courier New"/>
          <w:sz w:val="20"/>
          <w:szCs w:val="20"/>
        </w:rPr>
        <w:t xml:space="preserve">  на  реализацию</w:t>
      </w:r>
    </w:p>
    <w:p w:rsidR="000D7490" w:rsidRPr="000D7490" w:rsidRDefault="000D7490" w:rsidP="000D7490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0D7490">
        <w:rPr>
          <w:rFonts w:ascii="Courier New" w:eastAsia="Times New Roman" w:hAnsi="Courier New" w:cs="Courier New"/>
          <w:sz w:val="20"/>
          <w:szCs w:val="20"/>
        </w:rPr>
        <w:t xml:space="preserve">    ассигнований              подпрограммы составляет 16411,297 тыс. рублей,  </w:t>
      </w:r>
    </w:p>
    <w:p w:rsidR="000D7490" w:rsidRPr="000D7490" w:rsidRDefault="000D7490" w:rsidP="000D7490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0D7490">
        <w:rPr>
          <w:rFonts w:ascii="Courier New" w:eastAsia="Times New Roman" w:hAnsi="Courier New" w:cs="Courier New"/>
          <w:sz w:val="20"/>
          <w:szCs w:val="20"/>
        </w:rPr>
        <w:t xml:space="preserve">    подпрограммы              в том числе по годам:</w:t>
      </w:r>
    </w:p>
    <w:p w:rsidR="000D7490" w:rsidRPr="000D7490" w:rsidRDefault="000D7490" w:rsidP="000D7490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0D7490">
        <w:rPr>
          <w:rFonts w:ascii="Courier New" w:eastAsia="Times New Roman" w:hAnsi="Courier New" w:cs="Courier New"/>
          <w:sz w:val="20"/>
          <w:szCs w:val="20"/>
        </w:rPr>
        <w:t xml:space="preserve">                              2015 год – 2251,760 тыс. рублей;</w:t>
      </w:r>
    </w:p>
    <w:p w:rsidR="000D7490" w:rsidRPr="000D7490" w:rsidRDefault="000D7490" w:rsidP="000D7490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0D7490">
        <w:rPr>
          <w:rFonts w:ascii="Courier New" w:eastAsia="Times New Roman" w:hAnsi="Courier New" w:cs="Courier New"/>
          <w:sz w:val="20"/>
          <w:szCs w:val="20"/>
        </w:rPr>
        <w:t xml:space="preserve">                              2016 год – 2238,738 тыс. рублей;</w:t>
      </w:r>
    </w:p>
    <w:p w:rsidR="000D7490" w:rsidRPr="000D7490" w:rsidRDefault="000D7490" w:rsidP="000D7490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0D7490">
        <w:rPr>
          <w:rFonts w:ascii="Courier New" w:eastAsia="Times New Roman" w:hAnsi="Courier New" w:cs="Courier New"/>
          <w:sz w:val="20"/>
          <w:szCs w:val="20"/>
        </w:rPr>
        <w:t xml:space="preserve">                              2017 год – 2252,759 тыс. рублей;</w:t>
      </w:r>
    </w:p>
    <w:p w:rsidR="000D7490" w:rsidRPr="000D7490" w:rsidRDefault="000D7490" w:rsidP="000D7490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0D7490">
        <w:rPr>
          <w:rFonts w:ascii="Courier New" w:eastAsia="Times New Roman" w:hAnsi="Courier New" w:cs="Courier New"/>
          <w:sz w:val="20"/>
          <w:szCs w:val="20"/>
        </w:rPr>
        <w:t xml:space="preserve">                              2018 год – 2398,406 тыс. рублей;</w:t>
      </w:r>
    </w:p>
    <w:p w:rsidR="000D7490" w:rsidRPr="000D7490" w:rsidRDefault="000D7490" w:rsidP="000D7490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0D7490">
        <w:rPr>
          <w:rFonts w:ascii="Courier New" w:eastAsia="Times New Roman" w:hAnsi="Courier New" w:cs="Courier New"/>
          <w:sz w:val="20"/>
          <w:szCs w:val="20"/>
        </w:rPr>
        <w:t xml:space="preserve">                              2019 год – 2471,946 тыс. рублей;</w:t>
      </w:r>
    </w:p>
    <w:p w:rsidR="000D7490" w:rsidRPr="000D7490" w:rsidRDefault="000D7490" w:rsidP="000D7490">
      <w:pPr>
        <w:pStyle w:val="ConsPlusCell"/>
        <w:rPr>
          <w:rFonts w:ascii="Courier New" w:eastAsia="Times New Roman" w:hAnsi="Courier New" w:cs="Courier New"/>
          <w:sz w:val="20"/>
          <w:szCs w:val="20"/>
        </w:rPr>
      </w:pPr>
      <w:r w:rsidRPr="000D7490">
        <w:rPr>
          <w:rFonts w:ascii="Courier New" w:eastAsia="Times New Roman" w:hAnsi="Courier New" w:cs="Courier New"/>
          <w:sz w:val="20"/>
          <w:szCs w:val="20"/>
        </w:rPr>
        <w:t xml:space="preserve">                              2020 год – 2398,844 тыс. рублей; </w:t>
      </w:r>
    </w:p>
    <w:p w:rsidR="005826EA" w:rsidRDefault="000D7490" w:rsidP="000D7490">
      <w:pPr>
        <w:pStyle w:val="ConsPlusCell"/>
        <w:rPr>
          <w:rFonts w:ascii="Courier New" w:hAnsi="Courier New" w:cs="Courier New"/>
          <w:sz w:val="20"/>
          <w:szCs w:val="20"/>
        </w:rPr>
      </w:pPr>
      <w:r w:rsidRPr="000D7490">
        <w:rPr>
          <w:rFonts w:ascii="Courier New" w:eastAsia="Times New Roman" w:hAnsi="Courier New" w:cs="Courier New"/>
          <w:sz w:val="20"/>
          <w:szCs w:val="20"/>
        </w:rPr>
        <w:t xml:space="preserve">                              2021 год – 2398,844 тыс. рублей</w:t>
      </w:r>
    </w:p>
    <w:p w:rsidR="00432A9C" w:rsidRDefault="00432A9C" w:rsidP="005826E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Ожидаемые результаты    - обеспечение   выполнения   целей,   задач   и</w:t>
      </w:r>
    </w:p>
    <w:p w:rsidR="009620D7" w:rsidRDefault="00432A9C" w:rsidP="009620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реализации подпрограммы   показателей </w:t>
      </w:r>
      <w:r w:rsidR="00A55E8D">
        <w:rPr>
          <w:rFonts w:ascii="Courier New" w:hAnsi="Courier New" w:cs="Courier New"/>
          <w:sz w:val="20"/>
          <w:szCs w:val="20"/>
        </w:rPr>
        <w:t>муниципальной</w:t>
      </w:r>
      <w:r>
        <w:rPr>
          <w:rFonts w:ascii="Courier New" w:hAnsi="Courier New" w:cs="Courier New"/>
          <w:sz w:val="20"/>
          <w:szCs w:val="20"/>
        </w:rPr>
        <w:t xml:space="preserve"> программы </w:t>
      </w:r>
    </w:p>
    <w:p w:rsidR="000C3D21" w:rsidRPr="000C3D21" w:rsidRDefault="009620D7" w:rsidP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620D7">
        <w:rPr>
          <w:rFonts w:ascii="Courier New" w:hAnsi="Courier New" w:cs="Courier New"/>
          <w:sz w:val="20"/>
          <w:szCs w:val="20"/>
        </w:rPr>
        <w:t xml:space="preserve">Поныровского района Курской области </w:t>
      </w:r>
      <w:r w:rsidR="000C3D21" w:rsidRPr="000C3D21">
        <w:rPr>
          <w:rFonts w:ascii="Courier New" w:hAnsi="Courier New" w:cs="Courier New"/>
          <w:sz w:val="20"/>
          <w:szCs w:val="20"/>
        </w:rPr>
        <w:t xml:space="preserve">«Повышение </w:t>
      </w:r>
    </w:p>
    <w:p w:rsidR="000C3D21" w:rsidRPr="000C3D21" w:rsidRDefault="000C3D21" w:rsidP="000C3D21">
      <w:pPr>
        <w:pStyle w:val="ConsPlusCell"/>
        <w:rPr>
          <w:rFonts w:ascii="Courier New" w:hAnsi="Courier New" w:cs="Courier New"/>
          <w:sz w:val="20"/>
          <w:szCs w:val="20"/>
        </w:rPr>
      </w:pPr>
      <w:r w:rsidRPr="000C3D21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9D3F39">
        <w:rPr>
          <w:rFonts w:ascii="Courier New" w:hAnsi="Courier New" w:cs="Courier New"/>
          <w:sz w:val="20"/>
          <w:szCs w:val="20"/>
        </w:rPr>
        <w:t>э</w:t>
      </w:r>
      <w:r w:rsidRPr="000C3D21">
        <w:rPr>
          <w:rFonts w:ascii="Courier New" w:hAnsi="Courier New" w:cs="Courier New"/>
          <w:sz w:val="20"/>
          <w:szCs w:val="20"/>
        </w:rPr>
        <w:t xml:space="preserve">ффективности управления финансами Поныровского </w:t>
      </w:r>
    </w:p>
    <w:p w:rsidR="000C3D21" w:rsidRDefault="000C3D21" w:rsidP="000C3D21">
      <w:pPr>
        <w:pStyle w:val="ConsPlusCell"/>
        <w:rPr>
          <w:rFonts w:ascii="Courier New" w:hAnsi="Courier New" w:cs="Courier New"/>
          <w:sz w:val="20"/>
          <w:szCs w:val="20"/>
        </w:rPr>
      </w:pPr>
      <w:r w:rsidRPr="000C3D21">
        <w:rPr>
          <w:rFonts w:ascii="Courier New" w:hAnsi="Courier New" w:cs="Courier New"/>
          <w:sz w:val="20"/>
          <w:szCs w:val="20"/>
        </w:rPr>
        <w:t xml:space="preserve">                              района Курской области» </w:t>
      </w:r>
      <w:r w:rsidR="00432A9C">
        <w:rPr>
          <w:rFonts w:ascii="Courier New" w:hAnsi="Courier New" w:cs="Courier New"/>
          <w:sz w:val="20"/>
          <w:szCs w:val="20"/>
        </w:rPr>
        <w:t>в целом,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32A9C">
        <w:rPr>
          <w:rFonts w:ascii="Courier New" w:hAnsi="Courier New" w:cs="Courier New"/>
          <w:sz w:val="20"/>
          <w:szCs w:val="20"/>
        </w:rPr>
        <w:t>в разрезе</w:t>
      </w:r>
      <w:r w:rsidR="009620D7">
        <w:rPr>
          <w:rFonts w:ascii="Courier New" w:hAnsi="Courier New" w:cs="Courier New"/>
          <w:sz w:val="20"/>
          <w:szCs w:val="20"/>
        </w:rPr>
        <w:t xml:space="preserve"> </w:t>
      </w:r>
    </w:p>
    <w:p w:rsidR="00432A9C" w:rsidRDefault="000C3D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32A9C">
        <w:rPr>
          <w:rFonts w:ascii="Courier New" w:hAnsi="Courier New" w:cs="Courier New"/>
          <w:sz w:val="20"/>
          <w:szCs w:val="20"/>
        </w:rPr>
        <w:t>подпрограмм и основных мероприятий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21" w:rsidRDefault="000C3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21" w:rsidRDefault="000C3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21" w:rsidRDefault="000C3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5C5" w:rsidRDefault="00A5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9D3F39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F39">
        <w:rPr>
          <w:rFonts w:ascii="Times New Roman" w:hAnsi="Times New Roman" w:cs="Times New Roman"/>
          <w:b/>
          <w:sz w:val="24"/>
          <w:szCs w:val="24"/>
        </w:rPr>
        <w:lastRenderedPageBreak/>
        <w:t>I. Характеристика сферы реализации подпрограммы,</w:t>
      </w:r>
    </w:p>
    <w:p w:rsidR="00432A9C" w:rsidRPr="009D3F39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F39">
        <w:rPr>
          <w:rFonts w:ascii="Times New Roman" w:hAnsi="Times New Roman" w:cs="Times New Roman"/>
          <w:b/>
          <w:sz w:val="24"/>
          <w:szCs w:val="24"/>
        </w:rPr>
        <w:t>основные проблемы в указанной сфере и прогноз ее развития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9620D7" w:rsidRDefault="00432A9C" w:rsidP="009D3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Подпрограмма разработана в целях повышения качества реализации целей и задач, поставленных </w:t>
      </w:r>
      <w:r w:rsidR="00A55E8D" w:rsidRPr="009620D7">
        <w:rPr>
          <w:rFonts w:ascii="Times New Roman" w:hAnsi="Times New Roman" w:cs="Times New Roman"/>
          <w:sz w:val="24"/>
          <w:szCs w:val="24"/>
        </w:rPr>
        <w:t>муниципальной</w:t>
      </w:r>
      <w:r w:rsidRPr="009620D7">
        <w:rPr>
          <w:rFonts w:ascii="Times New Roman" w:hAnsi="Times New Roman" w:cs="Times New Roman"/>
          <w:sz w:val="24"/>
          <w:szCs w:val="24"/>
        </w:rPr>
        <w:t xml:space="preserve"> программой </w:t>
      </w:r>
      <w:r w:rsidR="009620D7" w:rsidRPr="009620D7">
        <w:rPr>
          <w:rFonts w:ascii="Times New Roman" w:hAnsi="Times New Roman" w:cs="Times New Roman"/>
          <w:sz w:val="24"/>
          <w:szCs w:val="24"/>
        </w:rPr>
        <w:t xml:space="preserve">Поныровского района Курской области </w:t>
      </w:r>
      <w:r w:rsidR="009D3F39" w:rsidRPr="009D3F39">
        <w:rPr>
          <w:rFonts w:ascii="Times New Roman" w:hAnsi="Times New Roman" w:cs="Times New Roman"/>
          <w:sz w:val="24"/>
          <w:szCs w:val="24"/>
        </w:rPr>
        <w:t xml:space="preserve">«Повышение </w:t>
      </w:r>
      <w:r w:rsidR="009D3F39">
        <w:rPr>
          <w:rFonts w:ascii="Times New Roman" w:hAnsi="Times New Roman" w:cs="Times New Roman"/>
          <w:sz w:val="24"/>
          <w:szCs w:val="24"/>
        </w:rPr>
        <w:t>э</w:t>
      </w:r>
      <w:r w:rsidR="009D3F39" w:rsidRPr="009D3F39">
        <w:rPr>
          <w:rFonts w:ascii="Times New Roman" w:hAnsi="Times New Roman" w:cs="Times New Roman"/>
          <w:sz w:val="24"/>
          <w:szCs w:val="24"/>
        </w:rPr>
        <w:t xml:space="preserve">ффективности управления финансами Поныровского  района Курской области» </w:t>
      </w:r>
      <w:r w:rsidRPr="009620D7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45948" w:rsidRPr="009620D7">
        <w:rPr>
          <w:rFonts w:ascii="Times New Roman" w:hAnsi="Times New Roman" w:cs="Times New Roman"/>
          <w:sz w:val="24"/>
          <w:szCs w:val="24"/>
        </w:rPr>
        <w:t>муниципальная</w:t>
      </w:r>
      <w:r w:rsidRPr="009620D7">
        <w:rPr>
          <w:rFonts w:ascii="Times New Roman" w:hAnsi="Times New Roman" w:cs="Times New Roman"/>
          <w:sz w:val="24"/>
          <w:szCs w:val="24"/>
        </w:rPr>
        <w:t xml:space="preserve"> программа).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В целом подпрограмма направлена на формирование и развитие обеспечивающих механизмов реализации </w:t>
      </w:r>
      <w:r w:rsidR="00A55E8D" w:rsidRPr="009620D7">
        <w:rPr>
          <w:rFonts w:ascii="Times New Roman" w:hAnsi="Times New Roman" w:cs="Times New Roman"/>
          <w:sz w:val="24"/>
          <w:szCs w:val="24"/>
        </w:rPr>
        <w:t>муниципальной</w:t>
      </w:r>
      <w:r w:rsidRPr="009620D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D3F39">
        <w:rPr>
          <w:rFonts w:ascii="Times New Roman" w:hAnsi="Times New Roman" w:cs="Times New Roman"/>
          <w:sz w:val="24"/>
          <w:szCs w:val="24"/>
        </w:rPr>
        <w:t xml:space="preserve">, </w:t>
      </w:r>
      <w:r w:rsidR="009D3F39" w:rsidRPr="009D3F39">
        <w:rPr>
          <w:rFonts w:ascii="Times New Roman" w:hAnsi="Times New Roman" w:cs="Times New Roman"/>
          <w:sz w:val="24"/>
          <w:szCs w:val="24"/>
        </w:rPr>
        <w:t xml:space="preserve">создание условий, повышающих как отдельные мероприятия, так и </w:t>
      </w:r>
      <w:r w:rsidR="009D3F39">
        <w:rPr>
          <w:rFonts w:ascii="Times New Roman" w:hAnsi="Times New Roman" w:cs="Times New Roman"/>
          <w:sz w:val="24"/>
          <w:szCs w:val="24"/>
        </w:rPr>
        <w:t>муниципальной</w:t>
      </w:r>
      <w:r w:rsidR="009D3F39" w:rsidRPr="009D3F39">
        <w:rPr>
          <w:rFonts w:ascii="Times New Roman" w:hAnsi="Times New Roman" w:cs="Times New Roman"/>
          <w:sz w:val="24"/>
          <w:szCs w:val="24"/>
        </w:rPr>
        <w:t xml:space="preserve"> программы в целом</w:t>
      </w:r>
      <w:r w:rsidRPr="009620D7">
        <w:rPr>
          <w:rFonts w:ascii="Times New Roman" w:hAnsi="Times New Roman" w:cs="Times New Roman"/>
          <w:sz w:val="24"/>
          <w:szCs w:val="24"/>
        </w:rPr>
        <w:t>.</w:t>
      </w:r>
    </w:p>
    <w:p w:rsidR="009D3F39" w:rsidRPr="009D3F39" w:rsidRDefault="009D3F39" w:rsidP="009D3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F39">
        <w:rPr>
          <w:rFonts w:ascii="Times New Roman" w:hAnsi="Times New Roman" w:cs="Times New Roman"/>
          <w:sz w:val="24"/>
          <w:szCs w:val="24"/>
        </w:rPr>
        <w:t xml:space="preserve">Сферой осуществления подпрограммы является управленческая и организационная деятельность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9D3F39">
        <w:rPr>
          <w:rFonts w:ascii="Times New Roman" w:hAnsi="Times New Roman" w:cs="Times New Roman"/>
          <w:sz w:val="24"/>
          <w:szCs w:val="24"/>
        </w:rPr>
        <w:t xml:space="preserve"> финансов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Поныровского района </w:t>
      </w:r>
      <w:r w:rsidRPr="009D3F39">
        <w:rPr>
          <w:rFonts w:ascii="Times New Roman" w:hAnsi="Times New Roman" w:cs="Times New Roman"/>
          <w:sz w:val="24"/>
          <w:szCs w:val="24"/>
        </w:rPr>
        <w:t xml:space="preserve">Курской области (далее – </w:t>
      </w:r>
      <w:r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9D3F39">
        <w:rPr>
          <w:rFonts w:ascii="Times New Roman" w:hAnsi="Times New Roman" w:cs="Times New Roman"/>
          <w:sz w:val="24"/>
          <w:szCs w:val="24"/>
        </w:rPr>
        <w:t>).</w:t>
      </w:r>
    </w:p>
    <w:p w:rsidR="009D3F39" w:rsidRPr="009D3F39" w:rsidRDefault="009D3F39" w:rsidP="009D3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F39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 имеет существенные отличия от других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9D3F39">
        <w:rPr>
          <w:rFonts w:ascii="Times New Roman" w:hAnsi="Times New Roman" w:cs="Times New Roman"/>
          <w:sz w:val="24"/>
          <w:szCs w:val="24"/>
        </w:rPr>
        <w:t>Курской области. Она является «обеспечивающей», то есть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3F39">
        <w:rPr>
          <w:rFonts w:ascii="Times New Roman" w:hAnsi="Times New Roman" w:cs="Times New Roman"/>
          <w:sz w:val="24"/>
          <w:szCs w:val="24"/>
        </w:rPr>
        <w:t xml:space="preserve"> ориентирована (через развитие правового регулирования и методического обеспечения) на создание для всех участников бюджетного процесса условий и механизмов его реализации.</w:t>
      </w:r>
    </w:p>
    <w:p w:rsidR="009D3F39" w:rsidRPr="009D3F39" w:rsidRDefault="009D3F39" w:rsidP="009D3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9D3F39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 и в рамках своих полномочий будет посредством проведения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политики в области регулирования бюджетных правоотношений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9D3F39">
        <w:rPr>
          <w:rFonts w:ascii="Times New Roman" w:hAnsi="Times New Roman" w:cs="Times New Roman"/>
          <w:sz w:val="24"/>
          <w:szCs w:val="24"/>
        </w:rPr>
        <w:t xml:space="preserve">Курской области обеспечивать разработку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9D3F39">
        <w:rPr>
          <w:rFonts w:ascii="Times New Roman" w:hAnsi="Times New Roman" w:cs="Times New Roman"/>
          <w:sz w:val="24"/>
          <w:szCs w:val="24"/>
        </w:rPr>
        <w:t xml:space="preserve">Курской области, а также создавать нормативные и методологические основы для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D3F39" w:rsidRPr="009D3F39" w:rsidRDefault="009D3F39" w:rsidP="009D3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F39">
        <w:rPr>
          <w:rFonts w:ascii="Times New Roman" w:hAnsi="Times New Roman" w:cs="Times New Roman"/>
          <w:sz w:val="24"/>
          <w:szCs w:val="24"/>
        </w:rPr>
        <w:t xml:space="preserve">Специфика деятельности </w:t>
      </w:r>
      <w:r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9D3F39">
        <w:rPr>
          <w:rFonts w:ascii="Times New Roman" w:hAnsi="Times New Roman" w:cs="Times New Roman"/>
          <w:sz w:val="24"/>
          <w:szCs w:val="24"/>
        </w:rPr>
        <w:t xml:space="preserve"> состоит в существенной роли правоустанавливающей деятельности, которая не направлена непосредственно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9D3F39">
        <w:rPr>
          <w:rFonts w:ascii="Times New Roman" w:hAnsi="Times New Roman" w:cs="Times New Roman"/>
          <w:sz w:val="24"/>
          <w:szCs w:val="24"/>
        </w:rPr>
        <w:t xml:space="preserve"> услуг населению.</w:t>
      </w:r>
    </w:p>
    <w:p w:rsidR="009D3F39" w:rsidRPr="009D3F39" w:rsidRDefault="009D3F39" w:rsidP="009D3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F39">
        <w:rPr>
          <w:rFonts w:ascii="Times New Roman" w:hAnsi="Times New Roman" w:cs="Times New Roman"/>
          <w:sz w:val="24"/>
          <w:szCs w:val="24"/>
        </w:rPr>
        <w:t xml:space="preserve">Основными направлениями, в которых могут возникнуть проблемы при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программы, являются финансовое обеспечение выполнения основных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 и  достижение 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D3F39" w:rsidRPr="009620D7" w:rsidRDefault="009D3F39" w:rsidP="009D3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F39">
        <w:rPr>
          <w:rFonts w:ascii="Times New Roman" w:hAnsi="Times New Roman" w:cs="Times New Roman"/>
          <w:sz w:val="24"/>
          <w:szCs w:val="24"/>
        </w:rPr>
        <w:t xml:space="preserve">Успешное достижение целей и решение задач, выполнение основных мероприятий, мероприятий и контрольных событий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 будет обеспечивать эффективное исполнение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9D3F39">
        <w:rPr>
          <w:rFonts w:ascii="Times New Roman" w:hAnsi="Times New Roman" w:cs="Times New Roman"/>
          <w:sz w:val="24"/>
          <w:szCs w:val="24"/>
        </w:rPr>
        <w:t xml:space="preserve"> функций в сфере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9D3F39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F39">
        <w:rPr>
          <w:rFonts w:ascii="Times New Roman" w:hAnsi="Times New Roman" w:cs="Times New Roman"/>
          <w:b/>
          <w:sz w:val="24"/>
          <w:szCs w:val="24"/>
        </w:rPr>
        <w:t xml:space="preserve">II. Приоритеты </w:t>
      </w:r>
      <w:r w:rsidR="00A55E8D" w:rsidRPr="009D3F3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D3F39">
        <w:rPr>
          <w:rFonts w:ascii="Times New Roman" w:hAnsi="Times New Roman" w:cs="Times New Roman"/>
          <w:b/>
          <w:sz w:val="24"/>
          <w:szCs w:val="24"/>
        </w:rPr>
        <w:t xml:space="preserve"> политики в сфере реализации</w:t>
      </w:r>
    </w:p>
    <w:p w:rsidR="00432A9C" w:rsidRPr="009D3F39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F39">
        <w:rPr>
          <w:rFonts w:ascii="Times New Roman" w:hAnsi="Times New Roman" w:cs="Times New Roman"/>
          <w:b/>
          <w:sz w:val="24"/>
          <w:szCs w:val="24"/>
        </w:rPr>
        <w:t>подпрограммы, цели, задачи и показатели достижения целей</w:t>
      </w:r>
    </w:p>
    <w:p w:rsidR="00432A9C" w:rsidRPr="009D3F39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F39">
        <w:rPr>
          <w:rFonts w:ascii="Times New Roman" w:hAnsi="Times New Roman" w:cs="Times New Roman"/>
          <w:b/>
          <w:sz w:val="24"/>
          <w:szCs w:val="24"/>
        </w:rPr>
        <w:t>и решения задач, описание основных ожидаемых конечных</w:t>
      </w:r>
    </w:p>
    <w:p w:rsidR="00432A9C" w:rsidRPr="009D3F39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F39">
        <w:rPr>
          <w:rFonts w:ascii="Times New Roman" w:hAnsi="Times New Roman" w:cs="Times New Roman"/>
          <w:b/>
          <w:sz w:val="24"/>
          <w:szCs w:val="24"/>
        </w:rPr>
        <w:t>результатов подпрограммы, сроков и контрольных этапов</w:t>
      </w:r>
    </w:p>
    <w:p w:rsidR="00432A9C" w:rsidRPr="009D3F39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F39">
        <w:rPr>
          <w:rFonts w:ascii="Times New Roman" w:hAnsi="Times New Roman" w:cs="Times New Roman"/>
          <w:b/>
          <w:sz w:val="24"/>
          <w:szCs w:val="24"/>
        </w:rPr>
        <w:t>реализации подпрограммы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Приоритетом </w:t>
      </w:r>
      <w:r w:rsidR="00A55E8D" w:rsidRPr="009620D7">
        <w:rPr>
          <w:rFonts w:ascii="Times New Roman" w:hAnsi="Times New Roman" w:cs="Times New Roman"/>
          <w:sz w:val="24"/>
          <w:szCs w:val="24"/>
        </w:rPr>
        <w:t>муниципальной</w:t>
      </w:r>
      <w:r w:rsidRPr="009620D7">
        <w:rPr>
          <w:rFonts w:ascii="Times New Roman" w:hAnsi="Times New Roman" w:cs="Times New Roman"/>
          <w:sz w:val="24"/>
          <w:szCs w:val="24"/>
        </w:rPr>
        <w:t xml:space="preserve"> политики в сфере реализации подпрограммы является качественное выполнение мероприятий </w:t>
      </w:r>
      <w:r w:rsidR="00A55E8D" w:rsidRPr="009620D7">
        <w:rPr>
          <w:rFonts w:ascii="Times New Roman" w:hAnsi="Times New Roman" w:cs="Times New Roman"/>
          <w:sz w:val="24"/>
          <w:szCs w:val="24"/>
        </w:rPr>
        <w:t>муниципальной</w:t>
      </w:r>
      <w:r w:rsidRPr="009620D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 </w:t>
      </w:r>
      <w:r w:rsidR="002537F4" w:rsidRPr="002537F4">
        <w:rPr>
          <w:rFonts w:ascii="Times New Roman" w:hAnsi="Times New Roman" w:cs="Times New Roman"/>
          <w:sz w:val="24"/>
          <w:szCs w:val="24"/>
        </w:rPr>
        <w:t xml:space="preserve">обеспечение реализации </w:t>
      </w:r>
      <w:r w:rsidR="002537F4">
        <w:rPr>
          <w:rFonts w:ascii="Times New Roman" w:hAnsi="Times New Roman" w:cs="Times New Roman"/>
          <w:sz w:val="24"/>
          <w:szCs w:val="24"/>
        </w:rPr>
        <w:t>муниципальной</w:t>
      </w:r>
      <w:r w:rsidR="002537F4" w:rsidRPr="002537F4">
        <w:rPr>
          <w:rFonts w:ascii="Times New Roman" w:hAnsi="Times New Roman" w:cs="Times New Roman"/>
          <w:sz w:val="24"/>
          <w:szCs w:val="24"/>
        </w:rPr>
        <w:t xml:space="preserve"> программы, подпрограмм, основных мероприятий, мероприятий и выполнения контрольных событий муниципальной программой Поныровского района Курской области «Повышение эффективности управления финансами Поныровского  района Курской области» в  соответствии с установленными сроками и задачами.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>Для решения поставленной цели необходимо решение задачи:</w:t>
      </w:r>
    </w:p>
    <w:p w:rsidR="002537F4" w:rsidRDefault="00253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7F4">
        <w:rPr>
          <w:rFonts w:ascii="Times New Roman" w:hAnsi="Times New Roman" w:cs="Times New Roman"/>
          <w:sz w:val="24"/>
          <w:szCs w:val="24"/>
        </w:rPr>
        <w:t xml:space="preserve">обеспечение управления реализацией основных мероприятий и мероприятий муниципальной программой Поныровского района Курской области «Повышение </w:t>
      </w:r>
      <w:r w:rsidRPr="002537F4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эффективности управления финансами Поныровского  района Курской области»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37F4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537F4">
        <w:rPr>
          <w:rFonts w:ascii="Times New Roman" w:hAnsi="Times New Roman" w:cs="Times New Roman"/>
          <w:sz w:val="24"/>
          <w:szCs w:val="24"/>
        </w:rPr>
        <w:t xml:space="preserve"> финанс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53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537F4">
        <w:rPr>
          <w:rFonts w:ascii="Times New Roman" w:hAnsi="Times New Roman" w:cs="Times New Roman"/>
          <w:sz w:val="24"/>
          <w:szCs w:val="24"/>
        </w:rPr>
        <w:t>Поныровского  района Курской области, как ответственного исполнителя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>Целевым показателем (индикатором) подпрограммы служит показатель:</w:t>
      </w:r>
    </w:p>
    <w:p w:rsidR="002537F4" w:rsidRPr="002537F4" w:rsidRDefault="002537F4" w:rsidP="00253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7F4">
        <w:rPr>
          <w:rFonts w:ascii="Times New Roman" w:hAnsi="Times New Roman" w:cs="Times New Roman"/>
          <w:sz w:val="24"/>
          <w:szCs w:val="24"/>
        </w:rPr>
        <w:t>степень выполнения основных мероприятий программы в установленные сроки. Показатель рассчитывается в  процентах как отношение выполненны</w:t>
      </w:r>
      <w:r w:rsidR="006E7F3A">
        <w:rPr>
          <w:rFonts w:ascii="Times New Roman" w:hAnsi="Times New Roman" w:cs="Times New Roman"/>
          <w:sz w:val="24"/>
          <w:szCs w:val="24"/>
        </w:rPr>
        <w:t>х</w:t>
      </w:r>
      <w:r w:rsidRPr="002537F4">
        <w:rPr>
          <w:rFonts w:ascii="Times New Roman" w:hAnsi="Times New Roman" w:cs="Times New Roman"/>
          <w:sz w:val="24"/>
          <w:szCs w:val="24"/>
        </w:rPr>
        <w:t xml:space="preserve"> в установленные сроки основных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537F4">
        <w:rPr>
          <w:rFonts w:ascii="Times New Roman" w:hAnsi="Times New Roman" w:cs="Times New Roman"/>
          <w:sz w:val="24"/>
          <w:szCs w:val="24"/>
        </w:rPr>
        <w:t xml:space="preserve"> программы к запланированным основным мероприятиям, указанным в приложении № 2 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537F4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2537F4" w:rsidRPr="002537F4" w:rsidRDefault="002537F4" w:rsidP="00253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7F4">
        <w:rPr>
          <w:rFonts w:ascii="Times New Roman" w:hAnsi="Times New Roman" w:cs="Times New Roman"/>
          <w:sz w:val="24"/>
          <w:szCs w:val="24"/>
        </w:rPr>
        <w:t>степень выполнения контрольных событий программы в установленные сроки. Показатель рассчитывается в процентах как отношение выполненны</w:t>
      </w:r>
      <w:r w:rsidR="006E7F3A">
        <w:rPr>
          <w:rFonts w:ascii="Times New Roman" w:hAnsi="Times New Roman" w:cs="Times New Roman"/>
          <w:sz w:val="24"/>
          <w:szCs w:val="24"/>
        </w:rPr>
        <w:t>х</w:t>
      </w:r>
      <w:r w:rsidRPr="002537F4">
        <w:rPr>
          <w:rFonts w:ascii="Times New Roman" w:hAnsi="Times New Roman" w:cs="Times New Roman"/>
          <w:sz w:val="24"/>
          <w:szCs w:val="24"/>
        </w:rPr>
        <w:t xml:space="preserve"> в установленные сроки контрольных событий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537F4">
        <w:rPr>
          <w:rFonts w:ascii="Times New Roman" w:hAnsi="Times New Roman" w:cs="Times New Roman"/>
          <w:sz w:val="24"/>
          <w:szCs w:val="24"/>
        </w:rPr>
        <w:t xml:space="preserve"> программы к запланированным контрольным событиям, указанным в плане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537F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537F4">
        <w:rPr>
          <w:rFonts w:ascii="Times New Roman" w:hAnsi="Times New Roman" w:cs="Times New Roman"/>
          <w:sz w:val="24"/>
          <w:szCs w:val="24"/>
        </w:rPr>
        <w:t xml:space="preserve"> на соответствующий год и плановый период, утвержденн</w:t>
      </w:r>
      <w:r w:rsidR="006E7F3A">
        <w:rPr>
          <w:rFonts w:ascii="Times New Roman" w:hAnsi="Times New Roman" w:cs="Times New Roman"/>
          <w:sz w:val="24"/>
          <w:szCs w:val="24"/>
        </w:rPr>
        <w:t>ом</w:t>
      </w:r>
      <w:r w:rsidRPr="002537F4">
        <w:rPr>
          <w:rFonts w:ascii="Times New Roman" w:hAnsi="Times New Roman" w:cs="Times New Roman"/>
          <w:sz w:val="24"/>
          <w:szCs w:val="24"/>
        </w:rPr>
        <w:t xml:space="preserve"> правовым актом Администрации </w:t>
      </w:r>
      <w:r w:rsidR="006E7F3A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2537F4">
        <w:rPr>
          <w:rFonts w:ascii="Times New Roman" w:hAnsi="Times New Roman" w:cs="Times New Roman"/>
          <w:sz w:val="24"/>
          <w:szCs w:val="24"/>
        </w:rPr>
        <w:t>Курской области;</w:t>
      </w:r>
    </w:p>
    <w:p w:rsidR="006E7F3A" w:rsidRDefault="002537F4" w:rsidP="00253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7F4">
        <w:rPr>
          <w:rFonts w:ascii="Times New Roman" w:hAnsi="Times New Roman" w:cs="Times New Roman"/>
          <w:sz w:val="24"/>
          <w:szCs w:val="24"/>
        </w:rPr>
        <w:t xml:space="preserve">отклонение от установленных сроков предоставления отчетов о ходе реализации программы. Рассчитывается в рабочих днях отклонения представления отчета о реализации </w:t>
      </w:r>
      <w:r w:rsidR="006E7F3A">
        <w:rPr>
          <w:rFonts w:ascii="Times New Roman" w:hAnsi="Times New Roman" w:cs="Times New Roman"/>
          <w:sz w:val="24"/>
          <w:szCs w:val="24"/>
        </w:rPr>
        <w:t>муниципальной</w:t>
      </w:r>
      <w:r w:rsidRPr="002537F4">
        <w:rPr>
          <w:rFonts w:ascii="Times New Roman" w:hAnsi="Times New Roman" w:cs="Times New Roman"/>
          <w:sz w:val="24"/>
          <w:szCs w:val="24"/>
        </w:rPr>
        <w:t xml:space="preserve"> программы к сроку, установленному Порядком разработки, реализации и оценки эффективности </w:t>
      </w:r>
      <w:r w:rsidR="006E7F3A">
        <w:rPr>
          <w:rFonts w:ascii="Times New Roman" w:hAnsi="Times New Roman" w:cs="Times New Roman"/>
          <w:sz w:val="24"/>
          <w:szCs w:val="24"/>
        </w:rPr>
        <w:t>муниципальных</w:t>
      </w:r>
      <w:r w:rsidRPr="002537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6E7F3A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2537F4">
        <w:rPr>
          <w:rFonts w:ascii="Times New Roman" w:hAnsi="Times New Roman" w:cs="Times New Roman"/>
          <w:sz w:val="24"/>
          <w:szCs w:val="24"/>
        </w:rPr>
        <w:t xml:space="preserve">Курской области, утвержденным постановлением Администрации </w:t>
      </w:r>
      <w:r w:rsidR="006E7F3A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2537F4">
        <w:rPr>
          <w:rFonts w:ascii="Times New Roman" w:hAnsi="Times New Roman" w:cs="Times New Roman"/>
          <w:sz w:val="24"/>
          <w:szCs w:val="24"/>
        </w:rPr>
        <w:t>Курской области от 1</w:t>
      </w:r>
      <w:r w:rsidR="006E7F3A">
        <w:rPr>
          <w:rFonts w:ascii="Times New Roman" w:hAnsi="Times New Roman" w:cs="Times New Roman"/>
          <w:sz w:val="24"/>
          <w:szCs w:val="24"/>
        </w:rPr>
        <w:t>8</w:t>
      </w:r>
      <w:r w:rsidRPr="002537F4">
        <w:rPr>
          <w:rFonts w:ascii="Times New Roman" w:hAnsi="Times New Roman" w:cs="Times New Roman"/>
          <w:sz w:val="24"/>
          <w:szCs w:val="24"/>
        </w:rPr>
        <w:t>.</w:t>
      </w:r>
      <w:r w:rsidR="006E7F3A">
        <w:rPr>
          <w:rFonts w:ascii="Times New Roman" w:hAnsi="Times New Roman" w:cs="Times New Roman"/>
          <w:sz w:val="24"/>
          <w:szCs w:val="24"/>
        </w:rPr>
        <w:t>06</w:t>
      </w:r>
      <w:r w:rsidRPr="002537F4">
        <w:rPr>
          <w:rFonts w:ascii="Times New Roman" w:hAnsi="Times New Roman" w:cs="Times New Roman"/>
          <w:sz w:val="24"/>
          <w:szCs w:val="24"/>
        </w:rPr>
        <w:t>.201</w:t>
      </w:r>
      <w:r w:rsidR="006E7F3A">
        <w:rPr>
          <w:rFonts w:ascii="Times New Roman" w:hAnsi="Times New Roman" w:cs="Times New Roman"/>
          <w:sz w:val="24"/>
          <w:szCs w:val="24"/>
        </w:rPr>
        <w:t>3</w:t>
      </w:r>
      <w:r w:rsidRPr="002537F4">
        <w:rPr>
          <w:rFonts w:ascii="Times New Roman" w:hAnsi="Times New Roman" w:cs="Times New Roman"/>
          <w:sz w:val="24"/>
          <w:szCs w:val="24"/>
        </w:rPr>
        <w:t xml:space="preserve"> г</w:t>
      </w:r>
      <w:r w:rsidR="006E7F3A">
        <w:rPr>
          <w:rFonts w:ascii="Times New Roman" w:hAnsi="Times New Roman" w:cs="Times New Roman"/>
          <w:sz w:val="24"/>
          <w:szCs w:val="24"/>
        </w:rPr>
        <w:t>ода</w:t>
      </w:r>
      <w:r w:rsidRPr="002537F4">
        <w:rPr>
          <w:rFonts w:ascii="Times New Roman" w:hAnsi="Times New Roman" w:cs="Times New Roman"/>
          <w:sz w:val="24"/>
          <w:szCs w:val="24"/>
        </w:rPr>
        <w:t xml:space="preserve"> № </w:t>
      </w:r>
      <w:r w:rsidR="006E7F3A">
        <w:rPr>
          <w:rFonts w:ascii="Times New Roman" w:hAnsi="Times New Roman" w:cs="Times New Roman"/>
          <w:sz w:val="24"/>
          <w:szCs w:val="24"/>
        </w:rPr>
        <w:t>291</w:t>
      </w:r>
      <w:r w:rsidRPr="002537F4">
        <w:rPr>
          <w:rFonts w:ascii="Times New Roman" w:hAnsi="Times New Roman" w:cs="Times New Roman"/>
          <w:sz w:val="24"/>
          <w:szCs w:val="24"/>
        </w:rPr>
        <w:t>.</w:t>
      </w:r>
      <w:r w:rsidR="006E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A9C" w:rsidRDefault="00432A9C" w:rsidP="00253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>Подпрограмму предусматривается реализовать в 201</w:t>
      </w:r>
      <w:r w:rsidR="009D3F39">
        <w:rPr>
          <w:rFonts w:ascii="Times New Roman" w:hAnsi="Times New Roman" w:cs="Times New Roman"/>
          <w:sz w:val="24"/>
          <w:szCs w:val="24"/>
        </w:rPr>
        <w:t>5</w:t>
      </w:r>
      <w:r w:rsidRPr="009620D7">
        <w:rPr>
          <w:rFonts w:ascii="Times New Roman" w:hAnsi="Times New Roman" w:cs="Times New Roman"/>
          <w:sz w:val="24"/>
          <w:szCs w:val="24"/>
        </w:rPr>
        <w:t xml:space="preserve"> - 20</w:t>
      </w:r>
      <w:r w:rsidR="009D3F39">
        <w:rPr>
          <w:rFonts w:ascii="Times New Roman" w:hAnsi="Times New Roman" w:cs="Times New Roman"/>
          <w:sz w:val="24"/>
          <w:szCs w:val="24"/>
        </w:rPr>
        <w:t>2</w:t>
      </w:r>
      <w:r w:rsidR="00865999">
        <w:rPr>
          <w:rFonts w:ascii="Times New Roman" w:hAnsi="Times New Roman" w:cs="Times New Roman"/>
          <w:sz w:val="24"/>
          <w:szCs w:val="24"/>
        </w:rPr>
        <w:t>1</w:t>
      </w:r>
      <w:r w:rsidRPr="009620D7">
        <w:rPr>
          <w:rFonts w:ascii="Times New Roman" w:hAnsi="Times New Roman" w:cs="Times New Roman"/>
          <w:sz w:val="24"/>
          <w:szCs w:val="24"/>
        </w:rPr>
        <w:t xml:space="preserve"> годах в один этап</w:t>
      </w:r>
      <w:r w:rsidR="009D3F39">
        <w:rPr>
          <w:rFonts w:ascii="Times New Roman" w:hAnsi="Times New Roman" w:cs="Times New Roman"/>
          <w:sz w:val="24"/>
          <w:szCs w:val="24"/>
        </w:rPr>
        <w:t>,</w:t>
      </w:r>
      <w:r w:rsidR="009D3F39" w:rsidRPr="009D3F39">
        <w:t xml:space="preserve"> </w:t>
      </w:r>
      <w:r w:rsidR="009D3F39" w:rsidRPr="009D3F39">
        <w:rPr>
          <w:rFonts w:ascii="Times New Roman" w:hAnsi="Times New Roman" w:cs="Times New Roman"/>
          <w:sz w:val="24"/>
          <w:szCs w:val="24"/>
        </w:rPr>
        <w:t xml:space="preserve">поскольку основные мероприятия и мероприятия </w:t>
      </w:r>
      <w:r w:rsidR="009D3F39">
        <w:rPr>
          <w:rFonts w:ascii="Times New Roman" w:hAnsi="Times New Roman" w:cs="Times New Roman"/>
          <w:sz w:val="24"/>
          <w:szCs w:val="24"/>
        </w:rPr>
        <w:t>муниципальной</w:t>
      </w:r>
      <w:r w:rsidR="009D3F39" w:rsidRPr="009D3F39">
        <w:rPr>
          <w:rFonts w:ascii="Times New Roman" w:hAnsi="Times New Roman" w:cs="Times New Roman"/>
          <w:sz w:val="24"/>
          <w:szCs w:val="24"/>
        </w:rPr>
        <w:t xml:space="preserve"> программы реализуются ежегодно с установленной периодичностью</w:t>
      </w:r>
      <w:r w:rsidRPr="009620D7">
        <w:rPr>
          <w:rFonts w:ascii="Times New Roman" w:hAnsi="Times New Roman" w:cs="Times New Roman"/>
          <w:sz w:val="24"/>
          <w:szCs w:val="24"/>
        </w:rPr>
        <w:t>.</w:t>
      </w:r>
    </w:p>
    <w:p w:rsidR="002537F4" w:rsidRPr="009620D7" w:rsidRDefault="00253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7F4">
        <w:rPr>
          <w:rFonts w:ascii="Times New Roman" w:hAnsi="Times New Roman" w:cs="Times New Roman"/>
          <w:sz w:val="24"/>
          <w:szCs w:val="24"/>
        </w:rPr>
        <w:t>Основным ожидаемым конечным результатом подпрограммы является обеспечение выполнения целей и задач 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537F4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 «Повышение эффективности управления финансами Поныровского  района Курской области», подпрограмм, основных мероприятий, мероприятий и контрольных событий программы.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E7F3A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E7F3A">
        <w:rPr>
          <w:rFonts w:ascii="Times New Roman" w:hAnsi="Times New Roman" w:cs="Times New Roman"/>
          <w:b/>
          <w:sz w:val="24"/>
          <w:szCs w:val="24"/>
        </w:rPr>
        <w:t>III. Характеристика основных мероприятий подпрограммы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>В рамках подпрограммы реализуется одно основное мероприятие.</w:t>
      </w:r>
    </w:p>
    <w:p w:rsidR="00432A9C" w:rsidRDefault="00482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32A9C" w:rsidRPr="009620D7">
        <w:rPr>
          <w:rFonts w:ascii="Times New Roman" w:hAnsi="Times New Roman" w:cs="Times New Roman"/>
          <w:sz w:val="24"/>
          <w:szCs w:val="24"/>
        </w:rPr>
        <w:t xml:space="preserve">1. Обеспечение деятельности и выполнение функций </w:t>
      </w:r>
      <w:r w:rsidR="007F18FE">
        <w:rPr>
          <w:rFonts w:ascii="Times New Roman" w:hAnsi="Times New Roman" w:cs="Times New Roman"/>
          <w:sz w:val="24"/>
          <w:szCs w:val="24"/>
        </w:rPr>
        <w:t>У</w:t>
      </w:r>
      <w:r w:rsidR="009620D7" w:rsidRPr="009620D7">
        <w:rPr>
          <w:rFonts w:ascii="Times New Roman" w:hAnsi="Times New Roman" w:cs="Times New Roman"/>
          <w:sz w:val="24"/>
          <w:szCs w:val="24"/>
        </w:rPr>
        <w:t>правления финансов администрации Поныровского района Курской области</w:t>
      </w:r>
      <w:r w:rsidR="00432A9C" w:rsidRPr="009620D7">
        <w:rPr>
          <w:rFonts w:ascii="Times New Roman" w:hAnsi="Times New Roman" w:cs="Times New Roman"/>
          <w:sz w:val="24"/>
          <w:szCs w:val="24"/>
        </w:rPr>
        <w:t xml:space="preserve"> по осуществлению </w:t>
      </w:r>
      <w:r w:rsidR="00A55E8D" w:rsidRPr="009620D7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9620D7">
        <w:rPr>
          <w:rFonts w:ascii="Times New Roman" w:hAnsi="Times New Roman" w:cs="Times New Roman"/>
          <w:sz w:val="24"/>
          <w:szCs w:val="24"/>
        </w:rPr>
        <w:t xml:space="preserve"> политики в области регулирования бюджетных правоотношений на территории </w:t>
      </w:r>
      <w:r w:rsidR="009620D7" w:rsidRPr="009620D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="00432A9C" w:rsidRPr="009620D7">
        <w:rPr>
          <w:rFonts w:ascii="Times New Roman" w:hAnsi="Times New Roman" w:cs="Times New Roman"/>
          <w:sz w:val="24"/>
          <w:szCs w:val="24"/>
        </w:rPr>
        <w:t xml:space="preserve">Курской области. </w:t>
      </w:r>
    </w:p>
    <w:p w:rsidR="007F18FE" w:rsidRPr="007F18FE" w:rsidRDefault="007F18FE" w:rsidP="007F1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8FE">
        <w:rPr>
          <w:rFonts w:ascii="Times New Roman" w:hAnsi="Times New Roman" w:cs="Times New Roman"/>
          <w:sz w:val="24"/>
          <w:szCs w:val="24"/>
        </w:rPr>
        <w:t>Создание условий для  реализации основного мероприятия осуществляется путем:</w:t>
      </w:r>
    </w:p>
    <w:p w:rsidR="007F18FE" w:rsidRPr="007F18FE" w:rsidRDefault="00682122" w:rsidP="007F1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F18FE" w:rsidRPr="007F18FE">
        <w:rPr>
          <w:rFonts w:ascii="Times New Roman" w:hAnsi="Times New Roman" w:cs="Times New Roman"/>
          <w:sz w:val="24"/>
          <w:szCs w:val="24"/>
        </w:rPr>
        <w:t>ыполнения полномочий в соответствии с Положением о</w:t>
      </w:r>
      <w:r w:rsidR="007F18FE">
        <w:rPr>
          <w:rFonts w:ascii="Times New Roman" w:hAnsi="Times New Roman" w:cs="Times New Roman"/>
          <w:sz w:val="24"/>
          <w:szCs w:val="24"/>
        </w:rPr>
        <w:t>б</w:t>
      </w:r>
      <w:r w:rsidR="007F18FE" w:rsidRPr="007F18FE">
        <w:rPr>
          <w:rFonts w:ascii="Times New Roman" w:hAnsi="Times New Roman" w:cs="Times New Roman"/>
          <w:sz w:val="24"/>
          <w:szCs w:val="24"/>
        </w:rPr>
        <w:t xml:space="preserve"> </w:t>
      </w:r>
      <w:r w:rsidR="007F18FE">
        <w:rPr>
          <w:rFonts w:ascii="Times New Roman" w:hAnsi="Times New Roman" w:cs="Times New Roman"/>
          <w:sz w:val="24"/>
          <w:szCs w:val="24"/>
        </w:rPr>
        <w:t>Управлении</w:t>
      </w:r>
      <w:r w:rsidR="007F18FE" w:rsidRPr="007F18FE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7F18FE">
        <w:rPr>
          <w:rFonts w:ascii="Times New Roman" w:hAnsi="Times New Roman" w:cs="Times New Roman"/>
          <w:sz w:val="24"/>
          <w:szCs w:val="24"/>
        </w:rPr>
        <w:t xml:space="preserve">администрации Поныровского района </w:t>
      </w:r>
      <w:r w:rsidR="007F18FE" w:rsidRPr="007F18FE">
        <w:rPr>
          <w:rFonts w:ascii="Times New Roman" w:hAnsi="Times New Roman" w:cs="Times New Roman"/>
          <w:sz w:val="24"/>
          <w:szCs w:val="24"/>
        </w:rPr>
        <w:t xml:space="preserve">Курской области, утвержденным решением Представительного Собрания Поныровского района  Курской области от </w:t>
      </w:r>
      <w:r w:rsidR="007F18FE">
        <w:rPr>
          <w:rFonts w:ascii="Times New Roman" w:hAnsi="Times New Roman" w:cs="Times New Roman"/>
          <w:sz w:val="24"/>
          <w:szCs w:val="24"/>
        </w:rPr>
        <w:t>27</w:t>
      </w:r>
      <w:r w:rsidR="007F18FE" w:rsidRPr="007F18FE">
        <w:rPr>
          <w:rFonts w:ascii="Times New Roman" w:hAnsi="Times New Roman" w:cs="Times New Roman"/>
          <w:sz w:val="24"/>
          <w:szCs w:val="24"/>
        </w:rPr>
        <w:t xml:space="preserve"> </w:t>
      </w:r>
      <w:r w:rsidR="007F18FE">
        <w:rPr>
          <w:rFonts w:ascii="Times New Roman" w:hAnsi="Times New Roman" w:cs="Times New Roman"/>
          <w:sz w:val="24"/>
          <w:szCs w:val="24"/>
        </w:rPr>
        <w:t>феврал</w:t>
      </w:r>
      <w:r w:rsidR="007F18FE" w:rsidRPr="007F18FE">
        <w:rPr>
          <w:rFonts w:ascii="Times New Roman" w:hAnsi="Times New Roman" w:cs="Times New Roman"/>
          <w:sz w:val="24"/>
          <w:szCs w:val="24"/>
        </w:rPr>
        <w:t>я 201</w:t>
      </w:r>
      <w:r w:rsidR="007F18FE">
        <w:rPr>
          <w:rFonts w:ascii="Times New Roman" w:hAnsi="Times New Roman" w:cs="Times New Roman"/>
          <w:sz w:val="24"/>
          <w:szCs w:val="24"/>
        </w:rPr>
        <w:t>4</w:t>
      </w:r>
      <w:r w:rsidR="007F18FE" w:rsidRPr="007F18F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F18FE">
        <w:rPr>
          <w:rFonts w:ascii="Times New Roman" w:hAnsi="Times New Roman" w:cs="Times New Roman"/>
          <w:sz w:val="24"/>
          <w:szCs w:val="24"/>
        </w:rPr>
        <w:t>20</w:t>
      </w:r>
      <w:r w:rsidR="007F18FE" w:rsidRPr="007F18FE">
        <w:rPr>
          <w:rFonts w:ascii="Times New Roman" w:hAnsi="Times New Roman" w:cs="Times New Roman"/>
          <w:sz w:val="24"/>
          <w:szCs w:val="24"/>
        </w:rPr>
        <w:t>;</w:t>
      </w:r>
    </w:p>
    <w:p w:rsidR="007F18FE" w:rsidRPr="007F18FE" w:rsidRDefault="007F18FE" w:rsidP="007F1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8FE">
        <w:rPr>
          <w:rFonts w:ascii="Times New Roman" w:hAnsi="Times New Roman" w:cs="Times New Roman"/>
          <w:sz w:val="24"/>
          <w:szCs w:val="24"/>
        </w:rPr>
        <w:t xml:space="preserve">размещения заказов на поставки товаров, выполнение работ, оказание услуг для нужд </w:t>
      </w:r>
      <w:r w:rsidR="00682122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7F18FE">
        <w:rPr>
          <w:rFonts w:ascii="Times New Roman" w:hAnsi="Times New Roman" w:cs="Times New Roman"/>
          <w:sz w:val="24"/>
          <w:szCs w:val="24"/>
        </w:rPr>
        <w:t>;</w:t>
      </w:r>
    </w:p>
    <w:p w:rsidR="007F18FE" w:rsidRPr="007F18FE" w:rsidRDefault="007F18FE" w:rsidP="007F1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8FE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подготовки, переподготовки, повышения квалификации сотрудников </w:t>
      </w:r>
      <w:r w:rsidR="00682122" w:rsidRPr="00682122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7F18FE">
        <w:rPr>
          <w:rFonts w:ascii="Times New Roman" w:hAnsi="Times New Roman" w:cs="Times New Roman"/>
          <w:sz w:val="24"/>
          <w:szCs w:val="24"/>
        </w:rPr>
        <w:t>;</w:t>
      </w:r>
    </w:p>
    <w:p w:rsidR="007F18FE" w:rsidRPr="007F18FE" w:rsidRDefault="007F18FE" w:rsidP="007F1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8FE">
        <w:rPr>
          <w:rFonts w:ascii="Times New Roman" w:hAnsi="Times New Roman" w:cs="Times New Roman"/>
          <w:sz w:val="24"/>
          <w:szCs w:val="24"/>
        </w:rPr>
        <w:t xml:space="preserve">обеспечения системно-технической и информационной поддержки деятельности </w:t>
      </w:r>
      <w:r w:rsidR="00682122" w:rsidRPr="00682122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7F18FE">
        <w:rPr>
          <w:rFonts w:ascii="Times New Roman" w:hAnsi="Times New Roman" w:cs="Times New Roman"/>
          <w:sz w:val="24"/>
          <w:szCs w:val="24"/>
        </w:rPr>
        <w:t>;</w:t>
      </w:r>
    </w:p>
    <w:p w:rsidR="007F18FE" w:rsidRPr="009620D7" w:rsidRDefault="007F18FE" w:rsidP="007F1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8FE">
        <w:rPr>
          <w:rFonts w:ascii="Times New Roman" w:hAnsi="Times New Roman" w:cs="Times New Roman"/>
          <w:sz w:val="24"/>
          <w:szCs w:val="24"/>
        </w:rPr>
        <w:t xml:space="preserve">обеспечения взаимодействия </w:t>
      </w:r>
      <w:r w:rsidR="00682122" w:rsidRPr="00682122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7F18FE">
        <w:rPr>
          <w:rFonts w:ascii="Times New Roman" w:hAnsi="Times New Roman" w:cs="Times New Roman"/>
          <w:sz w:val="24"/>
          <w:szCs w:val="24"/>
        </w:rPr>
        <w:t xml:space="preserve">, как ответственного исполнителя, с соисполнителем </w:t>
      </w:r>
      <w:r w:rsidR="00682122">
        <w:rPr>
          <w:rFonts w:ascii="Times New Roman" w:hAnsi="Times New Roman" w:cs="Times New Roman"/>
          <w:sz w:val="24"/>
          <w:szCs w:val="24"/>
        </w:rPr>
        <w:t>муниципальной</w:t>
      </w:r>
      <w:r w:rsidRPr="007F18FE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82122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2122">
        <w:rPr>
          <w:rFonts w:ascii="Times New Roman" w:hAnsi="Times New Roman" w:cs="Times New Roman"/>
          <w:b/>
          <w:sz w:val="24"/>
          <w:szCs w:val="24"/>
        </w:rPr>
        <w:t xml:space="preserve">IV. Характеристика мер </w:t>
      </w:r>
      <w:r w:rsidR="00A55E8D" w:rsidRPr="0068212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682122">
        <w:rPr>
          <w:rFonts w:ascii="Times New Roman" w:hAnsi="Times New Roman" w:cs="Times New Roman"/>
          <w:b/>
          <w:sz w:val="24"/>
          <w:szCs w:val="24"/>
        </w:rPr>
        <w:t xml:space="preserve"> регулирования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В рамках подпрограммы осуществляется работа по обеспечению своевременной </w:t>
      </w:r>
      <w:r w:rsidRPr="009620D7">
        <w:rPr>
          <w:rFonts w:ascii="Times New Roman" w:hAnsi="Times New Roman" w:cs="Times New Roman"/>
          <w:sz w:val="24"/>
          <w:szCs w:val="24"/>
        </w:rPr>
        <w:lastRenderedPageBreak/>
        <w:t xml:space="preserve">корректировки </w:t>
      </w:r>
      <w:r w:rsidR="00A55E8D" w:rsidRPr="009620D7">
        <w:rPr>
          <w:rFonts w:ascii="Times New Roman" w:hAnsi="Times New Roman" w:cs="Times New Roman"/>
          <w:sz w:val="24"/>
          <w:szCs w:val="24"/>
        </w:rPr>
        <w:t>муниципальной</w:t>
      </w:r>
      <w:r w:rsidRPr="009620D7">
        <w:rPr>
          <w:rFonts w:ascii="Times New Roman" w:hAnsi="Times New Roman" w:cs="Times New Roman"/>
          <w:sz w:val="24"/>
          <w:szCs w:val="24"/>
        </w:rPr>
        <w:t xml:space="preserve"> программы, внесению изменений нормативные правовые акты </w:t>
      </w:r>
      <w:r w:rsidR="009620D7" w:rsidRPr="009620D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9620D7">
        <w:rPr>
          <w:rFonts w:ascii="Times New Roman" w:hAnsi="Times New Roman" w:cs="Times New Roman"/>
          <w:sz w:val="24"/>
          <w:szCs w:val="24"/>
        </w:rPr>
        <w:t>Курской области в сфере ее реализации.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Необходимость разработки указанных нормативных правовых актов </w:t>
      </w:r>
      <w:r w:rsidR="009620D7" w:rsidRPr="009620D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9620D7">
        <w:rPr>
          <w:rFonts w:ascii="Times New Roman" w:hAnsi="Times New Roman" w:cs="Times New Roman"/>
          <w:sz w:val="24"/>
          <w:szCs w:val="24"/>
        </w:rPr>
        <w:t>Курской области будет определяться в процессе реализации подпрограммы в соответствии с изменениями законодательства Российской Федерации и Курской области.</w:t>
      </w:r>
    </w:p>
    <w:p w:rsidR="00432A9C" w:rsidRPr="009620D7" w:rsidRDefault="000D7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859" w:history="1">
        <w:r w:rsidR="00432A9C" w:rsidRPr="00C46564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432A9C" w:rsidRPr="009620D7">
        <w:rPr>
          <w:rFonts w:ascii="Times New Roman" w:hAnsi="Times New Roman" w:cs="Times New Roman"/>
          <w:sz w:val="24"/>
          <w:szCs w:val="24"/>
        </w:rPr>
        <w:t xml:space="preserve"> об основных мерах правового регулирования в сфере реализации подпрограммы отражены в приложении </w:t>
      </w:r>
      <w:r w:rsidR="009620D7">
        <w:rPr>
          <w:rFonts w:ascii="Times New Roman" w:hAnsi="Times New Roman" w:cs="Times New Roman"/>
          <w:sz w:val="24"/>
          <w:szCs w:val="24"/>
        </w:rPr>
        <w:t>№</w:t>
      </w:r>
      <w:r w:rsidR="00432A9C" w:rsidRPr="009620D7">
        <w:rPr>
          <w:rFonts w:ascii="Times New Roman" w:hAnsi="Times New Roman" w:cs="Times New Roman"/>
          <w:sz w:val="24"/>
          <w:szCs w:val="24"/>
        </w:rPr>
        <w:t xml:space="preserve"> 4 к </w:t>
      </w:r>
      <w:r w:rsidR="00A55E8D" w:rsidRPr="009620D7">
        <w:rPr>
          <w:rFonts w:ascii="Times New Roman" w:hAnsi="Times New Roman" w:cs="Times New Roman"/>
          <w:sz w:val="24"/>
          <w:szCs w:val="24"/>
        </w:rPr>
        <w:t>муниципальной</w:t>
      </w:r>
      <w:r w:rsidR="00432A9C" w:rsidRPr="009620D7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82122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2122">
        <w:rPr>
          <w:rFonts w:ascii="Times New Roman" w:hAnsi="Times New Roman" w:cs="Times New Roman"/>
          <w:b/>
          <w:sz w:val="24"/>
          <w:szCs w:val="24"/>
        </w:rPr>
        <w:t xml:space="preserve">V. Прогноз сводных показателей </w:t>
      </w:r>
      <w:r w:rsidR="00F86325" w:rsidRPr="00682122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682122">
        <w:rPr>
          <w:rFonts w:ascii="Times New Roman" w:hAnsi="Times New Roman" w:cs="Times New Roman"/>
          <w:b/>
          <w:sz w:val="24"/>
          <w:szCs w:val="24"/>
        </w:rPr>
        <w:t xml:space="preserve"> заданий</w:t>
      </w:r>
    </w:p>
    <w:p w:rsidR="00432A9C" w:rsidRPr="00682122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22">
        <w:rPr>
          <w:rFonts w:ascii="Times New Roman" w:hAnsi="Times New Roman" w:cs="Times New Roman"/>
          <w:b/>
          <w:sz w:val="24"/>
          <w:szCs w:val="24"/>
        </w:rPr>
        <w:t>по этапам реализации подпрограммы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</w:t>
      </w:r>
      <w:r w:rsidR="009620D7">
        <w:rPr>
          <w:rFonts w:ascii="Times New Roman" w:hAnsi="Times New Roman" w:cs="Times New Roman"/>
          <w:sz w:val="24"/>
          <w:szCs w:val="24"/>
        </w:rPr>
        <w:t>муниципальные</w:t>
      </w:r>
      <w:r w:rsidRPr="009620D7">
        <w:rPr>
          <w:rFonts w:ascii="Times New Roman" w:hAnsi="Times New Roman" w:cs="Times New Roman"/>
          <w:sz w:val="24"/>
          <w:szCs w:val="24"/>
        </w:rPr>
        <w:t xml:space="preserve"> услуги (работы) не оказываются.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82122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2122">
        <w:rPr>
          <w:rFonts w:ascii="Times New Roman" w:hAnsi="Times New Roman" w:cs="Times New Roman"/>
          <w:b/>
          <w:sz w:val="24"/>
          <w:szCs w:val="24"/>
        </w:rPr>
        <w:t>VI. Характеристика основных мероприятий, реализуемых</w:t>
      </w:r>
    </w:p>
    <w:p w:rsidR="00432A9C" w:rsidRPr="00682122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22">
        <w:rPr>
          <w:rFonts w:ascii="Times New Roman" w:hAnsi="Times New Roman" w:cs="Times New Roman"/>
          <w:b/>
          <w:sz w:val="24"/>
          <w:szCs w:val="24"/>
        </w:rPr>
        <w:t xml:space="preserve">муниципальными образованиями </w:t>
      </w:r>
      <w:r w:rsidR="009620D7" w:rsidRPr="00682122">
        <w:rPr>
          <w:rFonts w:ascii="Times New Roman" w:hAnsi="Times New Roman" w:cs="Times New Roman"/>
          <w:b/>
          <w:sz w:val="24"/>
          <w:szCs w:val="24"/>
        </w:rPr>
        <w:t xml:space="preserve">Поныровского района </w:t>
      </w:r>
      <w:r w:rsidRPr="00682122">
        <w:rPr>
          <w:rFonts w:ascii="Times New Roman" w:hAnsi="Times New Roman" w:cs="Times New Roman"/>
          <w:b/>
          <w:sz w:val="24"/>
          <w:szCs w:val="24"/>
        </w:rPr>
        <w:t>Курской области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Подпрограмма реализуется </w:t>
      </w:r>
      <w:r w:rsidR="009620D7" w:rsidRPr="009620D7">
        <w:rPr>
          <w:rFonts w:ascii="Times New Roman" w:hAnsi="Times New Roman" w:cs="Times New Roman"/>
          <w:sz w:val="24"/>
          <w:szCs w:val="24"/>
        </w:rPr>
        <w:t>управлени</w:t>
      </w:r>
      <w:r w:rsidR="009620D7">
        <w:rPr>
          <w:rFonts w:ascii="Times New Roman" w:hAnsi="Times New Roman" w:cs="Times New Roman"/>
          <w:sz w:val="24"/>
          <w:szCs w:val="24"/>
        </w:rPr>
        <w:t>ем</w:t>
      </w:r>
      <w:r w:rsidR="009620D7" w:rsidRPr="009620D7">
        <w:rPr>
          <w:rFonts w:ascii="Times New Roman" w:hAnsi="Times New Roman" w:cs="Times New Roman"/>
          <w:sz w:val="24"/>
          <w:szCs w:val="24"/>
        </w:rPr>
        <w:t xml:space="preserve"> финансов администрации Поныровского района Курской области</w:t>
      </w:r>
      <w:r w:rsidRPr="009620D7">
        <w:rPr>
          <w:rFonts w:ascii="Times New Roman" w:hAnsi="Times New Roman" w:cs="Times New Roman"/>
          <w:sz w:val="24"/>
          <w:szCs w:val="24"/>
        </w:rPr>
        <w:t>, являющимся ее ответственным исполнителем.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682122">
        <w:rPr>
          <w:rFonts w:ascii="Times New Roman" w:hAnsi="Times New Roman" w:cs="Times New Roman"/>
          <w:sz w:val="24"/>
          <w:szCs w:val="24"/>
        </w:rPr>
        <w:t>поселения</w:t>
      </w:r>
      <w:r w:rsidRPr="009620D7">
        <w:rPr>
          <w:rFonts w:ascii="Times New Roman" w:hAnsi="Times New Roman" w:cs="Times New Roman"/>
          <w:sz w:val="24"/>
          <w:szCs w:val="24"/>
        </w:rPr>
        <w:t xml:space="preserve"> </w:t>
      </w:r>
      <w:r w:rsidR="009620D7" w:rsidRPr="009620D7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9620D7">
        <w:rPr>
          <w:rFonts w:ascii="Times New Roman" w:hAnsi="Times New Roman" w:cs="Times New Roman"/>
          <w:sz w:val="24"/>
          <w:szCs w:val="24"/>
        </w:rPr>
        <w:t>Курской области не участвуют в реализации подпрограммы.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82122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2122">
        <w:rPr>
          <w:rFonts w:ascii="Times New Roman" w:hAnsi="Times New Roman" w:cs="Times New Roman"/>
          <w:b/>
          <w:sz w:val="24"/>
          <w:szCs w:val="24"/>
        </w:rPr>
        <w:t>VII. Информация об участии предприятий и организаций</w:t>
      </w:r>
    </w:p>
    <w:p w:rsidR="00432A9C" w:rsidRPr="00682122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22">
        <w:rPr>
          <w:rFonts w:ascii="Times New Roman" w:hAnsi="Times New Roman" w:cs="Times New Roman"/>
          <w:b/>
          <w:sz w:val="24"/>
          <w:szCs w:val="24"/>
        </w:rPr>
        <w:t>в реализации</w:t>
      </w:r>
      <w:r w:rsidR="009620D7" w:rsidRPr="00682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22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Подпрограмма реализуется </w:t>
      </w:r>
      <w:r w:rsidR="00682122">
        <w:rPr>
          <w:rFonts w:ascii="Times New Roman" w:hAnsi="Times New Roman" w:cs="Times New Roman"/>
          <w:sz w:val="24"/>
          <w:szCs w:val="24"/>
        </w:rPr>
        <w:t>У</w:t>
      </w:r>
      <w:r w:rsidR="009620D7" w:rsidRPr="009620D7">
        <w:rPr>
          <w:rFonts w:ascii="Times New Roman" w:hAnsi="Times New Roman" w:cs="Times New Roman"/>
          <w:sz w:val="24"/>
          <w:szCs w:val="24"/>
        </w:rPr>
        <w:t>правлени</w:t>
      </w:r>
      <w:r w:rsidR="009620D7">
        <w:rPr>
          <w:rFonts w:ascii="Times New Roman" w:hAnsi="Times New Roman" w:cs="Times New Roman"/>
          <w:sz w:val="24"/>
          <w:szCs w:val="24"/>
        </w:rPr>
        <w:t>ем</w:t>
      </w:r>
      <w:r w:rsidR="009620D7" w:rsidRPr="009620D7">
        <w:rPr>
          <w:rFonts w:ascii="Times New Roman" w:hAnsi="Times New Roman" w:cs="Times New Roman"/>
          <w:sz w:val="24"/>
          <w:szCs w:val="24"/>
        </w:rPr>
        <w:t xml:space="preserve"> финансов администрации Поныровского района Курской области</w:t>
      </w:r>
      <w:r w:rsidRPr="009620D7">
        <w:rPr>
          <w:rFonts w:ascii="Times New Roman" w:hAnsi="Times New Roman" w:cs="Times New Roman"/>
          <w:sz w:val="24"/>
          <w:szCs w:val="24"/>
        </w:rPr>
        <w:t>, являющимся ее ответственным исполнителем.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>Предприятия и организации в реализации подпрограммы не участвуют.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682122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2122">
        <w:rPr>
          <w:rFonts w:ascii="Times New Roman" w:hAnsi="Times New Roman" w:cs="Times New Roman"/>
          <w:b/>
          <w:sz w:val="24"/>
          <w:szCs w:val="24"/>
        </w:rPr>
        <w:t>VII</w:t>
      </w:r>
      <w:r w:rsidR="009620D7" w:rsidRPr="006821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2122">
        <w:rPr>
          <w:rFonts w:ascii="Times New Roman" w:hAnsi="Times New Roman" w:cs="Times New Roman"/>
          <w:b/>
          <w:sz w:val="24"/>
          <w:szCs w:val="24"/>
        </w:rPr>
        <w:t>. Обоснование объема финансовых ресурсов, необходимых</w:t>
      </w:r>
    </w:p>
    <w:p w:rsidR="00432A9C" w:rsidRPr="00682122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22">
        <w:rPr>
          <w:rFonts w:ascii="Times New Roman" w:hAnsi="Times New Roman" w:cs="Times New Roman"/>
          <w:b/>
          <w:sz w:val="24"/>
          <w:szCs w:val="24"/>
        </w:rPr>
        <w:t>для реализации подпрограммы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122" w:rsidRDefault="0043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Финансирование реализации подпрограммы осуществляется в рамках текущего финансирования деятельности </w:t>
      </w:r>
      <w:r w:rsidR="00682122">
        <w:rPr>
          <w:rFonts w:ascii="Times New Roman" w:hAnsi="Times New Roman" w:cs="Times New Roman"/>
          <w:sz w:val="24"/>
          <w:szCs w:val="24"/>
        </w:rPr>
        <w:t>У</w:t>
      </w:r>
      <w:r w:rsidR="009620D7" w:rsidRPr="009620D7">
        <w:rPr>
          <w:rFonts w:ascii="Times New Roman" w:hAnsi="Times New Roman" w:cs="Times New Roman"/>
          <w:sz w:val="24"/>
          <w:szCs w:val="24"/>
        </w:rPr>
        <w:t>правления финансов администрации Поныровского района Курской области</w:t>
      </w:r>
      <w:r w:rsidRPr="009620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A9C" w:rsidRPr="009620D7" w:rsidRDefault="00783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22C">
        <w:rPr>
          <w:rFonts w:ascii="Times New Roman" w:hAnsi="Times New Roman" w:cs="Times New Roman"/>
          <w:sz w:val="24"/>
          <w:szCs w:val="24"/>
        </w:rPr>
        <w:t>Финансовые ресурсы, необходимые для реализации подпрограммы в 2015 - 202</w:t>
      </w:r>
      <w:r w:rsidR="00865999">
        <w:rPr>
          <w:rFonts w:ascii="Times New Roman" w:hAnsi="Times New Roman" w:cs="Times New Roman"/>
          <w:sz w:val="24"/>
          <w:szCs w:val="24"/>
        </w:rPr>
        <w:t>1</w:t>
      </w:r>
      <w:r w:rsidRPr="0078322C">
        <w:rPr>
          <w:rFonts w:ascii="Times New Roman" w:hAnsi="Times New Roman" w:cs="Times New Roman"/>
          <w:sz w:val="24"/>
          <w:szCs w:val="24"/>
        </w:rPr>
        <w:t xml:space="preserve"> годах, ежегодно утверждаются решением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</w:t>
      </w:r>
      <w:r w:rsidR="00432A9C" w:rsidRPr="009620D7">
        <w:rPr>
          <w:rFonts w:ascii="Times New Roman" w:hAnsi="Times New Roman" w:cs="Times New Roman"/>
          <w:sz w:val="24"/>
          <w:szCs w:val="24"/>
        </w:rPr>
        <w:t>.</w:t>
      </w:r>
    </w:p>
    <w:p w:rsidR="00432A9C" w:rsidRPr="00C46564" w:rsidRDefault="000D7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финансового обеспечения реализации подпрограммы за счет средств бюджета Поныровского района Курской области за весь период ее реализации составляет 16338,195 тыс. рублей, в том числе в 2015 году – 2251,760 тыс. рублей, в 2016 году – 2238,738 тыс. рублей в 2017 году – 2205,261 тыс. рублей, в 2018 году – 2398,406 тыс. рублей, в 2019 году – 2471,946 тыс. рублей, в 2020 году – 2398,844 </w:t>
      </w:r>
      <w:proofErr w:type="spellStart"/>
      <w:r w:rsidRPr="000D74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0D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2021 году – 2398,844 </w:t>
      </w:r>
      <w:proofErr w:type="spellStart"/>
      <w:r w:rsidRPr="000D74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432A9C" w:rsidRPr="00C46564">
        <w:rPr>
          <w:rFonts w:ascii="Times New Roman" w:hAnsi="Times New Roman" w:cs="Times New Roman"/>
          <w:sz w:val="24"/>
          <w:szCs w:val="24"/>
        </w:rPr>
        <w:t>.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C" w:rsidRPr="0078322C" w:rsidRDefault="00F54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322C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432A9C" w:rsidRPr="0078322C">
        <w:rPr>
          <w:rFonts w:ascii="Times New Roman" w:hAnsi="Times New Roman" w:cs="Times New Roman"/>
          <w:b/>
          <w:sz w:val="24"/>
          <w:szCs w:val="24"/>
        </w:rPr>
        <w:t>. Анализ рисков реализации подпрограммы и описание</w:t>
      </w:r>
    </w:p>
    <w:p w:rsidR="00432A9C" w:rsidRPr="0078322C" w:rsidRDefault="0043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2C">
        <w:rPr>
          <w:rFonts w:ascii="Times New Roman" w:hAnsi="Times New Roman" w:cs="Times New Roman"/>
          <w:b/>
          <w:sz w:val="24"/>
          <w:szCs w:val="24"/>
        </w:rPr>
        <w:t>мер управления рисками</w:t>
      </w:r>
    </w:p>
    <w:p w:rsidR="00432A9C" w:rsidRPr="009620D7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2C" w:rsidRPr="0078322C" w:rsidRDefault="0078322C" w:rsidP="00783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22C">
        <w:rPr>
          <w:rFonts w:ascii="Times New Roman" w:hAnsi="Times New Roman" w:cs="Times New Roman"/>
          <w:sz w:val="24"/>
          <w:szCs w:val="24"/>
        </w:rPr>
        <w:t>При реализации подпрограммы возможно возникновение рисков реализации подпрограммы:</w:t>
      </w:r>
    </w:p>
    <w:p w:rsidR="0078322C" w:rsidRPr="0078322C" w:rsidRDefault="0078322C" w:rsidP="00783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22C">
        <w:rPr>
          <w:rFonts w:ascii="Times New Roman" w:hAnsi="Times New Roman" w:cs="Times New Roman"/>
          <w:sz w:val="24"/>
          <w:szCs w:val="24"/>
        </w:rPr>
        <w:t xml:space="preserve"> невыполнение мероприятий и недостижение запланированных результатов в случае сокращения объемов бюджетного финансирования подпрограммы;</w:t>
      </w:r>
    </w:p>
    <w:p w:rsidR="0078322C" w:rsidRDefault="0078322C" w:rsidP="00783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22C">
        <w:rPr>
          <w:rFonts w:ascii="Times New Roman" w:hAnsi="Times New Roman" w:cs="Times New Roman"/>
          <w:sz w:val="24"/>
          <w:szCs w:val="24"/>
        </w:rPr>
        <w:t xml:space="preserve">недостижение запланированных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8322C">
        <w:rPr>
          <w:rFonts w:ascii="Times New Roman" w:hAnsi="Times New Roman" w:cs="Times New Roman"/>
          <w:sz w:val="24"/>
          <w:szCs w:val="24"/>
        </w:rPr>
        <w:t xml:space="preserve"> программы, </w:t>
      </w:r>
      <w:r w:rsidRPr="0078322C">
        <w:rPr>
          <w:rFonts w:ascii="Times New Roman" w:hAnsi="Times New Roman" w:cs="Times New Roman"/>
          <w:sz w:val="24"/>
          <w:szCs w:val="24"/>
        </w:rPr>
        <w:lastRenderedPageBreak/>
        <w:t>связанное со спецификой сферы ее реализации.</w:t>
      </w:r>
    </w:p>
    <w:p w:rsidR="00432A9C" w:rsidRPr="009620D7" w:rsidRDefault="00432A9C" w:rsidP="00783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0D7">
        <w:rPr>
          <w:rFonts w:ascii="Times New Roman" w:hAnsi="Times New Roman" w:cs="Times New Roman"/>
          <w:sz w:val="24"/>
          <w:szCs w:val="24"/>
        </w:rPr>
        <w:t xml:space="preserve">Управление рисками реализации подпрограммы будет осуществляться на основе действующего законодательства Российской Федерации и </w:t>
      </w:r>
      <w:r w:rsidR="00F542C7">
        <w:rPr>
          <w:rFonts w:ascii="Times New Roman" w:hAnsi="Times New Roman" w:cs="Times New Roman"/>
          <w:sz w:val="24"/>
          <w:szCs w:val="24"/>
        </w:rPr>
        <w:t xml:space="preserve">нормативных правовых актов Поныровского района </w:t>
      </w:r>
      <w:r w:rsidRPr="009620D7">
        <w:rPr>
          <w:rFonts w:ascii="Times New Roman" w:hAnsi="Times New Roman" w:cs="Times New Roman"/>
          <w:sz w:val="24"/>
          <w:szCs w:val="24"/>
        </w:rPr>
        <w:t xml:space="preserve">Курской области в сфере деятельности </w:t>
      </w:r>
      <w:r w:rsidR="009620D7" w:rsidRPr="009620D7">
        <w:rPr>
          <w:rFonts w:ascii="Times New Roman" w:hAnsi="Times New Roman" w:cs="Times New Roman"/>
          <w:sz w:val="24"/>
          <w:szCs w:val="24"/>
        </w:rPr>
        <w:t>управления финансов администрации Поныровского района Курской области</w:t>
      </w:r>
      <w:r w:rsidRPr="009620D7">
        <w:rPr>
          <w:rFonts w:ascii="Times New Roman" w:hAnsi="Times New Roman" w:cs="Times New Roman"/>
          <w:sz w:val="24"/>
          <w:szCs w:val="24"/>
        </w:rPr>
        <w:t>.</w:t>
      </w: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2C7" w:rsidRDefault="00F54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2C7" w:rsidRDefault="00F54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2C7" w:rsidRDefault="00F54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4545" w:rsidRDefault="00C44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322C" w:rsidRDefault="0078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322C" w:rsidRDefault="0078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322C" w:rsidRDefault="0078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322C" w:rsidRDefault="0078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322C" w:rsidRDefault="0078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322C" w:rsidRDefault="0078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322C" w:rsidRDefault="0078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322C" w:rsidRDefault="0078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322C" w:rsidRDefault="0078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322C" w:rsidRDefault="0078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322C" w:rsidRDefault="0078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322C" w:rsidRDefault="0078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322C" w:rsidRDefault="0078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322C" w:rsidRDefault="0078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322C" w:rsidRDefault="0078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322C" w:rsidRDefault="0078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5C5" w:rsidRDefault="00A5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322C" w:rsidRDefault="0078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F39" w:rsidRDefault="009D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7C8" w:rsidRDefault="001F5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5999" w:rsidRDefault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5999" w:rsidRDefault="008659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865999" w:rsidSect="00865999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firstLine="9923"/>
        <w:jc w:val="center"/>
        <w:outlineLvl w:val="1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lastRenderedPageBreak/>
        <w:t>Приложение № 1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к муниципальной программе Поныровского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 xml:space="preserve">района Курской области «Повышение 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 xml:space="preserve">эффективности управления финансами 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eastAsia="Calibri" w:hAnsi="Times New Roman" w:cs="Times New Roman"/>
        </w:rPr>
      </w:pPr>
      <w:proofErr w:type="gramStart"/>
      <w:r w:rsidRPr="00865999">
        <w:rPr>
          <w:rFonts w:ascii="Times New Roman" w:eastAsia="Calibri" w:hAnsi="Times New Roman" w:cs="Times New Roman"/>
        </w:rPr>
        <w:t>Поныровского  района</w:t>
      </w:r>
      <w:proofErr w:type="gramEnd"/>
      <w:r w:rsidRPr="00865999">
        <w:rPr>
          <w:rFonts w:ascii="Times New Roman" w:eastAsia="Calibri" w:hAnsi="Times New Roman" w:cs="Times New Roman"/>
        </w:rPr>
        <w:t xml:space="preserve"> Курской области»</w:t>
      </w:r>
      <w:r w:rsidRPr="00865999">
        <w:rPr>
          <w:rFonts w:ascii="Calibri" w:eastAsia="Calibri" w:hAnsi="Calibri" w:cs="Times New Roman"/>
        </w:rPr>
        <w:t xml:space="preserve"> </w:t>
      </w:r>
      <w:r w:rsidRPr="00865999">
        <w:rPr>
          <w:rFonts w:ascii="Times New Roman" w:eastAsia="Calibri" w:hAnsi="Times New Roman" w:cs="Times New Roman"/>
        </w:rPr>
        <w:t xml:space="preserve">(в редакции 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 xml:space="preserve">постановления Администрации Поныровского 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района Курской области от 22.01.2019 года № 23)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СВЕДЕНИЯ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О ПОКАЗАТЕЛЯХ (ИНДИКАТОРАХ) МУНИЦИПАЛЬНОЙ ПРОГРАММЫ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 xml:space="preserve">ПОНЫРОВСКОГО РАЙОНА КУРСКОЙ ОБЛАСТИ «ПОВЫШЕНИЕ ЭФФЕКТИВНОСТИ УПРАВЛЕНИЯ </w:t>
      </w:r>
      <w:proofErr w:type="gramStart"/>
      <w:r w:rsidRPr="00865999">
        <w:rPr>
          <w:rFonts w:ascii="Times New Roman" w:eastAsia="Calibri" w:hAnsi="Times New Roman" w:cs="Times New Roman"/>
        </w:rPr>
        <w:t>ФИНАНСАМИ  ПОНЫРОВСКОГО</w:t>
      </w:r>
      <w:proofErr w:type="gramEnd"/>
      <w:r w:rsidRPr="00865999">
        <w:rPr>
          <w:rFonts w:ascii="Times New Roman" w:eastAsia="Calibri" w:hAnsi="Times New Roman" w:cs="Times New Roman"/>
        </w:rPr>
        <w:t xml:space="preserve"> РАЙОНА КУРСКОЙ ОБЛАСТИ», ПОДПРОГРАММ МУНИЦИПАЛЬНОЙ ПРОГРАММЫ И ИХ ЗНАЧЕНИЯХ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4340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865999" w:rsidRPr="00865999" w:rsidTr="00E85B58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N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Наименование показателя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 </w:t>
            </w:r>
            <w:proofErr w:type="gramStart"/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индикатора)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Единица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измерения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Значение показателей</w:t>
            </w:r>
          </w:p>
        </w:tc>
      </w:tr>
      <w:tr w:rsidR="00865999" w:rsidRPr="00865999" w:rsidTr="00E85B58">
        <w:trPr>
          <w:trHeight w:val="661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2014 г. -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отчетный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2015 г.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2016 г.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2017 г.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2020 г.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2021 г. </w:t>
            </w:r>
          </w:p>
        </w:tc>
      </w:tr>
      <w:tr w:rsidR="00865999" w:rsidRPr="00865999" w:rsidTr="00E85B58">
        <w:trPr>
          <w:trHeight w:val="480"/>
          <w:tblCellSpacing w:w="5" w:type="nil"/>
        </w:trPr>
        <w:tc>
          <w:tcPr>
            <w:tcW w:w="13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Муниципальная программа Поныровского района Курской области «Повышение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эффективности управления финансами Поныровского района Курской области»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865999" w:rsidRPr="00865999" w:rsidTr="00E85B58">
        <w:trPr>
          <w:trHeight w:val="799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1.</w:t>
            </w:r>
          </w:p>
        </w:tc>
        <w:tc>
          <w:tcPr>
            <w:tcW w:w="4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Охват бюджетных ассигнований бюджета Поныровского района Курской области показателями, характеризующими цели и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результаты их использования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50,5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52,9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80,0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90,0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90,0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90,0   </w:t>
            </w:r>
          </w:p>
        </w:tc>
      </w:tr>
      <w:tr w:rsidR="00865999" w:rsidRPr="00865999" w:rsidTr="00E85B58">
        <w:trPr>
          <w:tblCellSpacing w:w="5" w:type="nil"/>
        </w:trPr>
        <w:tc>
          <w:tcPr>
            <w:tcW w:w="13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0D7490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hyperlink w:anchor="Par651" w:history="1">
              <w:r w:rsidR="00865999" w:rsidRPr="00865999">
                <w:rPr>
                  <w:rFonts w:ascii="Courier New" w:eastAsia="Times New Roman" w:hAnsi="Courier New" w:cs="Courier New"/>
                  <w:sz w:val="16"/>
                  <w:szCs w:val="16"/>
                  <w:lang w:eastAsia="ru-RU"/>
                </w:rPr>
                <w:t xml:space="preserve">Подпрограмма </w:t>
              </w:r>
            </w:hyperlink>
            <w:r w:rsidR="00865999"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«Управление муниципальным долгом»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865999" w:rsidRPr="00865999" w:rsidTr="00E85B58">
        <w:trPr>
          <w:trHeight w:val="204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2.</w:t>
            </w:r>
          </w:p>
        </w:tc>
        <w:tc>
          <w:tcPr>
            <w:tcW w:w="4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Соотношение муниципального долга Поныровского района Курской области и объема доходов бюджета Поныровского района Курской области без учета утвержденного объема безвозмездных поступлений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10,5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0,0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0,0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0,0   </w:t>
            </w:r>
          </w:p>
        </w:tc>
      </w:tr>
      <w:tr w:rsidR="00865999" w:rsidRPr="00865999" w:rsidTr="00E85B58">
        <w:trPr>
          <w:trHeight w:val="9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3.</w:t>
            </w:r>
          </w:p>
        </w:tc>
        <w:tc>
          <w:tcPr>
            <w:tcW w:w="4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Доля расходов бюджета Поныровского района Курской области на обслуживание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муниципального долга Поныровского района Курской области в общем объеме расходов        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бюджета Поныровского района Курской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0,03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0,0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0,0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0,0   </w:t>
            </w:r>
          </w:p>
        </w:tc>
      </w:tr>
      <w:tr w:rsidR="00865999" w:rsidRPr="00865999" w:rsidTr="00E85B58">
        <w:trPr>
          <w:tblCellSpacing w:w="5" w:type="nil"/>
        </w:trPr>
        <w:tc>
          <w:tcPr>
            <w:tcW w:w="13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0D7490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hyperlink w:anchor="Par800" w:history="1">
              <w:r w:rsidR="00865999" w:rsidRPr="00865999">
                <w:rPr>
                  <w:rFonts w:ascii="Courier New" w:eastAsia="Times New Roman" w:hAnsi="Courier New" w:cs="Courier New"/>
                  <w:sz w:val="16"/>
                  <w:szCs w:val="16"/>
                  <w:lang w:eastAsia="ru-RU"/>
                </w:rPr>
                <w:t xml:space="preserve">Подпрограмма </w:t>
              </w:r>
            </w:hyperlink>
            <w:r w:rsidR="00865999"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«Эффективная система межбюджетных отношений»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865999" w:rsidRPr="00865999" w:rsidTr="00E85B58">
        <w:trPr>
          <w:trHeight w:val="11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Объем дотаций, предоставленных бюджетам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муниципальных поселений, Поныровского района Курской области к объему дотаций, предусмотренному в бюджете Поныровского района Курской области на соответствующий год </w:t>
            </w:r>
            <w:hyperlink w:anchor="Par1414" w:history="1">
              <w:r w:rsidRPr="00865999">
                <w:rPr>
                  <w:rFonts w:ascii="Courier New" w:eastAsia="Times New Roman" w:hAnsi="Courier New" w:cs="Courier New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</w:tr>
      <w:tr w:rsidR="00865999" w:rsidRPr="00865999" w:rsidTr="00E85B58">
        <w:trPr>
          <w:trHeight w:val="11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4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Доля муниципальных поселений Поныровского района Курской области, не имеющих кредиторской задолженности по выплате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заработной платы с начислениями работникам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бюджетной сферы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</w:tr>
      <w:tr w:rsidR="00865999" w:rsidRPr="00865999" w:rsidTr="00E85B58">
        <w:trPr>
          <w:trHeight w:val="695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Доля муниципальных поселений Поныровского района Курской области, не имеющих просроченной кредиторской задолженности по социально значимым расходам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</w:tr>
      <w:tr w:rsidR="00865999" w:rsidRPr="00865999" w:rsidTr="00E85B58">
        <w:trPr>
          <w:trHeight w:val="64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Доля муниципальных поселений Поныровского района Курской области, не имеющих нарушений ограничений дефицита местных бюджетов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100,0   </w:t>
            </w:r>
          </w:p>
        </w:tc>
      </w:tr>
      <w:tr w:rsidR="00865999" w:rsidRPr="00865999" w:rsidTr="00E85B58">
        <w:trPr>
          <w:trHeight w:val="9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Темп роста просроченной кредиторской           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задолженности бюджетов поселений Поныровского района Курской области на конец года по сравнению с предыдущим периодом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</w:tr>
      <w:tr w:rsidR="00865999" w:rsidRPr="00865999" w:rsidTr="00E85B58">
        <w:trPr>
          <w:trHeight w:val="8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Темп роста объема муниципального долга   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поселений Поныровского района Курской области на конец года по сравнению с предыдущим периодом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&lt;100    </w:t>
            </w:r>
          </w:p>
        </w:tc>
      </w:tr>
      <w:tr w:rsidR="00865999" w:rsidRPr="00865999" w:rsidTr="00E85B58">
        <w:trPr>
          <w:trHeight w:val="204"/>
          <w:tblCellSpacing w:w="5" w:type="nil"/>
        </w:trPr>
        <w:tc>
          <w:tcPr>
            <w:tcW w:w="13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0D7490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hyperlink w:anchor="Par1087" w:history="1">
              <w:r w:rsidR="00865999" w:rsidRPr="00865999">
                <w:rPr>
                  <w:rFonts w:ascii="Courier New" w:eastAsia="Times New Roman" w:hAnsi="Courier New" w:cs="Courier New"/>
                  <w:sz w:val="16"/>
                  <w:szCs w:val="16"/>
                  <w:lang w:eastAsia="ru-RU"/>
                </w:rPr>
                <w:t xml:space="preserve">Подпрограмма </w:t>
              </w:r>
            </w:hyperlink>
            <w:r w:rsidR="00865999"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«Управление муниципальной программой и обеспечение условий реализации»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865999" w:rsidRPr="00865999" w:rsidTr="00E85B58">
        <w:trPr>
          <w:trHeight w:val="375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Степень выполнения основных мероприятий программы в установленные сроки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</w:tr>
      <w:tr w:rsidR="00865999" w:rsidRPr="00865999" w:rsidTr="00E85B58">
        <w:trPr>
          <w:trHeight w:val="409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Степень выполнения контрольных событий программы в установленные 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100</w:t>
            </w:r>
          </w:p>
        </w:tc>
      </w:tr>
      <w:tr w:rsidR="00865999" w:rsidRPr="00865999" w:rsidTr="00E85B58">
        <w:trPr>
          <w:trHeight w:val="697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Отклонение от установленных сроков предоставления отчетов о ходе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раб.дней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65999">
              <w:rPr>
                <w:rFonts w:ascii="Courier New" w:eastAsia="Calibri" w:hAnsi="Courier New" w:cs="Courier New"/>
                <w:sz w:val="16"/>
                <w:szCs w:val="16"/>
              </w:rPr>
              <w:t>0</w:t>
            </w:r>
          </w:p>
        </w:tc>
      </w:tr>
    </w:tbl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865999">
        <w:rPr>
          <w:rFonts w:ascii="Calibri" w:eastAsia="Calibri" w:hAnsi="Calibri" w:cs="Calibri"/>
        </w:rPr>
        <w:t>--------------------------------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99">
        <w:rPr>
          <w:rFonts w:ascii="Times New Roman" w:eastAsia="Calibri" w:hAnsi="Times New Roman" w:cs="Times New Roman"/>
          <w:sz w:val="24"/>
          <w:szCs w:val="24"/>
        </w:rPr>
        <w:t xml:space="preserve">&lt;*&gt; За исключением случаев сокращения дотаций в соответствии с </w:t>
      </w:r>
      <w:hyperlink r:id="rId15" w:history="1">
        <w:r w:rsidRPr="00865999">
          <w:rPr>
            <w:rFonts w:ascii="Times New Roman" w:eastAsia="Calibri" w:hAnsi="Times New Roman" w:cs="Times New Roman"/>
            <w:sz w:val="24"/>
            <w:szCs w:val="24"/>
          </w:rPr>
          <w:t>приказом</w:t>
        </w:r>
      </w:hyperlink>
      <w:r w:rsidRPr="00865999">
        <w:rPr>
          <w:rFonts w:ascii="Times New Roman" w:eastAsia="Calibri" w:hAnsi="Times New Roman" w:cs="Times New Roman"/>
          <w:sz w:val="24"/>
          <w:szCs w:val="24"/>
        </w:rPr>
        <w:t xml:space="preserve"> комитета финансов Курской области от 09.12.2008 № 5н «О Порядке приостановления (сокращения) предоставления межбюджетных трансфертов из областного бюджета бюджетам муниципальных образований Курской области».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center"/>
        <w:outlineLvl w:val="1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lastRenderedPageBreak/>
        <w:t>Приложение № 2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к муниципальной программе Поныровского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 xml:space="preserve">района Курской области «Повышение 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 xml:space="preserve">эффективности управления финансами 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eastAsia="Calibri" w:hAnsi="Times New Roman" w:cs="Times New Roman"/>
        </w:rPr>
      </w:pPr>
      <w:proofErr w:type="gramStart"/>
      <w:r w:rsidRPr="00865999">
        <w:rPr>
          <w:rFonts w:ascii="Times New Roman" w:eastAsia="Calibri" w:hAnsi="Times New Roman" w:cs="Times New Roman"/>
        </w:rPr>
        <w:t>Поныровского  района</w:t>
      </w:r>
      <w:proofErr w:type="gramEnd"/>
      <w:r w:rsidRPr="00865999">
        <w:rPr>
          <w:rFonts w:ascii="Times New Roman" w:eastAsia="Calibri" w:hAnsi="Times New Roman" w:cs="Times New Roman"/>
        </w:rPr>
        <w:t xml:space="preserve"> Курской области»</w:t>
      </w:r>
      <w:r w:rsidRPr="00865999">
        <w:rPr>
          <w:rFonts w:ascii="Calibri" w:eastAsia="Calibri" w:hAnsi="Calibri" w:cs="Times New Roman"/>
        </w:rPr>
        <w:t xml:space="preserve"> </w:t>
      </w:r>
      <w:r w:rsidRPr="00865999">
        <w:rPr>
          <w:rFonts w:ascii="Times New Roman" w:eastAsia="Calibri" w:hAnsi="Times New Roman" w:cs="Times New Roman"/>
        </w:rPr>
        <w:t xml:space="preserve">(в редакции 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 xml:space="preserve">постановления Администрации Поныровского 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 xml:space="preserve">района Курской области от 22.01.2019 </w:t>
      </w:r>
      <w:proofErr w:type="gramStart"/>
      <w:r w:rsidRPr="00865999">
        <w:rPr>
          <w:rFonts w:ascii="Times New Roman" w:eastAsia="Calibri" w:hAnsi="Times New Roman" w:cs="Times New Roman"/>
        </w:rPr>
        <w:t>года  №</w:t>
      </w:r>
      <w:proofErr w:type="gramEnd"/>
      <w:r w:rsidRPr="00865999">
        <w:rPr>
          <w:rFonts w:ascii="Times New Roman" w:eastAsia="Calibri" w:hAnsi="Times New Roman" w:cs="Times New Roman"/>
        </w:rPr>
        <w:t xml:space="preserve"> 23)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ПЕРЕЧЕНЬ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 xml:space="preserve">ОСНОВНЫХ МЕРОПРИЯТИЙ МУНИЦИПАЛЬНОЙ ПРОГРАММЫ ПОНЫРОВСКОГО РАЙОНА 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 xml:space="preserve">КУРСКОЙ ОБЛАСТИ «ПОВЫШЕНИЕ ЭФФЕКТИВНОСТИ УПРАВЛЕНИЯ ФИНАНСАМИ  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ПОНЫРОВСКОГО РАЙОНА КУРСКОЙ ОБЛАСТИ»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800"/>
        <w:gridCol w:w="1080"/>
        <w:gridCol w:w="1320"/>
        <w:gridCol w:w="2400"/>
        <w:gridCol w:w="2280"/>
        <w:gridCol w:w="2040"/>
      </w:tblGrid>
      <w:tr w:rsidR="00865999" w:rsidRPr="00865999" w:rsidTr="00E85B5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Номер и   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наименование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основного 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мероприятия  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Ответственный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исполнитель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Срок      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Ожидаемый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непосредственный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результат (краткое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</w:t>
            </w:r>
            <w:proofErr w:type="gramStart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описание)   </w:t>
            </w:r>
            <w:proofErr w:type="gramEnd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Последствия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</w:t>
            </w:r>
            <w:proofErr w:type="spellStart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основного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мероприятия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Связь с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показателями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муниципальной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программы   </w:t>
            </w:r>
          </w:p>
        </w:tc>
      </w:tr>
      <w:tr w:rsidR="00865999" w:rsidRPr="00865999" w:rsidTr="00E85B5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начало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</w:t>
            </w:r>
            <w:proofErr w:type="spellEnd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зации</w:t>
            </w:r>
            <w:proofErr w:type="spellEnd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окончание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</w:t>
            </w:r>
            <w:proofErr w:type="spellEnd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</w:t>
            </w:r>
            <w:proofErr w:type="spellStart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ции</w:t>
            </w:r>
            <w:proofErr w:type="spellEnd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65999" w:rsidRPr="00865999" w:rsidTr="00E85B58">
        <w:trPr>
          <w:tblCellSpacing w:w="5" w:type="nil"/>
        </w:trPr>
        <w:tc>
          <w:tcPr>
            <w:tcW w:w="140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0D7490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w:anchor="Par651" w:history="1">
              <w:r w:rsidR="00865999" w:rsidRPr="00865999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65999"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 «Управление муниципальным </w:t>
            </w:r>
            <w:proofErr w:type="gramStart"/>
            <w:r w:rsidR="00865999"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долгом»   </w:t>
            </w:r>
            <w:proofErr w:type="gramEnd"/>
            <w:r w:rsidR="00865999"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</w:t>
            </w:r>
          </w:p>
        </w:tc>
      </w:tr>
      <w:tr w:rsidR="00865999" w:rsidRPr="00865999" w:rsidTr="00E85B5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Основное  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мероприятие 1.1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«Сокращение стоимости обслуживания путем обеспечения приемлемых и экономически обоснованных объема и структуры муниципального долга Поныровского района Курской </w:t>
            </w:r>
            <w:proofErr w:type="gramStart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области»   </w:t>
            </w:r>
            <w:proofErr w:type="gramEnd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Управление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администрации Поныровского района Курской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области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2021 г.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достижение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приемлемых и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экономически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обоснованных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объема и структуры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муниципального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долга Поныровского района Курской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области,   </w:t>
            </w:r>
            <w:proofErr w:type="gramEnd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экономически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обоснованная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стоимость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обслуживания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муниципального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долга Поныровского района Курской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области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снижение долговой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устойчивости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Поныровского района Курской области,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увеличение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процентной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нагрузки на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бюджет 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обеспечивает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показателей подпрограммы 1              </w:t>
            </w:r>
          </w:p>
        </w:tc>
      </w:tr>
      <w:tr w:rsidR="00865999" w:rsidRPr="00865999" w:rsidTr="00E85B5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Основное  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мероприятие 1.2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«Организация и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проведение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мониторинга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состояния 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муниципального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долга в   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муниципальных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поселениях Поныровского района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Курской </w:t>
            </w:r>
            <w:proofErr w:type="gramStart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области»   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Управление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администрации Поныровского района Курской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области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2015 г.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2021 г.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создание полной и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актуальной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информационной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базы о муниципальных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долговых 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обязательствах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муниципальных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поселений Поныровского района Курской области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отсутствие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актуальной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информационной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базы о  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муниципальных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долговых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обязательствах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муниципальных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поселений Поныровского района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Курской области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обеспечивает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показателей подпрограммы 1              </w:t>
            </w:r>
          </w:p>
        </w:tc>
      </w:tr>
      <w:tr w:rsidR="00865999" w:rsidRPr="00865999" w:rsidTr="00E85B58">
        <w:trPr>
          <w:tblCellSpacing w:w="5" w:type="nil"/>
        </w:trPr>
        <w:tc>
          <w:tcPr>
            <w:tcW w:w="140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0D7490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w:anchor="Par800" w:history="1">
              <w:r w:rsidR="00865999" w:rsidRPr="00865999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65999"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 «Эффективная система межбюджетных </w:t>
            </w:r>
            <w:proofErr w:type="gramStart"/>
            <w:r w:rsidR="00865999"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отношений»   </w:t>
            </w:r>
            <w:proofErr w:type="gramEnd"/>
            <w:r w:rsidR="00865999"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</w:t>
            </w:r>
          </w:p>
        </w:tc>
      </w:tr>
      <w:tr w:rsidR="00865999" w:rsidRPr="00865999" w:rsidTr="00E85B5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Основное  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мероприятие 2.1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«Нормативное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правовое  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регулирование по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вопросам  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межбюджетных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отношений, в том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числе     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совершенствование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подходов к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предоставлению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межбюджетных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трансфертов»   </w:t>
            </w:r>
            <w:proofErr w:type="gramEnd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Управление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администрации Поныровского района Курской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области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2021 г.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создание условий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для      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совершенствования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системы  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межбюджетных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отношений между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местными 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бюджетами,   </w:t>
            </w:r>
            <w:proofErr w:type="gramEnd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снижение риска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несбалансирован</w:t>
            </w:r>
            <w:proofErr w:type="spellEnd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ности</w:t>
            </w:r>
            <w:proofErr w:type="spellEnd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бюджетов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увеличение риска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несбалансирован</w:t>
            </w:r>
            <w:proofErr w:type="spellEnd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ности</w:t>
            </w:r>
            <w:proofErr w:type="spellEnd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бюджетов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обеспечивает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ожидаемого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результата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подпрограммы 2 </w:t>
            </w:r>
          </w:p>
        </w:tc>
      </w:tr>
      <w:tr w:rsidR="00865999" w:rsidRPr="00865999" w:rsidTr="00E85B5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Основное  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мероприятие 2.2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«Выравнивание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бюджетной 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обеспеченности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муниципальных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поселений Поныровского района Курской </w:t>
            </w:r>
            <w:proofErr w:type="gramStart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области»   </w:t>
            </w:r>
            <w:proofErr w:type="gramEnd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Управление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администрации Поныровского района Курской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области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2021 г.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выравнивание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финансовых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возможностей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муниципальных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поселений Поныровского района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Курской области по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осуществлению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органами местного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самоуправления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полномочий по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решению вопросов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местного значения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несвоевременное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осуществление или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осуществление не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 полном объеме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полномочий,   </w:t>
            </w:r>
            <w:proofErr w:type="gramEnd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закрепленных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законодательством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Российской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Федерации за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органами местного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самоуправления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обеспечивает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ожидаемого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результата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подпрограммы 2 </w:t>
            </w:r>
          </w:p>
        </w:tc>
      </w:tr>
      <w:tr w:rsidR="00865999" w:rsidRPr="00865999" w:rsidTr="00E85B5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Основное  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мероприятие 2.3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«Предоставление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бюджетных кредитов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из бюджета Поныровского района Курской области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бюджетам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муниципальных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поселений Поныровского района Курской </w:t>
            </w:r>
            <w:proofErr w:type="gramStart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области»   </w:t>
            </w:r>
            <w:proofErr w:type="gramEnd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Управление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администрации Поныровского района Курской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области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2021 г.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укрепление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финансовых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возможностей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органов местного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самоуправления по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решению вопросов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местного значения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уменьшение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финансовых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возможностей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органов местного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самоуправления по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решению вопросов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обеспечивает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ожидаемого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результата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подпрограммы 2 </w:t>
            </w:r>
          </w:p>
        </w:tc>
      </w:tr>
      <w:tr w:rsidR="00865999" w:rsidRPr="00865999" w:rsidTr="00E85B5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Основное мероприятие 2.4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«Предоставление иных межбюджетных трансфертов муниципальным поселениям Поныровского района на оказание финансовой помощи по решению вопросов местного значения в соответствии с заключенными соглашениями»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Управление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администрации Поныровского района Курской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области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2021 г.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укрепление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финансовых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возможностей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органов местного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самоуправления по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решению вопросов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местного значения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уменьшение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финансовых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возможностей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органов местного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самоуправления по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решению вопросов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обеспечивает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ожидаемого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результата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подпрограммы 2 </w:t>
            </w:r>
          </w:p>
        </w:tc>
      </w:tr>
      <w:tr w:rsidR="00865999" w:rsidRPr="00865999" w:rsidTr="00E85B58">
        <w:trPr>
          <w:tblCellSpacing w:w="5" w:type="nil"/>
        </w:trPr>
        <w:tc>
          <w:tcPr>
            <w:tcW w:w="140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0D7490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w:anchor="Par1087" w:history="1">
              <w:r w:rsidR="00865999" w:rsidRPr="00865999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65999"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«Управление муниципальной программой и обеспечение условий реализации»</w:t>
            </w:r>
          </w:p>
        </w:tc>
      </w:tr>
      <w:tr w:rsidR="00865999" w:rsidRPr="00865999" w:rsidTr="00E85B5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Основное  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мероприятие 3.1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«Обеспечение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деятельности и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выполнение функций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Управления финансов     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администрации Поныровского района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Курской области по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осуществлению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муниципальной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политики в области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регулирования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бюджетных    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правоотношений на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территории Поныровского района Курской </w:t>
            </w:r>
            <w:proofErr w:type="gramStart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области»   </w:t>
            </w:r>
            <w:proofErr w:type="gramEnd"/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Управление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администрации Поныровского района Курской 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области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2021 г.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65999">
              <w:rPr>
                <w:rFonts w:ascii="Courier New" w:eastAsia="Calibri" w:hAnsi="Courier New" w:cs="Courier New"/>
                <w:sz w:val="20"/>
                <w:szCs w:val="20"/>
              </w:rPr>
              <w:t>Обеспечение выполнения целей, задач, подпрограмм, основных мероприятий, мероприятий и контрольных событий муниципальной программы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65999">
              <w:rPr>
                <w:rFonts w:ascii="Courier New" w:eastAsia="Calibri" w:hAnsi="Courier New" w:cs="Courier New"/>
                <w:sz w:val="20"/>
                <w:szCs w:val="20"/>
              </w:rPr>
              <w:t>Недостижение конечных результатов муниципальной программы и её подпрограмм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обеспечивает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86599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показателей 10,11,12  </w:t>
            </w:r>
          </w:p>
        </w:tc>
      </w:tr>
    </w:tbl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  <w:sectPr w:rsidR="00865999" w:rsidRPr="00865999" w:rsidSect="00865999">
          <w:pgSz w:w="16838" w:h="11906" w:orient="landscape"/>
          <w:pgMar w:top="1276" w:right="395" w:bottom="851" w:left="1134" w:header="709" w:footer="709" w:gutter="0"/>
          <w:cols w:space="708"/>
          <w:docGrid w:linePitch="360"/>
        </w:sectPr>
      </w:pP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center"/>
        <w:outlineLvl w:val="1"/>
        <w:rPr>
          <w:rFonts w:ascii="Times New Roman" w:eastAsia="Calibri" w:hAnsi="Times New Roman" w:cs="Times New Roman"/>
        </w:rPr>
      </w:pPr>
      <w:r w:rsidRPr="000D7490">
        <w:rPr>
          <w:rFonts w:ascii="Times New Roman" w:eastAsia="Calibri" w:hAnsi="Times New Roman" w:cs="Times New Roman"/>
        </w:rPr>
        <w:lastRenderedPageBreak/>
        <w:t>Приложение № 3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0D7490">
        <w:rPr>
          <w:rFonts w:ascii="Times New Roman" w:eastAsia="Calibri" w:hAnsi="Times New Roman" w:cs="Times New Roman"/>
        </w:rPr>
        <w:t>к муниципальной программе Поныровского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0D7490">
        <w:rPr>
          <w:rFonts w:ascii="Times New Roman" w:eastAsia="Calibri" w:hAnsi="Times New Roman" w:cs="Times New Roman"/>
        </w:rPr>
        <w:t xml:space="preserve">района Курской области «Повышение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0D7490">
        <w:rPr>
          <w:rFonts w:ascii="Times New Roman" w:eastAsia="Calibri" w:hAnsi="Times New Roman" w:cs="Times New Roman"/>
        </w:rPr>
        <w:t xml:space="preserve">эффективности управления финансами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proofErr w:type="gramStart"/>
      <w:r w:rsidRPr="000D7490">
        <w:rPr>
          <w:rFonts w:ascii="Times New Roman" w:eastAsia="Calibri" w:hAnsi="Times New Roman" w:cs="Times New Roman"/>
        </w:rPr>
        <w:t>Поныровского  района</w:t>
      </w:r>
      <w:proofErr w:type="gramEnd"/>
      <w:r w:rsidRPr="000D7490">
        <w:rPr>
          <w:rFonts w:ascii="Times New Roman" w:eastAsia="Calibri" w:hAnsi="Times New Roman" w:cs="Times New Roman"/>
        </w:rPr>
        <w:t xml:space="preserve"> Курской области» </w:t>
      </w:r>
      <w:bookmarkStart w:id="8" w:name="_Hlk536024863"/>
      <w:r w:rsidRPr="000D7490">
        <w:rPr>
          <w:rFonts w:ascii="Times New Roman" w:eastAsia="Calibri" w:hAnsi="Times New Roman" w:cs="Times New Roman"/>
        </w:rPr>
        <w:t xml:space="preserve">(в редакции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0D7490">
        <w:rPr>
          <w:rFonts w:ascii="Times New Roman" w:eastAsia="Calibri" w:hAnsi="Times New Roman" w:cs="Times New Roman"/>
        </w:rPr>
        <w:t xml:space="preserve">постановления Администрации Поныровского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0D7490">
        <w:rPr>
          <w:rFonts w:ascii="Times New Roman" w:eastAsia="Calibri" w:hAnsi="Times New Roman" w:cs="Times New Roman"/>
        </w:rPr>
        <w:t>района Курской области от 27.11.2019 года № 669)</w:t>
      </w:r>
    </w:p>
    <w:bookmarkEnd w:id="8"/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9" w:name="Par1657"/>
      <w:bookmarkEnd w:id="9"/>
      <w:r w:rsidRPr="000D7490">
        <w:rPr>
          <w:rFonts w:ascii="Times New Roman" w:eastAsia="Calibri" w:hAnsi="Times New Roman" w:cs="Times New Roman"/>
        </w:rPr>
        <w:t>ОЦЕНКА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D7490">
        <w:rPr>
          <w:rFonts w:ascii="Times New Roman" w:eastAsia="Calibri" w:hAnsi="Times New Roman" w:cs="Times New Roman"/>
        </w:rPr>
        <w:t>ПРИМЕНЕНИЯ МЕР МУНИЦИПАЛЬНОГО РЕГУЛИРОВАНИЯ В СФЕРЕ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D7490">
        <w:rPr>
          <w:rFonts w:ascii="Times New Roman" w:eastAsia="Calibri" w:hAnsi="Times New Roman" w:cs="Times New Roman"/>
        </w:rPr>
        <w:t>РЕАЛИЗАЦИИ МУНИЦИПАЛЬНОЙ ПРОГРАММЫ ПОНЫРОВСКОГО РАЙОНА КУРСКОЙ ОБЛАСТИ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D7490">
        <w:rPr>
          <w:rFonts w:ascii="Times New Roman" w:eastAsia="Calibri" w:hAnsi="Times New Roman" w:cs="Times New Roman"/>
        </w:rPr>
        <w:t xml:space="preserve">«ПОВЫШЕНИЕ ЭФФЕКТИВНОСТИ УПРАВЛЕНИЯ ФИНАНСАМИ 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D7490">
        <w:rPr>
          <w:rFonts w:ascii="Times New Roman" w:eastAsia="Calibri" w:hAnsi="Times New Roman" w:cs="Times New Roman"/>
        </w:rPr>
        <w:t>ПОНЫРОВСКОГО РАЙОНА КУРСКОЙ ОБЛАСТИ»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tblpX="75" w:tblpY="1"/>
        <w:tblOverlap w:val="never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"/>
        <w:gridCol w:w="2552"/>
        <w:gridCol w:w="425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843"/>
      </w:tblGrid>
      <w:tr w:rsidR="000D7490" w:rsidRPr="000D7490" w:rsidTr="0054372E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0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Наименование меры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Показатель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применения меры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Финансовая оценка результата   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</w:t>
            </w:r>
            <w:proofErr w:type="gramStart"/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тыс. рублей), годы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Краткое  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обоснование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необходимости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применения 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для достижения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цели    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муниципальной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программы</w:t>
            </w:r>
          </w:p>
        </w:tc>
      </w:tr>
      <w:tr w:rsidR="000D7490" w:rsidRPr="000D7490" w:rsidTr="0054372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2015 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2016 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2017 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2018 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2019 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2020 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D7490" w:rsidRPr="000D7490" w:rsidTr="0054372E">
        <w:trPr>
          <w:tblCellSpacing w:w="5" w:type="nil"/>
        </w:trPr>
        <w:tc>
          <w:tcPr>
            <w:tcW w:w="1524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w:anchor="Par800" w:history="1">
              <w:r w:rsidRPr="000D7490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«Эффективная система межбюджетных отношений»</w:t>
            </w:r>
          </w:p>
        </w:tc>
      </w:tr>
      <w:tr w:rsidR="000D7490" w:rsidRPr="000D7490" w:rsidTr="0054372E">
        <w:trPr>
          <w:tblCellSpacing w:w="5" w:type="nil"/>
        </w:trPr>
        <w:tc>
          <w:tcPr>
            <w:tcW w:w="31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Основное мероприятие 2.2 «Выравнивание бюджетной обеспеченности муниципальных поселений Поныровского района Курской»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                                     области"                                              </w:t>
            </w:r>
          </w:p>
        </w:tc>
      </w:tr>
      <w:tr w:rsidR="000D7490" w:rsidRPr="000D7490" w:rsidTr="0054372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30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Предоставление бюджетам         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муниципальных поселений Поныровского района Курской области дотаций на выравнивание     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бюджетной обеспеченности   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поселений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достижение   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критерия     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выравнивания 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расчетной    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бюджетной    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обеспеченности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муниципальных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поселений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4401,068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4423,438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4385,972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4395,956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4443,178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3767,813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3504,943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укрепление    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финансовых    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возможностей  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органов местного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самоуправления по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решению вопросов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местного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значения</w:t>
            </w:r>
          </w:p>
        </w:tc>
      </w:tr>
      <w:tr w:rsidR="000D7490" w:rsidRPr="000D7490" w:rsidTr="0054372E">
        <w:trPr>
          <w:tblCellSpacing w:w="5" w:type="nil"/>
        </w:trPr>
        <w:tc>
          <w:tcPr>
            <w:tcW w:w="31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Основное мероприятие 2.3 «Предоставление бюджетных кредитов из бюджета Поныровского района Курской области бюджетам муниципальных поселений Поныровского района Курской </w:t>
            </w:r>
            <w:proofErr w:type="gramStart"/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области»   </w:t>
            </w:r>
            <w:proofErr w:type="gramEnd"/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</w:t>
            </w:r>
          </w:p>
        </w:tc>
      </w:tr>
      <w:tr w:rsidR="000D7490" w:rsidRPr="000D7490" w:rsidTr="0054372E">
        <w:trPr>
          <w:tblCellSpacing w:w="5" w:type="nil"/>
        </w:trPr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Предоставление бюджетных кредитов из </w:t>
            </w:r>
            <w:proofErr w:type="gramStart"/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бюджета </w:t>
            </w:r>
            <w:r w:rsidRPr="000D749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Поныровского</w:t>
            </w:r>
            <w:proofErr w:type="gramEnd"/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района Курской области бюджетам муниципальных поселений </w:t>
            </w:r>
            <w:r w:rsidRPr="000D749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Поныровского района Курской области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обеспечение  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сбалансирован-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ности</w:t>
            </w:r>
            <w:proofErr w:type="spellEnd"/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бюджетов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муниципальных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образований  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Поныровского района Курской области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1360,700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укрепление    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финансовых    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возможностей    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органов местного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самоуправления по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решению вопросов </w:t>
            </w: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местного значения</w:t>
            </w:r>
          </w:p>
        </w:tc>
      </w:tr>
      <w:tr w:rsidR="000D7490" w:rsidRPr="000D7490" w:rsidTr="0054372E">
        <w:trPr>
          <w:tblCellSpacing w:w="5" w:type="nil"/>
        </w:trPr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Основное мероприятие 2.4 «Предоставление иных межбюджетных трансфертов муниципальным поселениям Поныровского района на оказание финансовой помощи по решению вопросов местного значения в соответствии с заключенными соглашениями»</w:t>
            </w:r>
          </w:p>
        </w:tc>
      </w:tr>
      <w:tr w:rsidR="000D7490" w:rsidRPr="000D7490" w:rsidTr="0054372E">
        <w:trPr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иных межбюджетных трансфертов муниципальным поселениям Поныровского района на оказание финансовой помощи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обеспечение    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сбалансирован- 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ности</w:t>
            </w:r>
            <w:proofErr w:type="spellEnd"/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бюджетов 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муниципальных  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образований    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Поныровского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284,337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укрепление      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финансовых      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возможностей    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органов местного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самоуправления по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решению вопросов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местного значения</w:t>
            </w:r>
          </w:p>
        </w:tc>
      </w:tr>
    </w:tbl>
    <w:p w:rsidR="00865999" w:rsidRPr="00865999" w:rsidRDefault="00865999" w:rsidP="008659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5999">
        <w:rPr>
          <w:rFonts w:ascii="Calibri" w:eastAsia="Calibri" w:hAnsi="Calibri" w:cs="Calibri"/>
        </w:rPr>
        <w:br w:type="textWrapping" w:clear="all"/>
      </w:r>
    </w:p>
    <w:p w:rsidR="00865999" w:rsidRPr="00865999" w:rsidRDefault="00865999" w:rsidP="008659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  <w:sectPr w:rsidR="00865999" w:rsidRPr="0086599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outlineLvl w:val="1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Приложение № 4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к муниципальной программе Поныровского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района Курской области «Повышение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эффективности управления финансами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proofErr w:type="gramStart"/>
      <w:r w:rsidRPr="00865999">
        <w:rPr>
          <w:rFonts w:ascii="Times New Roman" w:eastAsia="Calibri" w:hAnsi="Times New Roman" w:cs="Times New Roman"/>
        </w:rPr>
        <w:t>Поныровского  района</w:t>
      </w:r>
      <w:proofErr w:type="gramEnd"/>
      <w:r w:rsidRPr="00865999">
        <w:rPr>
          <w:rFonts w:ascii="Times New Roman" w:eastAsia="Calibri" w:hAnsi="Times New Roman" w:cs="Times New Roman"/>
        </w:rPr>
        <w:t xml:space="preserve"> Курской области»</w:t>
      </w:r>
      <w:r w:rsidRPr="00865999">
        <w:rPr>
          <w:rFonts w:ascii="Calibri" w:eastAsia="Calibri" w:hAnsi="Calibri" w:cs="Times New Roman"/>
        </w:rPr>
        <w:t xml:space="preserve"> </w:t>
      </w:r>
      <w:r w:rsidRPr="00865999">
        <w:rPr>
          <w:rFonts w:ascii="Times New Roman" w:eastAsia="Calibri" w:hAnsi="Times New Roman" w:cs="Times New Roman"/>
        </w:rPr>
        <w:t>»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(</w:t>
      </w:r>
      <w:proofErr w:type="gramStart"/>
      <w:r w:rsidRPr="00865999">
        <w:rPr>
          <w:rFonts w:ascii="Times New Roman" w:eastAsia="Calibri" w:hAnsi="Times New Roman" w:cs="Times New Roman"/>
        </w:rPr>
        <w:t>в  редакции</w:t>
      </w:r>
      <w:proofErr w:type="gramEnd"/>
      <w:r w:rsidRPr="00865999">
        <w:rPr>
          <w:rFonts w:ascii="Times New Roman" w:eastAsia="Calibri" w:hAnsi="Times New Roman" w:cs="Times New Roman"/>
        </w:rPr>
        <w:t xml:space="preserve"> постановления Администрации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Поныровского района Курской области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от 22.01.2019 года № 23)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СВЕДЕНИЯ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ОБ ОСНОВНЫХ МЕРАХ ПРАВОВОГО РЕГУЛИРОВАНИЯ В СФЕРЕ РЕАЛИЗАЦИИ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МУНИЦИПАЛЬНОЙ ПРОГРАММЫ ПОНЫРОВСКОГО РАЙОНА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 xml:space="preserve">КУРСКОЙ ОБЛАСТИ «ПОВЫШЕНИЕ ЭФФЕКТИВНОСТИ УПРАВЛЕНИЯ ФИНАНСАМИ  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865999">
        <w:rPr>
          <w:rFonts w:ascii="Times New Roman" w:eastAsia="Calibri" w:hAnsi="Times New Roman" w:cs="Times New Roman"/>
        </w:rPr>
        <w:t>ПОНЫРОВСКОГО РАЙОНА КУРСКОЙ ОБЛАСТИ»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36"/>
        <w:gridCol w:w="3240"/>
        <w:gridCol w:w="1620"/>
        <w:gridCol w:w="1728"/>
      </w:tblGrid>
      <w:tr w:rsidR="00865999" w:rsidRPr="00865999" w:rsidTr="00E85B58">
        <w:trPr>
          <w:trHeight w:val="5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N 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Вид      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нормативного  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правового акта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Основные положения     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нормативного правового акта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Ответственный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исполнитель, 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соисполнители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Ожидаемые   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сроки принятия</w:t>
            </w:r>
          </w:p>
        </w:tc>
      </w:tr>
      <w:tr w:rsidR="00865999" w:rsidRPr="00865999" w:rsidTr="00E85B58">
        <w:trPr>
          <w:tblCellSpacing w:w="5" w:type="nil"/>
        </w:trPr>
        <w:tc>
          <w:tcPr>
            <w:tcW w:w="89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0D7490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hyperlink w:anchor="Par651" w:history="1">
              <w:r w:rsidR="00865999" w:rsidRPr="00865999">
                <w:rPr>
                  <w:rFonts w:ascii="Courier New" w:eastAsia="Times New Roman" w:hAnsi="Courier New" w:cs="Courier New"/>
                  <w:sz w:val="18"/>
                  <w:szCs w:val="18"/>
                  <w:lang w:eastAsia="ru-RU"/>
                </w:rPr>
                <w:t xml:space="preserve">Подпрограмма </w:t>
              </w:r>
            </w:hyperlink>
            <w:r w:rsidR="00865999"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1 «Управление муниципальным </w:t>
            </w:r>
            <w:proofErr w:type="gramStart"/>
            <w:r w:rsidR="00865999"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долгом»   </w:t>
            </w:r>
            <w:proofErr w:type="gramEnd"/>
            <w:r w:rsidR="00865999"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865999" w:rsidRPr="00865999" w:rsidTr="00E85B58">
        <w:trPr>
          <w:trHeight w:val="16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1.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Постановление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Администрации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Поныровского района Курской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внесение изменений и      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дополнений в постановление  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Администрации Поныровского района Курской области «Об утверждении Порядка муниципальных внутренних заимствований Поныровского района Курской области</w:t>
            </w:r>
            <w:proofErr w:type="gramStart"/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»,   </w:t>
            </w:r>
            <w:proofErr w:type="gramEnd"/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связанных с изменениями   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федерального              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законодательства и        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законодательства Курской  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области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Управление финансов администрации Поныровского района     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Курской      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2015 – 2021 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гг.         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(по мере    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возникновения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необходимости)</w:t>
            </w:r>
          </w:p>
        </w:tc>
      </w:tr>
      <w:tr w:rsidR="00865999" w:rsidRPr="00865999" w:rsidTr="00E85B58">
        <w:trPr>
          <w:tblCellSpacing w:w="5" w:type="nil"/>
        </w:trPr>
        <w:tc>
          <w:tcPr>
            <w:tcW w:w="89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0D7490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hyperlink w:anchor="Par800" w:history="1">
              <w:r w:rsidR="00865999" w:rsidRPr="00865999">
                <w:rPr>
                  <w:rFonts w:ascii="Courier New" w:eastAsia="Times New Roman" w:hAnsi="Courier New" w:cs="Courier New"/>
                  <w:sz w:val="16"/>
                  <w:szCs w:val="16"/>
                  <w:lang w:eastAsia="ru-RU"/>
                </w:rPr>
                <w:t xml:space="preserve">Подпрограмма </w:t>
              </w:r>
            </w:hyperlink>
            <w:r w:rsidR="00865999"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«Эффективная система межбюджетных отношений»</w:t>
            </w:r>
          </w:p>
        </w:tc>
      </w:tr>
      <w:tr w:rsidR="00865999" w:rsidRPr="00865999" w:rsidTr="00E85B58">
        <w:trPr>
          <w:trHeight w:val="1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2.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Постановление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Администрации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Поныровского района Курской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внесение изменений в Постановление Администрации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Поныровского района Курской области «Об утверждении Правил предоставления 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из бюджета Поныровского района Курской области бюджетам поселений Поныровского района Курской области бюджетных кредитов, их использования и возврата, связанных с изменениями федерального  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законодательства и        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законодательства Курской  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области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Управление финансов администрации Поныровского района     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Курской      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2015 – 2021 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гг.         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(по мере    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возникновения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необходимости)</w:t>
            </w:r>
          </w:p>
        </w:tc>
      </w:tr>
      <w:tr w:rsidR="00865999" w:rsidRPr="00865999" w:rsidTr="00E85B58">
        <w:trPr>
          <w:trHeight w:val="1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Решение Представительного Собрания Поныровского района Курской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«О предоставлении из бюджета Поныровского 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района Курской области иных межбюджетных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трансфертов бюджетам поселений Поныровского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района Курской области на оказание финансовой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поддержки по решению вопросов местного 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значения в 2015 году»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Управление финансов администрации Поныровского района     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Курской      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 год</w:t>
            </w:r>
          </w:p>
        </w:tc>
      </w:tr>
      <w:tr w:rsidR="00865999" w:rsidRPr="00865999" w:rsidTr="00E85B58">
        <w:trPr>
          <w:trHeight w:val="439"/>
          <w:tblCellSpacing w:w="5" w:type="nil"/>
        </w:trPr>
        <w:tc>
          <w:tcPr>
            <w:tcW w:w="89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0D7490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hyperlink w:anchor="Par1087" w:history="1">
              <w:r w:rsidR="00865999" w:rsidRPr="00865999">
                <w:rPr>
                  <w:rFonts w:ascii="Courier New" w:eastAsia="Times New Roman" w:hAnsi="Courier New" w:cs="Courier New"/>
                  <w:sz w:val="16"/>
                  <w:szCs w:val="16"/>
                  <w:lang w:eastAsia="ru-RU"/>
                </w:rPr>
                <w:t xml:space="preserve">Подпрограмма </w:t>
              </w:r>
            </w:hyperlink>
            <w:r w:rsidR="00865999"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3 «Управление муниципальной программой и обеспечение условий </w:t>
            </w:r>
            <w:proofErr w:type="gramStart"/>
            <w:r w:rsidR="00865999"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реализации»   </w:t>
            </w:r>
            <w:proofErr w:type="gramEnd"/>
            <w:r w:rsidR="00865999"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          </w:t>
            </w:r>
          </w:p>
        </w:tc>
      </w:tr>
      <w:tr w:rsidR="00865999" w:rsidRPr="00865999" w:rsidTr="00E85B58">
        <w:trPr>
          <w:trHeight w:val="1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Постановление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Администрации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Поныровского района Курской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внесение изменений в      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муниципальную программу 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Поныровского района Курской области «Повышение 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эффективности управления финансами </w:t>
            </w:r>
            <w:proofErr w:type="gramStart"/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Поныровского  района</w:t>
            </w:r>
            <w:proofErr w:type="gramEnd"/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Курской области»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Управление финансов администрации Поныровского района     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Курской      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2015 - 2021 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гг.         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(по мере     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возникновения </w:t>
            </w:r>
            <w:r w:rsidRPr="0086599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необходимости)</w:t>
            </w:r>
          </w:p>
        </w:tc>
      </w:tr>
    </w:tbl>
    <w:p w:rsidR="00865999" w:rsidRPr="00865999" w:rsidRDefault="00865999" w:rsidP="008659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spacing w:after="0" w:line="240" w:lineRule="auto"/>
        <w:jc w:val="center"/>
        <w:rPr>
          <w:rFonts w:ascii="Times New Roman" w:eastAsia="Calibri" w:hAnsi="Times New Roman" w:cs="Times New Roman"/>
        </w:rPr>
        <w:sectPr w:rsidR="00865999" w:rsidRPr="00865999" w:rsidSect="00D0425B">
          <w:pgSz w:w="11905" w:h="16838"/>
          <w:pgMar w:top="568" w:right="851" w:bottom="1134" w:left="1701" w:header="720" w:footer="720" w:gutter="0"/>
          <w:cols w:space="720"/>
          <w:noEndnote/>
        </w:sectPr>
      </w:pPr>
    </w:p>
    <w:p w:rsidR="000D7490" w:rsidRPr="000D7490" w:rsidRDefault="000D7490" w:rsidP="000D7490">
      <w:pPr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bookmarkStart w:id="10" w:name="Par1889"/>
      <w:bookmarkEnd w:id="10"/>
      <w:r w:rsidRPr="000D7490">
        <w:rPr>
          <w:rFonts w:ascii="Times New Roman" w:eastAsia="Calibri" w:hAnsi="Times New Roman" w:cs="Times New Roman"/>
        </w:rPr>
        <w:lastRenderedPageBreak/>
        <w:t>Приложение № 5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0D7490">
        <w:rPr>
          <w:rFonts w:ascii="Times New Roman" w:eastAsia="Calibri" w:hAnsi="Times New Roman" w:cs="Times New Roman"/>
        </w:rPr>
        <w:t>к муниципальной программе Поныровского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0D7490">
        <w:rPr>
          <w:rFonts w:ascii="Times New Roman" w:eastAsia="Calibri" w:hAnsi="Times New Roman" w:cs="Times New Roman"/>
        </w:rPr>
        <w:t xml:space="preserve">района Курской области «Повышение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0D7490">
        <w:rPr>
          <w:rFonts w:ascii="Times New Roman" w:eastAsia="Calibri" w:hAnsi="Times New Roman" w:cs="Times New Roman"/>
        </w:rPr>
        <w:t xml:space="preserve">эффективности управления финансами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proofErr w:type="gramStart"/>
      <w:r w:rsidRPr="000D7490">
        <w:rPr>
          <w:rFonts w:ascii="Times New Roman" w:eastAsia="Calibri" w:hAnsi="Times New Roman" w:cs="Times New Roman"/>
        </w:rPr>
        <w:t>Поныровского  района</w:t>
      </w:r>
      <w:proofErr w:type="gramEnd"/>
      <w:r w:rsidRPr="000D7490">
        <w:rPr>
          <w:rFonts w:ascii="Times New Roman" w:eastAsia="Calibri" w:hAnsi="Times New Roman" w:cs="Times New Roman"/>
        </w:rPr>
        <w:t xml:space="preserve"> Курской области» (в редакции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0D7490">
        <w:rPr>
          <w:rFonts w:ascii="Times New Roman" w:eastAsia="Calibri" w:hAnsi="Times New Roman" w:cs="Times New Roman"/>
        </w:rPr>
        <w:t xml:space="preserve">постановления Администрации Поныровского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0D7490">
        <w:rPr>
          <w:rFonts w:ascii="Times New Roman" w:eastAsia="Calibri" w:hAnsi="Times New Roman" w:cs="Times New Roman"/>
        </w:rPr>
        <w:t xml:space="preserve">района Курской области от 27.11.2019 </w:t>
      </w:r>
      <w:proofErr w:type="gramStart"/>
      <w:r w:rsidRPr="000D7490">
        <w:rPr>
          <w:rFonts w:ascii="Times New Roman" w:eastAsia="Calibri" w:hAnsi="Times New Roman" w:cs="Times New Roman"/>
        </w:rPr>
        <w:t>года  №</w:t>
      </w:r>
      <w:proofErr w:type="gramEnd"/>
      <w:r w:rsidRPr="000D7490">
        <w:rPr>
          <w:rFonts w:ascii="Times New Roman" w:eastAsia="Calibri" w:hAnsi="Times New Roman" w:cs="Times New Roman"/>
        </w:rPr>
        <w:t xml:space="preserve"> 669)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D7490">
        <w:rPr>
          <w:rFonts w:ascii="Times New Roman" w:eastAsia="Calibri" w:hAnsi="Times New Roman" w:cs="Times New Roman"/>
        </w:rPr>
        <w:t>РЕСУРСНОЕ ОБЕСПЕЧЕНИЕ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D7490">
        <w:rPr>
          <w:rFonts w:ascii="Times New Roman" w:eastAsia="Calibri" w:hAnsi="Times New Roman" w:cs="Times New Roman"/>
        </w:rPr>
        <w:t>РЕАЛИЗАЦИИ МУНИЦИПАЛЬНОЙ ПРОГРАММЫ ПОНЫРОВСКОГО РАЙОНА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D7490">
        <w:rPr>
          <w:rFonts w:ascii="Times New Roman" w:eastAsia="Calibri" w:hAnsi="Times New Roman" w:cs="Times New Roman"/>
        </w:rPr>
        <w:t xml:space="preserve">КУРСКОЙ ОБЛАСТИ «ПОВЫШЕНИЕ ЭФФЕКТИВНОСТИ УПРАВЛЕНИЯ ФИНАНСАМИ 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D7490">
        <w:rPr>
          <w:rFonts w:ascii="Times New Roman" w:eastAsia="Calibri" w:hAnsi="Times New Roman" w:cs="Times New Roman"/>
        </w:rPr>
        <w:t xml:space="preserve">ПОНЫРОВСКОГО РАЙОНА КУРСКОЙ ОБЛАСТИ» ЗА СЧЕТ СРЕДСТВ ОБЛАСТНОГО БЮДЖЕТА И 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D7490">
        <w:rPr>
          <w:rFonts w:ascii="Times New Roman" w:eastAsia="Calibri" w:hAnsi="Times New Roman" w:cs="Times New Roman"/>
        </w:rPr>
        <w:t>СРЕДСТВ БЮДЖЕТА ПОНЫРОВСКОГО РАЙОНА КУРСКОЙ ОБЛАСТИ</w:t>
      </w:r>
    </w:p>
    <w:p w:rsidR="000D7490" w:rsidRPr="000D7490" w:rsidRDefault="000D7490" w:rsidP="000D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151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268"/>
        <w:gridCol w:w="567"/>
        <w:gridCol w:w="708"/>
        <w:gridCol w:w="1134"/>
        <w:gridCol w:w="567"/>
        <w:gridCol w:w="993"/>
        <w:gridCol w:w="992"/>
        <w:gridCol w:w="992"/>
        <w:gridCol w:w="992"/>
        <w:gridCol w:w="851"/>
        <w:gridCol w:w="850"/>
        <w:gridCol w:w="992"/>
      </w:tblGrid>
      <w:tr w:rsidR="000D7490" w:rsidRPr="000D7490" w:rsidTr="0054372E">
        <w:trPr>
          <w:trHeight w:val="54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Наименование  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муниципальной 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</w:r>
            <w:proofErr w:type="gramStart"/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программы,   </w:t>
            </w:r>
            <w:proofErr w:type="gramEnd"/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подпрограммы,  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основного    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Ответственный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исполнитель,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соисполнители,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 </w:t>
            </w:r>
            <w:proofErr w:type="gramStart"/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участники,   </w:t>
            </w:r>
            <w:proofErr w:type="gramEnd"/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муниципальный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  заказчик  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(муниципальный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 заказчик-  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координатор) 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Код бюджетной   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  классификации     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Расходы (тыс. рублей), годы        </w:t>
            </w:r>
          </w:p>
        </w:tc>
      </w:tr>
      <w:tr w:rsidR="000D7490" w:rsidRPr="000D7490" w:rsidTr="0054372E">
        <w:trPr>
          <w:trHeight w:val="139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Рз</w:t>
            </w:r>
            <w:proofErr w:type="spellEnd"/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ЦСР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ВР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2015 г.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2016 г.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2017 г.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2018 г.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32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2019 г.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32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2020 г.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2021 г</w:t>
            </w:r>
          </w:p>
        </w:tc>
      </w:tr>
      <w:tr w:rsidR="000D7490" w:rsidRPr="000D7490" w:rsidTr="0054372E">
        <w:trPr>
          <w:trHeight w:val="281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Муниципальная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программа    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Поныровского района Курской области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«Повышение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эффективности управления финансами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gramStart"/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Поныровского  района</w:t>
            </w:r>
            <w:proofErr w:type="gramEnd"/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Курской области»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32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32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0D7490" w:rsidRPr="000D7490" w:rsidTr="0054372E">
        <w:trPr>
          <w:trHeight w:val="281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32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32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0D7490" w:rsidRPr="000D7490" w:rsidTr="0054372E">
        <w:trPr>
          <w:trHeight w:val="281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32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32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0D7490" w:rsidRPr="000D7490" w:rsidTr="0054372E">
        <w:trPr>
          <w:trHeight w:val="1274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области - 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6985,906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Calibri" w:hAnsi="Courier New" w:cs="Courier New"/>
                <w:sz w:val="16"/>
                <w:szCs w:val="16"/>
              </w:rPr>
              <w:t>7087,076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6638,731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6794,362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32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6915,</w:t>
            </w:r>
            <w:bookmarkStart w:id="11" w:name="_GoBack"/>
            <w:bookmarkEnd w:id="11"/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32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6166,657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5903,787</w:t>
            </w:r>
          </w:p>
        </w:tc>
      </w:tr>
      <w:tr w:rsidR="000D7490" w:rsidRPr="000D7490" w:rsidTr="0054372E">
        <w:trPr>
          <w:trHeight w:val="24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D7490" w:rsidRPr="000D7490" w:rsidTr="0054372E">
        <w:trPr>
          <w:trHeight w:val="7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D7490" w:rsidRPr="000D7490" w:rsidTr="0054372E">
        <w:trPr>
          <w:trHeight w:val="218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w:anchor="Par651" w:history="1">
              <w:r w:rsidRPr="000D7490">
                <w:rPr>
                  <w:rFonts w:ascii="Courier New" w:eastAsia="Times New Roman" w:hAnsi="Courier New" w:cs="Courier New"/>
                  <w:sz w:val="18"/>
                  <w:szCs w:val="18"/>
                  <w:lang w:eastAsia="ru-RU"/>
                </w:rPr>
                <w:t xml:space="preserve">Подпрограмма </w:t>
              </w:r>
            </w:hyperlink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«Управление       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муниципальным   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</w:r>
            <w:proofErr w:type="gramStart"/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долгом»   </w:t>
            </w:r>
            <w:proofErr w:type="gramEnd"/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48,741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7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7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48,741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7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области- 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48,741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19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19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48,741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150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Основное     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мероприятие 1.1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Сокращение стоимости обслуживания путем обеспечения приемлемых и экономически обоснованных объема и структуры муниципального долга Поныровского района Курской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48,741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20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14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48,741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1260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области-всего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1411465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48,741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21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21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48,741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19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hyperlink w:anchor="Par800" w:history="1">
              <w:r w:rsidRPr="000D7490">
                <w:rPr>
                  <w:rFonts w:ascii="Courier New" w:eastAsia="Times New Roman" w:hAnsi="Courier New" w:cs="Courier New"/>
                  <w:sz w:val="18"/>
                  <w:szCs w:val="18"/>
                  <w:lang w:eastAsia="ru-RU"/>
                </w:rPr>
                <w:t xml:space="preserve">Подпрограмма </w:t>
              </w:r>
            </w:hyperlink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«Эффективная система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межбюджетных      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</w:r>
            <w:proofErr w:type="gramStart"/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отношений»   </w:t>
            </w:r>
            <w:proofErr w:type="gramEnd"/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4685,405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4848,338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4385,972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4395,956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4443,178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3767,813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3504,943</w:t>
            </w:r>
          </w:p>
        </w:tc>
      </w:tr>
      <w:tr w:rsidR="000D7490" w:rsidRPr="000D7490" w:rsidTr="0054372E">
        <w:trPr>
          <w:trHeight w:val="19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4401,068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4423,438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4385,972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4395,956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4381,178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3767,813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3504,943</w:t>
            </w:r>
          </w:p>
        </w:tc>
      </w:tr>
      <w:tr w:rsidR="000D7490" w:rsidRPr="000D7490" w:rsidTr="0054372E">
        <w:trPr>
          <w:trHeight w:val="19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284,337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424,900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62,000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7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области- 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4685,405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4848,338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4385,972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4395,956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4443,178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3767,813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3504,943</w:t>
            </w:r>
          </w:p>
        </w:tc>
      </w:tr>
      <w:tr w:rsidR="000D7490" w:rsidRPr="000D7490" w:rsidTr="0054372E">
        <w:trPr>
          <w:trHeight w:val="26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4401,068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4423,438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4385,972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4395,956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4381,178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3767,813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3504,943</w:t>
            </w:r>
          </w:p>
        </w:tc>
      </w:tr>
      <w:tr w:rsidR="000D7490" w:rsidRPr="000D7490" w:rsidTr="0054372E">
        <w:trPr>
          <w:trHeight w:val="18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284,337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424,900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62,000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150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Основное     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мероприятие 2.2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Выравнивание      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бюджетной         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обеспеченности    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муниципальных     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поселений Поныровского </w:t>
            </w:r>
            <w:proofErr w:type="gramStart"/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района  Курской</w:t>
            </w:r>
            <w:proofErr w:type="gramEnd"/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области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4401,068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4423,438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4385,972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4395,956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4381,178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3767,813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3504,943</w:t>
            </w:r>
          </w:p>
        </w:tc>
      </w:tr>
      <w:tr w:rsidR="000D7490" w:rsidRPr="000D7490" w:rsidTr="0054372E">
        <w:trPr>
          <w:trHeight w:val="20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4401,068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4423,438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4385,972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4395,956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4381,178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3767,813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3504,943</w:t>
            </w:r>
          </w:p>
        </w:tc>
      </w:tr>
      <w:tr w:rsidR="000D7490" w:rsidRPr="000D7490" w:rsidTr="0054372E">
        <w:trPr>
          <w:trHeight w:val="14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12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области-всего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4401,068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4423,438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4385,972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4395,956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4381,178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3767,813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3504,943</w:t>
            </w:r>
          </w:p>
        </w:tc>
      </w:tr>
      <w:tr w:rsidR="000D7490" w:rsidRPr="000D7490" w:rsidTr="0054372E">
        <w:trPr>
          <w:trHeight w:val="21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4401,068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4423,438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4385,972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4395,956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4381,178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3767,813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3504,943</w:t>
            </w:r>
          </w:p>
        </w:tc>
      </w:tr>
      <w:tr w:rsidR="000D7490" w:rsidRPr="000D7490" w:rsidTr="0054372E">
        <w:trPr>
          <w:trHeight w:val="21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18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Предоставление    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дотаций           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муниципальным     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поселениям Поныровского района Курской области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4401,068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4423,438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4385,972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4395,956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4381,178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3767,813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3504,943</w:t>
            </w:r>
          </w:p>
        </w:tc>
      </w:tr>
      <w:tr w:rsidR="000D7490" w:rsidRPr="000D7490" w:rsidTr="0054372E">
        <w:trPr>
          <w:trHeight w:val="18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4401,068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4423,438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4385,972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4395,956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4381,178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3767,813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3504,943</w:t>
            </w:r>
          </w:p>
        </w:tc>
      </w:tr>
      <w:tr w:rsidR="000D7490" w:rsidRPr="000D7490" w:rsidTr="0054372E">
        <w:trPr>
          <w:trHeight w:val="18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122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области-всего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002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1401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1421345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1420213450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500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4401,068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4423,438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4385,972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4395,956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4381,178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3767,813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3504,943</w:t>
            </w:r>
          </w:p>
        </w:tc>
      </w:tr>
      <w:tr w:rsidR="000D7490" w:rsidRPr="000D7490" w:rsidTr="0054372E">
        <w:trPr>
          <w:trHeight w:val="7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4401,068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4423,438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4385,972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4395,956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4381,178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3767,813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3504,943</w:t>
            </w:r>
          </w:p>
        </w:tc>
      </w:tr>
      <w:tr w:rsidR="000D7490" w:rsidRPr="000D7490" w:rsidTr="0054372E">
        <w:trPr>
          <w:trHeight w:val="7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76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Основное      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мероприятие 2.4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Обеспечение    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сбалансированности бюджетов 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муниципальных  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образований    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Поныровского района Курской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284,337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424,900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62,000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7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7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284,337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424,900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62,000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7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области-всего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284,337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424,900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62,000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7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7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284,337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424,900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62,000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7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Предоставление иных межбюджетных трансфертов муниципальным поселениям Поныровского района на оказание финансовой помощи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284,337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424,900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62,000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7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7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284,337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424,900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62,000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7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области-всего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1421502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14204П1499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500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284,337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424,900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62,000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7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63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284,337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424,900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62,000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</w:tr>
      <w:tr w:rsidR="000D7490" w:rsidRPr="000D7490" w:rsidTr="0054372E">
        <w:trPr>
          <w:trHeight w:val="218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hyperlink w:anchor="Par1087" w:history="1">
              <w:r w:rsidRPr="000D7490">
                <w:rPr>
                  <w:rFonts w:ascii="Courier New" w:eastAsia="Times New Roman" w:hAnsi="Courier New" w:cs="Courier New"/>
                  <w:sz w:val="18"/>
                  <w:szCs w:val="18"/>
                  <w:lang w:eastAsia="ru-RU"/>
                </w:rPr>
                <w:t xml:space="preserve">Подпрограмма </w:t>
              </w:r>
            </w:hyperlink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«Управление муниципальной программой и обеспечение</w:t>
            </w:r>
            <w:r w:rsidRPr="000D749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>условий реализации»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Всего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x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x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2251,760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2238,738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2252,759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2398,406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32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2468,646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32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2398,844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2398,844</w:t>
            </w:r>
          </w:p>
        </w:tc>
      </w:tr>
      <w:tr w:rsidR="000D7490" w:rsidRPr="000D7490" w:rsidTr="0054372E">
        <w:trPr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x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x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32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32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D7490" w:rsidRPr="000D7490" w:rsidTr="0054372E">
        <w:trPr>
          <w:trHeight w:val="26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x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x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2251,760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2238,738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2252,759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2398,406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32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2468,646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32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2398,844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2398,844</w:t>
            </w:r>
          </w:p>
        </w:tc>
      </w:tr>
      <w:tr w:rsidR="000D7490" w:rsidRPr="000D7490" w:rsidTr="0054372E">
        <w:trPr>
          <w:trHeight w:val="128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области-всего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002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0106 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1431402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14301С1402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</w:t>
            </w: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800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2249,641</w:t>
            </w:r>
          </w:p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2,119</w:t>
            </w: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</w:p>
          <w:p w:rsidR="000D7490" w:rsidRPr="000D7490" w:rsidRDefault="000D7490" w:rsidP="000D7490">
            <w:pPr>
              <w:ind w:right="-75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D7490">
              <w:rPr>
                <w:rFonts w:ascii="Courier New" w:eastAsia="Calibri" w:hAnsi="Courier New" w:cs="Courier New"/>
                <w:sz w:val="16"/>
                <w:szCs w:val="16"/>
              </w:rPr>
              <w:t>2236,836</w:t>
            </w:r>
            <w:r w:rsidRPr="000D7490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1,902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rPr>
                <w:rFonts w:ascii="Courier New" w:eastAsia="Calibri" w:hAnsi="Courier New" w:cs="Courier New"/>
                <w:sz w:val="16"/>
                <w:szCs w:val="16"/>
              </w:rPr>
            </w:pPr>
          </w:p>
          <w:p w:rsidR="000D7490" w:rsidRPr="000D7490" w:rsidRDefault="000D7490" w:rsidP="000D749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D7490">
              <w:rPr>
                <w:rFonts w:ascii="Courier New" w:eastAsia="Calibri" w:hAnsi="Courier New" w:cs="Courier New"/>
                <w:sz w:val="16"/>
                <w:szCs w:val="16"/>
              </w:rPr>
              <w:t>2250,878</w:t>
            </w:r>
            <w:r w:rsidRPr="000D7490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1,881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rPr>
                <w:rFonts w:ascii="Courier New" w:eastAsia="Calibri" w:hAnsi="Courier New" w:cs="Courier New"/>
                <w:sz w:val="16"/>
                <w:szCs w:val="16"/>
              </w:rPr>
            </w:pPr>
          </w:p>
          <w:p w:rsidR="000D7490" w:rsidRPr="000D7490" w:rsidRDefault="000D7490" w:rsidP="000D749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D7490">
              <w:rPr>
                <w:rFonts w:ascii="Courier New" w:eastAsia="Calibri" w:hAnsi="Courier New" w:cs="Courier New"/>
                <w:sz w:val="16"/>
                <w:szCs w:val="16"/>
              </w:rPr>
              <w:t>2396,748</w:t>
            </w:r>
            <w:r w:rsidRPr="000D7490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1,658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ind w:left="-14" w:right="-132"/>
              <w:rPr>
                <w:rFonts w:ascii="Courier New" w:eastAsia="Calibri" w:hAnsi="Courier New" w:cs="Courier New"/>
                <w:sz w:val="16"/>
                <w:szCs w:val="16"/>
              </w:rPr>
            </w:pPr>
          </w:p>
          <w:p w:rsidR="000D7490" w:rsidRPr="000D7490" w:rsidRDefault="000D7490" w:rsidP="000D7490">
            <w:pPr>
              <w:ind w:left="-14" w:right="-132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D7490">
              <w:rPr>
                <w:rFonts w:ascii="Courier New" w:eastAsia="Calibri" w:hAnsi="Courier New" w:cs="Courier New"/>
                <w:sz w:val="16"/>
                <w:szCs w:val="16"/>
              </w:rPr>
              <w:t>2468,646   3,300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ind w:left="-14" w:right="-132"/>
              <w:rPr>
                <w:rFonts w:ascii="Courier New" w:eastAsia="Calibri" w:hAnsi="Courier New" w:cs="Courier New"/>
                <w:sz w:val="16"/>
                <w:szCs w:val="16"/>
              </w:rPr>
            </w:pPr>
          </w:p>
          <w:p w:rsidR="000D7490" w:rsidRPr="000D7490" w:rsidRDefault="000D7490" w:rsidP="000D7490">
            <w:pPr>
              <w:ind w:left="-14" w:right="-132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D7490">
              <w:rPr>
                <w:rFonts w:ascii="Courier New" w:eastAsia="Calibri" w:hAnsi="Courier New" w:cs="Courier New"/>
                <w:sz w:val="16"/>
                <w:szCs w:val="16"/>
              </w:rPr>
              <w:t>2395,544</w:t>
            </w:r>
            <w:r w:rsidRPr="000D7490">
              <w:rPr>
                <w:rFonts w:ascii="Courier New" w:eastAsia="Calibri" w:hAnsi="Courier New" w:cs="Courier New"/>
                <w:sz w:val="16"/>
                <w:szCs w:val="16"/>
              </w:rPr>
              <w:br/>
              <w:t xml:space="preserve">   3,300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rPr>
                <w:rFonts w:ascii="Courier New" w:eastAsia="Calibri" w:hAnsi="Courier New" w:cs="Courier New"/>
                <w:sz w:val="16"/>
                <w:szCs w:val="16"/>
              </w:rPr>
            </w:pPr>
          </w:p>
          <w:p w:rsidR="000D7490" w:rsidRPr="000D7490" w:rsidRDefault="000D7490" w:rsidP="000D7490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D7490">
              <w:rPr>
                <w:rFonts w:ascii="Courier New" w:eastAsia="Calibri" w:hAnsi="Courier New" w:cs="Courier New"/>
                <w:sz w:val="16"/>
                <w:szCs w:val="16"/>
              </w:rPr>
              <w:t>2395,544</w:t>
            </w:r>
          </w:p>
          <w:p w:rsidR="000D7490" w:rsidRPr="000D7490" w:rsidRDefault="000D7490" w:rsidP="000D7490">
            <w:pPr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D7490">
              <w:rPr>
                <w:rFonts w:ascii="Courier New" w:eastAsia="Calibri" w:hAnsi="Courier New" w:cs="Courier New"/>
                <w:sz w:val="16"/>
                <w:szCs w:val="16"/>
              </w:rPr>
              <w:t>3,300</w:t>
            </w:r>
          </w:p>
        </w:tc>
      </w:tr>
      <w:tr w:rsidR="000D7490" w:rsidRPr="000D7490" w:rsidTr="0054372E">
        <w:trPr>
          <w:trHeight w:val="246"/>
          <w:tblCellSpacing w:w="5" w:type="nil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x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x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32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32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D7490" w:rsidRPr="000D7490" w:rsidTr="0054372E">
        <w:trPr>
          <w:trHeight w:val="224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x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x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2251,760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2238,738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2252,759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2398,406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32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2468,646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32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2398,844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0" w:rsidRPr="000D7490" w:rsidRDefault="000D7490" w:rsidP="000D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D749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2398,844</w:t>
            </w:r>
          </w:p>
        </w:tc>
      </w:tr>
    </w:tbl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D217B" w:rsidRPr="00865999" w:rsidRDefault="002D217B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65999" w:rsidRPr="00865999" w:rsidRDefault="00865999" w:rsidP="002D217B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outlineLvl w:val="1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Приложение № 5.1</w:t>
      </w:r>
    </w:p>
    <w:p w:rsidR="00865999" w:rsidRPr="00865999" w:rsidRDefault="00865999" w:rsidP="002D217B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lastRenderedPageBreak/>
        <w:t>к муниципальной программе Поныровского</w:t>
      </w:r>
    </w:p>
    <w:p w:rsidR="00865999" w:rsidRPr="00865999" w:rsidRDefault="00865999" w:rsidP="002D217B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района Курской области «Повышение</w:t>
      </w:r>
    </w:p>
    <w:p w:rsidR="00865999" w:rsidRPr="00865999" w:rsidRDefault="00865999" w:rsidP="002D217B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эффективности управления финансами</w:t>
      </w:r>
    </w:p>
    <w:p w:rsidR="00865999" w:rsidRPr="00865999" w:rsidRDefault="00865999" w:rsidP="002D217B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proofErr w:type="gramStart"/>
      <w:r w:rsidRPr="00865999">
        <w:rPr>
          <w:rFonts w:ascii="Times New Roman" w:eastAsia="Calibri" w:hAnsi="Times New Roman" w:cs="Times New Roman"/>
        </w:rPr>
        <w:t>Поныровского  района</w:t>
      </w:r>
      <w:proofErr w:type="gramEnd"/>
      <w:r w:rsidRPr="00865999">
        <w:rPr>
          <w:rFonts w:ascii="Times New Roman" w:eastAsia="Calibri" w:hAnsi="Times New Roman" w:cs="Times New Roman"/>
        </w:rPr>
        <w:t xml:space="preserve"> Курской области» (в редакции</w:t>
      </w:r>
    </w:p>
    <w:p w:rsidR="00865999" w:rsidRPr="00865999" w:rsidRDefault="00865999" w:rsidP="002D217B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постановления Администрации Поныровского</w:t>
      </w:r>
    </w:p>
    <w:p w:rsidR="00865999" w:rsidRPr="00865999" w:rsidRDefault="00865999" w:rsidP="002D217B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района Курской области от 22.01.2019 года № 23)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СВЕДЕНИЯ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О СРЕДСТВАХ БЮДЖЕТА ПОНЫРОВСКОГО РАЙОНА КУРСКОЙ ОБЛАСТИ, ОТРАЖАЕМЫХ В ИСТОЧНИКАХ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>ФИНАНСИРОВАНИЯ ДЕФИЦИТА БЮДЖЕТА ПОНЫРОВСКОГО РАЙОНА КУРСКОЙ ОБЛАСТИ,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 xml:space="preserve">ОБЕСПЕЧИВАЮЩИХ РЕАЛИЗАЦИЮ МУНИЦИПАЛЬНОЙ ПРОГРАММЫ ПОНЫРОВСКОГО РАЙОНА 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5999">
        <w:rPr>
          <w:rFonts w:ascii="Times New Roman" w:eastAsia="Calibri" w:hAnsi="Times New Roman" w:cs="Times New Roman"/>
        </w:rPr>
        <w:t xml:space="preserve">КУРСКОЙ ОБЛАСТИ «ПОВЫШЕНИЕ ЭФФЕКТИВНОСТИ УПРАВЛЕНИЯ ФИНАНСАМИ  </w:t>
      </w:r>
    </w:p>
    <w:p w:rsidR="00865999" w:rsidRPr="00865999" w:rsidRDefault="00865999" w:rsidP="00865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865999">
        <w:rPr>
          <w:rFonts w:ascii="Times New Roman" w:eastAsia="Calibri" w:hAnsi="Times New Roman" w:cs="Times New Roman"/>
        </w:rPr>
        <w:t>ПОНЫРОВСКОГО РАЙОНА КУРСКОЙ ОБЛАСТИ»</w:t>
      </w:r>
    </w:p>
    <w:tbl>
      <w:tblPr>
        <w:tblW w:w="150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984"/>
        <w:gridCol w:w="3119"/>
        <w:gridCol w:w="992"/>
        <w:gridCol w:w="851"/>
        <w:gridCol w:w="992"/>
        <w:gridCol w:w="850"/>
        <w:gridCol w:w="851"/>
        <w:gridCol w:w="850"/>
        <w:gridCol w:w="850"/>
      </w:tblGrid>
      <w:tr w:rsidR="00865999" w:rsidRPr="00865999" w:rsidTr="00E85B58">
        <w:trPr>
          <w:trHeight w:val="54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Статус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Наименование   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муниципальной  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</w:r>
            <w:proofErr w:type="gramStart"/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программы,   </w:t>
            </w:r>
            <w:proofErr w:type="gramEnd"/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подпрограммы,   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основного     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Ответственный  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исполнитель,  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соисполнители, 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 </w:t>
            </w:r>
            <w:proofErr w:type="gramStart"/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участники,   </w:t>
            </w:r>
            <w:proofErr w:type="gramEnd"/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муниципальный 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  заказчик    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(муниципальный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 заказчик-    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координатор)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Код бюджетной классификации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 Российской Федерации    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Источники финансирования дефицита    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бюджета Поныровского района Курской области тыс. рублей), годы</w:t>
            </w:r>
          </w:p>
        </w:tc>
      </w:tr>
      <w:tr w:rsidR="00865999" w:rsidRPr="00865999" w:rsidTr="00E85B58">
        <w:trPr>
          <w:trHeight w:val="18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2015г.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2016г.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2017г.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2018г.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2019г.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2020г.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2021г.</w:t>
            </w:r>
          </w:p>
        </w:tc>
      </w:tr>
      <w:tr w:rsidR="00865999" w:rsidRPr="00865999" w:rsidTr="00E85B58">
        <w:trPr>
          <w:trHeight w:val="502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Муниципальная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программа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«Повышение 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эффективности управления финансами 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gramStart"/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Поныровского  района</w:t>
            </w:r>
            <w:proofErr w:type="gramEnd"/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Курской области»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002 01 00 00 00 00 0000 000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1360,700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138,000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500,000</w:t>
            </w:r>
          </w:p>
        </w:tc>
      </w:tr>
      <w:tr w:rsidR="00865999" w:rsidRPr="00865999" w:rsidTr="00E85B58">
        <w:trPr>
          <w:trHeight w:val="1080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0D7490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hyperlink w:anchor="Par800" w:history="1">
              <w:r w:rsidR="00865999" w:rsidRPr="00865999">
                <w:rPr>
                  <w:rFonts w:ascii="Courier New" w:eastAsia="Times New Roman" w:hAnsi="Courier New" w:cs="Courier New"/>
                  <w:sz w:val="18"/>
                  <w:szCs w:val="18"/>
                  <w:lang w:eastAsia="ru-RU"/>
                </w:rPr>
                <w:t>Подпрограмма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«Эффективная      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система           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межбюджетных      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отношений»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Управление финансов администрации Поныровского района Курской      </w:t>
            </w:r>
          </w:p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002 01 06 05 00 00 0000 500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1360,700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500,000</w:t>
            </w:r>
          </w:p>
        </w:tc>
      </w:tr>
      <w:tr w:rsidR="00865999" w:rsidRPr="00865999" w:rsidTr="00E85B58">
        <w:trPr>
          <w:trHeight w:val="54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Предоставление    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бюджетных кредитов</w:t>
            </w: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местным бюджетам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002 01 06 05 00 00 0000 500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1360,700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138,000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9" w:rsidRPr="00865999" w:rsidRDefault="00865999" w:rsidP="0086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6599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500,000</w:t>
            </w:r>
          </w:p>
        </w:tc>
      </w:tr>
    </w:tbl>
    <w:p w:rsidR="00432A9C" w:rsidRDefault="0043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432A9C" w:rsidSect="002D217B">
      <w:pgSz w:w="16838" w:h="11905" w:orient="landscape"/>
      <w:pgMar w:top="1418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9C"/>
    <w:rsid w:val="00003C91"/>
    <w:rsid w:val="00005E99"/>
    <w:rsid w:val="0001195E"/>
    <w:rsid w:val="00013A36"/>
    <w:rsid w:val="000300E2"/>
    <w:rsid w:val="00032773"/>
    <w:rsid w:val="00033439"/>
    <w:rsid w:val="000352F0"/>
    <w:rsid w:val="00037F3A"/>
    <w:rsid w:val="00042DEF"/>
    <w:rsid w:val="00045BB7"/>
    <w:rsid w:val="00045D19"/>
    <w:rsid w:val="00053B80"/>
    <w:rsid w:val="00066D09"/>
    <w:rsid w:val="000709D9"/>
    <w:rsid w:val="000734C9"/>
    <w:rsid w:val="00076D5D"/>
    <w:rsid w:val="0009269E"/>
    <w:rsid w:val="000A03FA"/>
    <w:rsid w:val="000A14FB"/>
    <w:rsid w:val="000A31DE"/>
    <w:rsid w:val="000A33F8"/>
    <w:rsid w:val="000A3457"/>
    <w:rsid w:val="000B1295"/>
    <w:rsid w:val="000B4761"/>
    <w:rsid w:val="000B57EF"/>
    <w:rsid w:val="000B6797"/>
    <w:rsid w:val="000B6ADF"/>
    <w:rsid w:val="000C0E6A"/>
    <w:rsid w:val="000C3D21"/>
    <w:rsid w:val="000C5D54"/>
    <w:rsid w:val="000D252E"/>
    <w:rsid w:val="000D2996"/>
    <w:rsid w:val="000D329D"/>
    <w:rsid w:val="000D523F"/>
    <w:rsid w:val="000D7490"/>
    <w:rsid w:val="000E17C6"/>
    <w:rsid w:val="000E26C2"/>
    <w:rsid w:val="000E5FEE"/>
    <w:rsid w:val="000F51BF"/>
    <w:rsid w:val="000F6C0C"/>
    <w:rsid w:val="00100F61"/>
    <w:rsid w:val="0010446C"/>
    <w:rsid w:val="001055CC"/>
    <w:rsid w:val="00106583"/>
    <w:rsid w:val="00106E0C"/>
    <w:rsid w:val="00107122"/>
    <w:rsid w:val="00125F88"/>
    <w:rsid w:val="001275AD"/>
    <w:rsid w:val="00130047"/>
    <w:rsid w:val="00130918"/>
    <w:rsid w:val="00135BE1"/>
    <w:rsid w:val="0013714D"/>
    <w:rsid w:val="001410D8"/>
    <w:rsid w:val="00147608"/>
    <w:rsid w:val="001524D5"/>
    <w:rsid w:val="001564E1"/>
    <w:rsid w:val="00156C93"/>
    <w:rsid w:val="00160909"/>
    <w:rsid w:val="00163BE3"/>
    <w:rsid w:val="00165E4D"/>
    <w:rsid w:val="00170633"/>
    <w:rsid w:val="00174FB7"/>
    <w:rsid w:val="0017556B"/>
    <w:rsid w:val="00177786"/>
    <w:rsid w:val="00181886"/>
    <w:rsid w:val="00182D51"/>
    <w:rsid w:val="00184F59"/>
    <w:rsid w:val="00185075"/>
    <w:rsid w:val="00186B1A"/>
    <w:rsid w:val="00190099"/>
    <w:rsid w:val="00193D84"/>
    <w:rsid w:val="001A261D"/>
    <w:rsid w:val="001A58D3"/>
    <w:rsid w:val="001B1AFC"/>
    <w:rsid w:val="001B2E00"/>
    <w:rsid w:val="001B5A3C"/>
    <w:rsid w:val="001B5EEE"/>
    <w:rsid w:val="001C08FA"/>
    <w:rsid w:val="001C28EF"/>
    <w:rsid w:val="001C3999"/>
    <w:rsid w:val="001C4587"/>
    <w:rsid w:val="001C54B5"/>
    <w:rsid w:val="001D5200"/>
    <w:rsid w:val="001D6A45"/>
    <w:rsid w:val="001D76F3"/>
    <w:rsid w:val="001E1E04"/>
    <w:rsid w:val="001E33F0"/>
    <w:rsid w:val="001F48C2"/>
    <w:rsid w:val="001F4EB8"/>
    <w:rsid w:val="001F57C8"/>
    <w:rsid w:val="00200F09"/>
    <w:rsid w:val="00201E41"/>
    <w:rsid w:val="0020319C"/>
    <w:rsid w:val="00205FED"/>
    <w:rsid w:val="00206728"/>
    <w:rsid w:val="00213DBD"/>
    <w:rsid w:val="0021404B"/>
    <w:rsid w:val="002153D4"/>
    <w:rsid w:val="00222114"/>
    <w:rsid w:val="00222304"/>
    <w:rsid w:val="002234ED"/>
    <w:rsid w:val="002243C0"/>
    <w:rsid w:val="00224604"/>
    <w:rsid w:val="00227512"/>
    <w:rsid w:val="00231BB7"/>
    <w:rsid w:val="00236A5D"/>
    <w:rsid w:val="002374EF"/>
    <w:rsid w:val="00241E87"/>
    <w:rsid w:val="002424E5"/>
    <w:rsid w:val="00243678"/>
    <w:rsid w:val="00250E6B"/>
    <w:rsid w:val="002537F4"/>
    <w:rsid w:val="00254EFB"/>
    <w:rsid w:val="00262B1E"/>
    <w:rsid w:val="00263CD9"/>
    <w:rsid w:val="00263D7D"/>
    <w:rsid w:val="002707A3"/>
    <w:rsid w:val="00272225"/>
    <w:rsid w:val="0028367C"/>
    <w:rsid w:val="00284938"/>
    <w:rsid w:val="00295986"/>
    <w:rsid w:val="002A2ABA"/>
    <w:rsid w:val="002A5D5F"/>
    <w:rsid w:val="002A611E"/>
    <w:rsid w:val="002A78EF"/>
    <w:rsid w:val="002B0CD4"/>
    <w:rsid w:val="002C42E7"/>
    <w:rsid w:val="002C4D0A"/>
    <w:rsid w:val="002D217B"/>
    <w:rsid w:val="002D521B"/>
    <w:rsid w:val="002E1DF1"/>
    <w:rsid w:val="002E28B9"/>
    <w:rsid w:val="002E62B8"/>
    <w:rsid w:val="002F3CE7"/>
    <w:rsid w:val="0030204D"/>
    <w:rsid w:val="00306384"/>
    <w:rsid w:val="003070C5"/>
    <w:rsid w:val="00310ED7"/>
    <w:rsid w:val="003124AB"/>
    <w:rsid w:val="0031780C"/>
    <w:rsid w:val="00321611"/>
    <w:rsid w:val="003229AA"/>
    <w:rsid w:val="003354F1"/>
    <w:rsid w:val="00337A30"/>
    <w:rsid w:val="00337AD6"/>
    <w:rsid w:val="003431CF"/>
    <w:rsid w:val="00343E11"/>
    <w:rsid w:val="003525A1"/>
    <w:rsid w:val="00353A0D"/>
    <w:rsid w:val="00370526"/>
    <w:rsid w:val="003717AB"/>
    <w:rsid w:val="00373DA0"/>
    <w:rsid w:val="0037657E"/>
    <w:rsid w:val="00382E41"/>
    <w:rsid w:val="00384C61"/>
    <w:rsid w:val="00386DD1"/>
    <w:rsid w:val="00387326"/>
    <w:rsid w:val="00391EC0"/>
    <w:rsid w:val="003A1287"/>
    <w:rsid w:val="003A3CEC"/>
    <w:rsid w:val="003B1A88"/>
    <w:rsid w:val="003B1DD2"/>
    <w:rsid w:val="003B39EB"/>
    <w:rsid w:val="003B3D21"/>
    <w:rsid w:val="003B722A"/>
    <w:rsid w:val="003C015D"/>
    <w:rsid w:val="003C2E3E"/>
    <w:rsid w:val="003D290E"/>
    <w:rsid w:val="003D309C"/>
    <w:rsid w:val="003D5C43"/>
    <w:rsid w:val="003D79E7"/>
    <w:rsid w:val="003D7F85"/>
    <w:rsid w:val="003E7DA2"/>
    <w:rsid w:val="003F0988"/>
    <w:rsid w:val="003F10A0"/>
    <w:rsid w:val="003F1F4D"/>
    <w:rsid w:val="003F3020"/>
    <w:rsid w:val="00404201"/>
    <w:rsid w:val="0040439D"/>
    <w:rsid w:val="00407C4A"/>
    <w:rsid w:val="00416F0D"/>
    <w:rsid w:val="00432A9C"/>
    <w:rsid w:val="00436AD4"/>
    <w:rsid w:val="0045404B"/>
    <w:rsid w:val="004630CB"/>
    <w:rsid w:val="004661F2"/>
    <w:rsid w:val="00480CF7"/>
    <w:rsid w:val="00482560"/>
    <w:rsid w:val="00494378"/>
    <w:rsid w:val="004945B3"/>
    <w:rsid w:val="00496216"/>
    <w:rsid w:val="00497A5E"/>
    <w:rsid w:val="004A0F17"/>
    <w:rsid w:val="004A2AA9"/>
    <w:rsid w:val="004A2C08"/>
    <w:rsid w:val="004A3F9B"/>
    <w:rsid w:val="004B029E"/>
    <w:rsid w:val="004C039B"/>
    <w:rsid w:val="004C2C89"/>
    <w:rsid w:val="004C2D50"/>
    <w:rsid w:val="004C5497"/>
    <w:rsid w:val="004C5CC2"/>
    <w:rsid w:val="004C68EC"/>
    <w:rsid w:val="004C7291"/>
    <w:rsid w:val="004D764F"/>
    <w:rsid w:val="004E0499"/>
    <w:rsid w:val="004E1D61"/>
    <w:rsid w:val="004E208C"/>
    <w:rsid w:val="004E254A"/>
    <w:rsid w:val="004E7F33"/>
    <w:rsid w:val="004F71D4"/>
    <w:rsid w:val="004F75CD"/>
    <w:rsid w:val="00505B66"/>
    <w:rsid w:val="00506EC9"/>
    <w:rsid w:val="00510C5A"/>
    <w:rsid w:val="005119FA"/>
    <w:rsid w:val="005172A6"/>
    <w:rsid w:val="0052769F"/>
    <w:rsid w:val="0053097E"/>
    <w:rsid w:val="00531F34"/>
    <w:rsid w:val="00533B36"/>
    <w:rsid w:val="005408ED"/>
    <w:rsid w:val="00541A4D"/>
    <w:rsid w:val="00546619"/>
    <w:rsid w:val="005479F1"/>
    <w:rsid w:val="00552D55"/>
    <w:rsid w:val="005532C0"/>
    <w:rsid w:val="00571F94"/>
    <w:rsid w:val="00580504"/>
    <w:rsid w:val="005813E4"/>
    <w:rsid w:val="005826EA"/>
    <w:rsid w:val="00584924"/>
    <w:rsid w:val="00586086"/>
    <w:rsid w:val="00587F0C"/>
    <w:rsid w:val="00590400"/>
    <w:rsid w:val="00590ED5"/>
    <w:rsid w:val="005949D8"/>
    <w:rsid w:val="00596FAD"/>
    <w:rsid w:val="005A0F62"/>
    <w:rsid w:val="005A2371"/>
    <w:rsid w:val="005A2798"/>
    <w:rsid w:val="005A4766"/>
    <w:rsid w:val="005A5B94"/>
    <w:rsid w:val="005A6DB3"/>
    <w:rsid w:val="005B006A"/>
    <w:rsid w:val="005B2450"/>
    <w:rsid w:val="005B62D3"/>
    <w:rsid w:val="005C28D8"/>
    <w:rsid w:val="005C3242"/>
    <w:rsid w:val="005C3683"/>
    <w:rsid w:val="005C3A10"/>
    <w:rsid w:val="005D2537"/>
    <w:rsid w:val="005D332C"/>
    <w:rsid w:val="005D6D91"/>
    <w:rsid w:val="005E0064"/>
    <w:rsid w:val="005E1D95"/>
    <w:rsid w:val="005F3FD7"/>
    <w:rsid w:val="0060114A"/>
    <w:rsid w:val="00601B98"/>
    <w:rsid w:val="0060525E"/>
    <w:rsid w:val="00612126"/>
    <w:rsid w:val="00612834"/>
    <w:rsid w:val="00612D9A"/>
    <w:rsid w:val="00615EED"/>
    <w:rsid w:val="00617264"/>
    <w:rsid w:val="00617A3E"/>
    <w:rsid w:val="00620A6C"/>
    <w:rsid w:val="00626FE7"/>
    <w:rsid w:val="0062794E"/>
    <w:rsid w:val="00632DC4"/>
    <w:rsid w:val="00633065"/>
    <w:rsid w:val="006377CD"/>
    <w:rsid w:val="006405A1"/>
    <w:rsid w:val="00641881"/>
    <w:rsid w:val="00641887"/>
    <w:rsid w:val="006418B0"/>
    <w:rsid w:val="00644050"/>
    <w:rsid w:val="00645485"/>
    <w:rsid w:val="00647580"/>
    <w:rsid w:val="00651289"/>
    <w:rsid w:val="00656221"/>
    <w:rsid w:val="00665A54"/>
    <w:rsid w:val="00666978"/>
    <w:rsid w:val="00667215"/>
    <w:rsid w:val="00671199"/>
    <w:rsid w:val="00671802"/>
    <w:rsid w:val="00682122"/>
    <w:rsid w:val="006845E2"/>
    <w:rsid w:val="00685ADC"/>
    <w:rsid w:val="00687576"/>
    <w:rsid w:val="00690E04"/>
    <w:rsid w:val="00692C90"/>
    <w:rsid w:val="0069684E"/>
    <w:rsid w:val="00696B9F"/>
    <w:rsid w:val="006A163D"/>
    <w:rsid w:val="006A1F7F"/>
    <w:rsid w:val="006A5F4C"/>
    <w:rsid w:val="006C3E51"/>
    <w:rsid w:val="006C5B19"/>
    <w:rsid w:val="006C6A56"/>
    <w:rsid w:val="006D2A3C"/>
    <w:rsid w:val="006E1BA5"/>
    <w:rsid w:val="006E1F9A"/>
    <w:rsid w:val="006E25B7"/>
    <w:rsid w:val="006E29B9"/>
    <w:rsid w:val="006E381A"/>
    <w:rsid w:val="006E5B4E"/>
    <w:rsid w:val="006E7F3A"/>
    <w:rsid w:val="007018D3"/>
    <w:rsid w:val="007022E5"/>
    <w:rsid w:val="00704425"/>
    <w:rsid w:val="00704A45"/>
    <w:rsid w:val="00707CC0"/>
    <w:rsid w:val="00712525"/>
    <w:rsid w:val="00712D68"/>
    <w:rsid w:val="007157A1"/>
    <w:rsid w:val="00717057"/>
    <w:rsid w:val="007200F7"/>
    <w:rsid w:val="007261D5"/>
    <w:rsid w:val="00731264"/>
    <w:rsid w:val="0073611B"/>
    <w:rsid w:val="00742760"/>
    <w:rsid w:val="0074412D"/>
    <w:rsid w:val="00747E3B"/>
    <w:rsid w:val="007513AD"/>
    <w:rsid w:val="007525DF"/>
    <w:rsid w:val="00754DBD"/>
    <w:rsid w:val="00772598"/>
    <w:rsid w:val="007752EF"/>
    <w:rsid w:val="00776CF6"/>
    <w:rsid w:val="007801A8"/>
    <w:rsid w:val="0078322C"/>
    <w:rsid w:val="007903DC"/>
    <w:rsid w:val="00790CE6"/>
    <w:rsid w:val="0079491A"/>
    <w:rsid w:val="00797AE7"/>
    <w:rsid w:val="007A17F1"/>
    <w:rsid w:val="007A1928"/>
    <w:rsid w:val="007A2C08"/>
    <w:rsid w:val="007B1D14"/>
    <w:rsid w:val="007B66B5"/>
    <w:rsid w:val="007B7B65"/>
    <w:rsid w:val="007C1A31"/>
    <w:rsid w:val="007C5229"/>
    <w:rsid w:val="007C5BE8"/>
    <w:rsid w:val="007D1DDD"/>
    <w:rsid w:val="007D5718"/>
    <w:rsid w:val="007E07C9"/>
    <w:rsid w:val="007E162A"/>
    <w:rsid w:val="007E6A33"/>
    <w:rsid w:val="007E7F69"/>
    <w:rsid w:val="007F18FE"/>
    <w:rsid w:val="007F39A2"/>
    <w:rsid w:val="007F44F2"/>
    <w:rsid w:val="007F5198"/>
    <w:rsid w:val="007F7636"/>
    <w:rsid w:val="00801283"/>
    <w:rsid w:val="00801771"/>
    <w:rsid w:val="00805CD5"/>
    <w:rsid w:val="00822132"/>
    <w:rsid w:val="00824EB0"/>
    <w:rsid w:val="00832942"/>
    <w:rsid w:val="00835CBC"/>
    <w:rsid w:val="00836987"/>
    <w:rsid w:val="00836E09"/>
    <w:rsid w:val="008501A9"/>
    <w:rsid w:val="0085025D"/>
    <w:rsid w:val="00852349"/>
    <w:rsid w:val="00853BFD"/>
    <w:rsid w:val="0086154E"/>
    <w:rsid w:val="00865999"/>
    <w:rsid w:val="00867E14"/>
    <w:rsid w:val="00870388"/>
    <w:rsid w:val="00872ADC"/>
    <w:rsid w:val="00880713"/>
    <w:rsid w:val="00884BF0"/>
    <w:rsid w:val="00884C56"/>
    <w:rsid w:val="0089119A"/>
    <w:rsid w:val="00896506"/>
    <w:rsid w:val="008A1707"/>
    <w:rsid w:val="008A201D"/>
    <w:rsid w:val="008B02D0"/>
    <w:rsid w:val="008B1486"/>
    <w:rsid w:val="008B1A9C"/>
    <w:rsid w:val="008B50A2"/>
    <w:rsid w:val="008C0D25"/>
    <w:rsid w:val="008C0D82"/>
    <w:rsid w:val="008C2D77"/>
    <w:rsid w:val="008C41C2"/>
    <w:rsid w:val="008C58B4"/>
    <w:rsid w:val="008D02C6"/>
    <w:rsid w:val="008D1C85"/>
    <w:rsid w:val="008D6415"/>
    <w:rsid w:val="008E18B1"/>
    <w:rsid w:val="008F0679"/>
    <w:rsid w:val="008F151C"/>
    <w:rsid w:val="008F2299"/>
    <w:rsid w:val="008F6C5C"/>
    <w:rsid w:val="00904282"/>
    <w:rsid w:val="00905C3C"/>
    <w:rsid w:val="0090739A"/>
    <w:rsid w:val="00911936"/>
    <w:rsid w:val="00912850"/>
    <w:rsid w:val="00913BBF"/>
    <w:rsid w:val="00923B9C"/>
    <w:rsid w:val="00923EE0"/>
    <w:rsid w:val="00925316"/>
    <w:rsid w:val="009308C8"/>
    <w:rsid w:val="00931B1F"/>
    <w:rsid w:val="00933273"/>
    <w:rsid w:val="009333A5"/>
    <w:rsid w:val="00933ACC"/>
    <w:rsid w:val="009429C0"/>
    <w:rsid w:val="0094362F"/>
    <w:rsid w:val="00945CA0"/>
    <w:rsid w:val="0094780F"/>
    <w:rsid w:val="009568E1"/>
    <w:rsid w:val="00956B11"/>
    <w:rsid w:val="00960242"/>
    <w:rsid w:val="009616A4"/>
    <w:rsid w:val="009620D7"/>
    <w:rsid w:val="00962235"/>
    <w:rsid w:val="00963A0C"/>
    <w:rsid w:val="00973DBF"/>
    <w:rsid w:val="0097473A"/>
    <w:rsid w:val="00974F77"/>
    <w:rsid w:val="009772D9"/>
    <w:rsid w:val="009838C9"/>
    <w:rsid w:val="00984F44"/>
    <w:rsid w:val="009952EA"/>
    <w:rsid w:val="009A248B"/>
    <w:rsid w:val="009A38C4"/>
    <w:rsid w:val="009A5E50"/>
    <w:rsid w:val="009B1091"/>
    <w:rsid w:val="009B3F04"/>
    <w:rsid w:val="009C17AC"/>
    <w:rsid w:val="009C3D27"/>
    <w:rsid w:val="009C6BE4"/>
    <w:rsid w:val="009D079F"/>
    <w:rsid w:val="009D0DD5"/>
    <w:rsid w:val="009D3F39"/>
    <w:rsid w:val="009D442E"/>
    <w:rsid w:val="009D57BD"/>
    <w:rsid w:val="009D6092"/>
    <w:rsid w:val="009D657D"/>
    <w:rsid w:val="009E34A9"/>
    <w:rsid w:val="009E4B9C"/>
    <w:rsid w:val="009F3626"/>
    <w:rsid w:val="009F4398"/>
    <w:rsid w:val="009F7E33"/>
    <w:rsid w:val="00A026E5"/>
    <w:rsid w:val="00A02E12"/>
    <w:rsid w:val="00A1108D"/>
    <w:rsid w:val="00A14EDD"/>
    <w:rsid w:val="00A21CBA"/>
    <w:rsid w:val="00A21FFE"/>
    <w:rsid w:val="00A2326D"/>
    <w:rsid w:val="00A23CFB"/>
    <w:rsid w:val="00A23EDE"/>
    <w:rsid w:val="00A23F04"/>
    <w:rsid w:val="00A24A7D"/>
    <w:rsid w:val="00A26D79"/>
    <w:rsid w:val="00A304E5"/>
    <w:rsid w:val="00A324D3"/>
    <w:rsid w:val="00A33643"/>
    <w:rsid w:val="00A40E72"/>
    <w:rsid w:val="00A4346E"/>
    <w:rsid w:val="00A45BAD"/>
    <w:rsid w:val="00A47818"/>
    <w:rsid w:val="00A535C5"/>
    <w:rsid w:val="00A5419B"/>
    <w:rsid w:val="00A55E8D"/>
    <w:rsid w:val="00A57FE9"/>
    <w:rsid w:val="00A60A68"/>
    <w:rsid w:val="00A7758D"/>
    <w:rsid w:val="00A90CB2"/>
    <w:rsid w:val="00A90DB8"/>
    <w:rsid w:val="00A930AE"/>
    <w:rsid w:val="00A95787"/>
    <w:rsid w:val="00AA43A2"/>
    <w:rsid w:val="00AB22AA"/>
    <w:rsid w:val="00AB3405"/>
    <w:rsid w:val="00AB34AF"/>
    <w:rsid w:val="00AB3E85"/>
    <w:rsid w:val="00AB514F"/>
    <w:rsid w:val="00AB72BD"/>
    <w:rsid w:val="00AB76F5"/>
    <w:rsid w:val="00AC0249"/>
    <w:rsid w:val="00AC34FF"/>
    <w:rsid w:val="00AC7C8F"/>
    <w:rsid w:val="00AD28FE"/>
    <w:rsid w:val="00AD603B"/>
    <w:rsid w:val="00AD7CB8"/>
    <w:rsid w:val="00AE1DD7"/>
    <w:rsid w:val="00AE4763"/>
    <w:rsid w:val="00AE48BC"/>
    <w:rsid w:val="00AE52D6"/>
    <w:rsid w:val="00AF3234"/>
    <w:rsid w:val="00AF4502"/>
    <w:rsid w:val="00B007A7"/>
    <w:rsid w:val="00B01E34"/>
    <w:rsid w:val="00B04698"/>
    <w:rsid w:val="00B1367C"/>
    <w:rsid w:val="00B40C0E"/>
    <w:rsid w:val="00B41FF0"/>
    <w:rsid w:val="00B46DDD"/>
    <w:rsid w:val="00B51D55"/>
    <w:rsid w:val="00B60236"/>
    <w:rsid w:val="00B70FB6"/>
    <w:rsid w:val="00B77CC8"/>
    <w:rsid w:val="00B85707"/>
    <w:rsid w:val="00B864A6"/>
    <w:rsid w:val="00B86A88"/>
    <w:rsid w:val="00B878AD"/>
    <w:rsid w:val="00B901FA"/>
    <w:rsid w:val="00BA65F6"/>
    <w:rsid w:val="00BB1C12"/>
    <w:rsid w:val="00BC15BA"/>
    <w:rsid w:val="00BC1D4C"/>
    <w:rsid w:val="00BE441F"/>
    <w:rsid w:val="00BE46C2"/>
    <w:rsid w:val="00BE5338"/>
    <w:rsid w:val="00BF0C90"/>
    <w:rsid w:val="00BF0F4F"/>
    <w:rsid w:val="00BF520D"/>
    <w:rsid w:val="00BF5DC4"/>
    <w:rsid w:val="00BF7B26"/>
    <w:rsid w:val="00C0014E"/>
    <w:rsid w:val="00C04ACA"/>
    <w:rsid w:val="00C05967"/>
    <w:rsid w:val="00C12606"/>
    <w:rsid w:val="00C24F3D"/>
    <w:rsid w:val="00C27C50"/>
    <w:rsid w:val="00C30562"/>
    <w:rsid w:val="00C31901"/>
    <w:rsid w:val="00C374FF"/>
    <w:rsid w:val="00C41BEB"/>
    <w:rsid w:val="00C42E5F"/>
    <w:rsid w:val="00C436EF"/>
    <w:rsid w:val="00C439DF"/>
    <w:rsid w:val="00C44545"/>
    <w:rsid w:val="00C45BC6"/>
    <w:rsid w:val="00C46564"/>
    <w:rsid w:val="00C50086"/>
    <w:rsid w:val="00C50EB6"/>
    <w:rsid w:val="00C52552"/>
    <w:rsid w:val="00C60A46"/>
    <w:rsid w:val="00C719CC"/>
    <w:rsid w:val="00C72796"/>
    <w:rsid w:val="00C730D0"/>
    <w:rsid w:val="00C7602D"/>
    <w:rsid w:val="00C7682D"/>
    <w:rsid w:val="00C7764C"/>
    <w:rsid w:val="00C77740"/>
    <w:rsid w:val="00C80902"/>
    <w:rsid w:val="00C817BE"/>
    <w:rsid w:val="00C8323E"/>
    <w:rsid w:val="00C852B2"/>
    <w:rsid w:val="00C91038"/>
    <w:rsid w:val="00C92A93"/>
    <w:rsid w:val="00C92F52"/>
    <w:rsid w:val="00C94E79"/>
    <w:rsid w:val="00CA50E7"/>
    <w:rsid w:val="00CA62F9"/>
    <w:rsid w:val="00CA6497"/>
    <w:rsid w:val="00CB061A"/>
    <w:rsid w:val="00CB3998"/>
    <w:rsid w:val="00CB4CA0"/>
    <w:rsid w:val="00CC32AE"/>
    <w:rsid w:val="00CC4A6A"/>
    <w:rsid w:val="00CC723C"/>
    <w:rsid w:val="00CE3E35"/>
    <w:rsid w:val="00CE7B96"/>
    <w:rsid w:val="00CF4CE2"/>
    <w:rsid w:val="00CF5F41"/>
    <w:rsid w:val="00CF62F9"/>
    <w:rsid w:val="00CF7038"/>
    <w:rsid w:val="00D05132"/>
    <w:rsid w:val="00D1276C"/>
    <w:rsid w:val="00D20381"/>
    <w:rsid w:val="00D2315C"/>
    <w:rsid w:val="00D25509"/>
    <w:rsid w:val="00D35F87"/>
    <w:rsid w:val="00D404FA"/>
    <w:rsid w:val="00D45948"/>
    <w:rsid w:val="00D523BC"/>
    <w:rsid w:val="00D53AF5"/>
    <w:rsid w:val="00D6094B"/>
    <w:rsid w:val="00D643F2"/>
    <w:rsid w:val="00D760B8"/>
    <w:rsid w:val="00D7627B"/>
    <w:rsid w:val="00D76D3E"/>
    <w:rsid w:val="00D96873"/>
    <w:rsid w:val="00D97FB9"/>
    <w:rsid w:val="00DA6128"/>
    <w:rsid w:val="00DB0757"/>
    <w:rsid w:val="00DB5DFD"/>
    <w:rsid w:val="00DB7403"/>
    <w:rsid w:val="00DC184D"/>
    <w:rsid w:val="00DD1278"/>
    <w:rsid w:val="00DD1C18"/>
    <w:rsid w:val="00DD2DAD"/>
    <w:rsid w:val="00DD5EFB"/>
    <w:rsid w:val="00DE1611"/>
    <w:rsid w:val="00DE401C"/>
    <w:rsid w:val="00DE491C"/>
    <w:rsid w:val="00DF31E8"/>
    <w:rsid w:val="00DF4F73"/>
    <w:rsid w:val="00DF5100"/>
    <w:rsid w:val="00DF7220"/>
    <w:rsid w:val="00E01121"/>
    <w:rsid w:val="00E01884"/>
    <w:rsid w:val="00E0659A"/>
    <w:rsid w:val="00E14DB2"/>
    <w:rsid w:val="00E164B9"/>
    <w:rsid w:val="00E20FF6"/>
    <w:rsid w:val="00E24002"/>
    <w:rsid w:val="00E251C0"/>
    <w:rsid w:val="00E30931"/>
    <w:rsid w:val="00E31528"/>
    <w:rsid w:val="00E33616"/>
    <w:rsid w:val="00E339C3"/>
    <w:rsid w:val="00E3696B"/>
    <w:rsid w:val="00E40FC6"/>
    <w:rsid w:val="00E4181B"/>
    <w:rsid w:val="00E41985"/>
    <w:rsid w:val="00E463A8"/>
    <w:rsid w:val="00E47677"/>
    <w:rsid w:val="00E47EE2"/>
    <w:rsid w:val="00E53B80"/>
    <w:rsid w:val="00E577F1"/>
    <w:rsid w:val="00E60173"/>
    <w:rsid w:val="00E60A22"/>
    <w:rsid w:val="00E666DC"/>
    <w:rsid w:val="00E73371"/>
    <w:rsid w:val="00E76DD7"/>
    <w:rsid w:val="00E775BD"/>
    <w:rsid w:val="00E80AD7"/>
    <w:rsid w:val="00E8218D"/>
    <w:rsid w:val="00E92F78"/>
    <w:rsid w:val="00E9570F"/>
    <w:rsid w:val="00EA0918"/>
    <w:rsid w:val="00EA21EB"/>
    <w:rsid w:val="00EA313B"/>
    <w:rsid w:val="00EA68DA"/>
    <w:rsid w:val="00EA7012"/>
    <w:rsid w:val="00EB1461"/>
    <w:rsid w:val="00EB68A0"/>
    <w:rsid w:val="00EB70C7"/>
    <w:rsid w:val="00EC0296"/>
    <w:rsid w:val="00EC4F70"/>
    <w:rsid w:val="00EC6696"/>
    <w:rsid w:val="00ED1783"/>
    <w:rsid w:val="00ED3677"/>
    <w:rsid w:val="00EE6133"/>
    <w:rsid w:val="00EF2A82"/>
    <w:rsid w:val="00EF347F"/>
    <w:rsid w:val="00EF6BC6"/>
    <w:rsid w:val="00F055B4"/>
    <w:rsid w:val="00F05BA2"/>
    <w:rsid w:val="00F103E0"/>
    <w:rsid w:val="00F15CCC"/>
    <w:rsid w:val="00F20701"/>
    <w:rsid w:val="00F22234"/>
    <w:rsid w:val="00F235A2"/>
    <w:rsid w:val="00F25BDD"/>
    <w:rsid w:val="00F26F11"/>
    <w:rsid w:val="00F44170"/>
    <w:rsid w:val="00F45EB4"/>
    <w:rsid w:val="00F542C7"/>
    <w:rsid w:val="00F561CD"/>
    <w:rsid w:val="00F603C3"/>
    <w:rsid w:val="00F64659"/>
    <w:rsid w:val="00F648E7"/>
    <w:rsid w:val="00F64C62"/>
    <w:rsid w:val="00F72BB0"/>
    <w:rsid w:val="00F72CDC"/>
    <w:rsid w:val="00F76673"/>
    <w:rsid w:val="00F77D0F"/>
    <w:rsid w:val="00F84703"/>
    <w:rsid w:val="00F84BD0"/>
    <w:rsid w:val="00F86325"/>
    <w:rsid w:val="00F86AC0"/>
    <w:rsid w:val="00F90A35"/>
    <w:rsid w:val="00F95EA8"/>
    <w:rsid w:val="00FA1F93"/>
    <w:rsid w:val="00FA2145"/>
    <w:rsid w:val="00FA2FF1"/>
    <w:rsid w:val="00FA4B0D"/>
    <w:rsid w:val="00FB05CC"/>
    <w:rsid w:val="00FC0017"/>
    <w:rsid w:val="00FC7554"/>
    <w:rsid w:val="00FD0A1B"/>
    <w:rsid w:val="00FD66AC"/>
    <w:rsid w:val="00FD6F16"/>
    <w:rsid w:val="00FF2073"/>
    <w:rsid w:val="00FF3FD5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B06A"/>
  <w15:docId w15:val="{A999C0EF-2823-4BE8-8645-D978BD3A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32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2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4B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073"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EA21E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865999"/>
  </w:style>
  <w:style w:type="character" w:styleId="a5">
    <w:name w:val="annotation reference"/>
    <w:uiPriority w:val="99"/>
    <w:semiHidden/>
    <w:unhideWhenUsed/>
    <w:rsid w:val="008659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65999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6599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59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5999"/>
    <w:rPr>
      <w:rFonts w:ascii="Calibri" w:eastAsia="Calibri" w:hAnsi="Calibri" w:cs="Times New Roman"/>
      <w:b/>
      <w:bCs/>
      <w:sz w:val="20"/>
      <w:szCs w:val="20"/>
    </w:rPr>
  </w:style>
  <w:style w:type="numbering" w:customStyle="1" w:styleId="3">
    <w:name w:val="Нет списка3"/>
    <w:next w:val="a2"/>
    <w:uiPriority w:val="99"/>
    <w:semiHidden/>
    <w:unhideWhenUsed/>
    <w:rsid w:val="000D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A762A354B1D1ED0BD95260B3F74D5BC99F090096F6FBFDBB140BEFBA2922871AF648624718595x0n1G" TargetMode="External"/><Relationship Id="rId13" Type="http://schemas.openxmlformats.org/officeDocument/2006/relationships/hyperlink" Target="consultantplus://offline/ref=FEEA762A354B1D1ED0BD95260B3F74D5BC99F091016E6FBFDBB140BEFBxAn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EA762A354B1D1ED0BD95260B3F74D5BC99F090096E6FBFDBB140BEFBA2922871AF648624718193x0n3G" TargetMode="External"/><Relationship Id="rId12" Type="http://schemas.openxmlformats.org/officeDocument/2006/relationships/hyperlink" Target="consultantplus://offline/ref=FEEA762A354B1D1ED0BD8B2B1D532ED9BA96A89E0A6167E182EE1BE3ACAB987Fx3n6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EA762A354B1D1ED0BD8B2B1D532ED9BA96A89E0A6261EF80EE1BE3ACAB987Fx3n6G" TargetMode="External"/><Relationship Id="rId11" Type="http://schemas.openxmlformats.org/officeDocument/2006/relationships/hyperlink" Target="consultantplus://offline/ref=FEEA762A354B1D1ED0BD95260B3F74D5BC99F091016E6FBFDBB140BEFBA2922871AF64852570x8n7G" TargetMode="External"/><Relationship Id="rId5" Type="http://schemas.openxmlformats.org/officeDocument/2006/relationships/hyperlink" Target="consultantplus://offline/ref=FEEA762A354B1D1ED0BD8B2B1D532ED9BA96A89E0A6365ED8FEE1BE3ACAB987Fx3n6G" TargetMode="External"/><Relationship Id="rId15" Type="http://schemas.openxmlformats.org/officeDocument/2006/relationships/hyperlink" Target="consultantplus://offline/ref=FEEA762A354B1D1ED0BD8B2B1D532ED9BA96A89E0A6160E085EE1BE3ACAB987Fx3n6G" TargetMode="External"/><Relationship Id="rId10" Type="http://schemas.openxmlformats.org/officeDocument/2006/relationships/hyperlink" Target="consultantplus://offline/ref=FEEA762A354B1D1ED0BD95260B3F74D5BC99F091016E6FBFDBB140BEFBA2922871AF64852478x8n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EA762A354B1D1ED0BD95260B3F74D5BC99F090096F6FBFDBB140BEFBA2922871AF648624718594x0nDG" TargetMode="External"/><Relationship Id="rId14" Type="http://schemas.openxmlformats.org/officeDocument/2006/relationships/hyperlink" Target="consultantplus://offline/ref=FEEA762A354B1D1ED0BD8B2B1D532ED9BA96A89E0A6167E182EE1BE3ACAB987Fx3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9551-5E9E-4A16-BF81-029C28FB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16753</Words>
  <Characters>95495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2014-11-19T14:20:00Z</cp:lastPrinted>
  <dcterms:created xsi:type="dcterms:W3CDTF">2019-12-24T07:23:00Z</dcterms:created>
  <dcterms:modified xsi:type="dcterms:W3CDTF">2019-12-24T07:23:00Z</dcterms:modified>
</cp:coreProperties>
</file>