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A34" w:rsidRDefault="00B91A34" w:rsidP="00323C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АДМИНИСТРАЦИЯ</w:t>
      </w:r>
    </w:p>
    <w:p w:rsidR="00B91A34" w:rsidRDefault="00B91A34" w:rsidP="00323C9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ПОНЫРОВСКОГО РАЙОНА КУРСКОЙ ОБЛАСТИ</w:t>
      </w:r>
    </w:p>
    <w:p w:rsidR="00B91A34" w:rsidRDefault="00B91A34" w:rsidP="00323C9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91A34" w:rsidRDefault="00B91A34" w:rsidP="00323C98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 О С Т А Н О В Л Е Н И Е</w:t>
      </w:r>
    </w:p>
    <w:p w:rsidR="00B91A34" w:rsidRDefault="00B91A34" w:rsidP="00323C9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91A34" w:rsidRDefault="00B91A34" w:rsidP="00323C9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1A34" w:rsidRDefault="00B91A34" w:rsidP="00323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  <w:u w:val="single"/>
        </w:rPr>
        <w:t>20.11.</w:t>
      </w:r>
      <w:r w:rsidRPr="00C873A0">
        <w:rPr>
          <w:rFonts w:ascii="Times New Roman" w:hAnsi="Times New Roman" w:cs="Times New Roman"/>
          <w:sz w:val="28"/>
          <w:szCs w:val="28"/>
          <w:u w:val="single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   №  </w:t>
      </w:r>
      <w:r>
        <w:rPr>
          <w:rFonts w:ascii="Times New Roman" w:hAnsi="Times New Roman" w:cs="Times New Roman"/>
          <w:sz w:val="28"/>
          <w:szCs w:val="28"/>
          <w:u w:val="single"/>
        </w:rPr>
        <w:t>643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B91A34" w:rsidRDefault="00B91A34" w:rsidP="00323C9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306000, Курская область, пос. Поныри, ул.Ленина,14 </w:t>
      </w:r>
    </w:p>
    <w:p w:rsidR="00B91A34" w:rsidRDefault="00B91A34" w:rsidP="00323C9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тел. / факс (47135) 2-11-58</w:t>
      </w:r>
    </w:p>
    <w:p w:rsidR="00B91A34" w:rsidRDefault="00B91A34" w:rsidP="00323C9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91A34" w:rsidRDefault="00B91A34" w:rsidP="00323C98">
      <w:pPr>
        <w:shd w:val="clear" w:color="auto" w:fill="FFFFFF"/>
        <w:spacing w:after="0" w:line="240" w:lineRule="auto"/>
        <w:ind w:right="4252"/>
        <w:jc w:val="both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Об утверждении Порядка осуществления полномочий по внутреннему муниципальному финансовому контролю Администрацией Поныровского района Курской области</w:t>
      </w:r>
    </w:p>
    <w:p w:rsidR="00B91A34" w:rsidRDefault="00B91A34" w:rsidP="00323C98">
      <w:pPr>
        <w:shd w:val="clear" w:color="auto" w:fill="FFFFFF"/>
        <w:spacing w:after="0" w:line="240" w:lineRule="auto"/>
        <w:ind w:right="4252"/>
        <w:jc w:val="both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</w:p>
    <w:p w:rsidR="00B91A34" w:rsidRDefault="00B91A34" w:rsidP="00323C98">
      <w:pPr>
        <w:shd w:val="clear" w:color="auto" w:fill="FFFFFF"/>
        <w:spacing w:after="0" w:line="240" w:lineRule="auto"/>
        <w:ind w:right="4252"/>
        <w:jc w:val="both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</w:p>
    <w:p w:rsidR="00B91A34" w:rsidRDefault="00B91A34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принятием Федерального закона от 26.07.2019 № 199-ФЗ              «О внесении изменений в Бюджетный кодекс Российской Федерации                       в части совершенствования государственного (муниципального) финансового контроля, внутреннего финансового контроля и внутреннего финансового аудита», </w:t>
      </w:r>
      <w:r w:rsidRPr="00335B92">
        <w:rPr>
          <w:rFonts w:ascii="Times New Roman" w:hAnsi="Times New Roman" w:cs="Times New Roman"/>
          <w:sz w:val="28"/>
          <w:szCs w:val="28"/>
        </w:rPr>
        <w:t xml:space="preserve">в соответствии со статьей 269.2 Бюджетного кодекса Российской Федерации Администрация Поныровского района Курской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5B92">
        <w:rPr>
          <w:rFonts w:ascii="Times New Roman" w:hAnsi="Times New Roman" w:cs="Times New Roman"/>
          <w:sz w:val="28"/>
          <w:szCs w:val="28"/>
        </w:rPr>
        <w:t>п о с т а н о в л я е т:</w:t>
      </w:r>
    </w:p>
    <w:p w:rsidR="00B91A34" w:rsidRDefault="00B91A34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</w:p>
    <w:p w:rsidR="00B91A34" w:rsidRDefault="00B91A34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Порядок осуществления полномочий по внутреннему муниципальному финансовому контролю Администрацией Поныровского района Курской области.</w:t>
      </w:r>
    </w:p>
    <w:p w:rsidR="00B91A34" w:rsidRDefault="00B91A34" w:rsidP="00323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 утратившим силу постановления Администрации Поныровского района Курской области от 13.04.2018 № 200                                    «Об утверждении Порядка осуществления внутреннего муниципального финансового контроля», от 01.02.2018 № 37 «Об утверждении Порядка проведения анализа осуществления полномочий главными администраторами бюджетных средств по внутреннему финансовому контролю и внутреннему финансовому аудиту».</w:t>
      </w:r>
    </w:p>
    <w:p w:rsidR="00B91A34" w:rsidRDefault="00B91A34" w:rsidP="00323C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335B92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B91A34" w:rsidRDefault="00B91A34" w:rsidP="00323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2B203B"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1A34" w:rsidRDefault="00B91A34" w:rsidP="00323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1A34" w:rsidRDefault="00B91A34" w:rsidP="00323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1A34" w:rsidRDefault="00B91A34" w:rsidP="00323C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Поныровского района                                                        В.С. Торубаров</w:t>
      </w:r>
    </w:p>
    <w:p w:rsidR="00B91A34" w:rsidRDefault="00B91A34" w:rsidP="00323C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1A34" w:rsidRDefault="00B91A34" w:rsidP="00323C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1A34" w:rsidRDefault="00B91A34" w:rsidP="00323C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1A34" w:rsidRDefault="00B91A34" w:rsidP="00323C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1A34" w:rsidRPr="0000747F" w:rsidRDefault="00B91A34" w:rsidP="00323C9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</w:t>
      </w:r>
      <w:r w:rsidRPr="0000747F">
        <w:rPr>
          <w:rFonts w:ascii="Times New Roman" w:hAnsi="Times New Roman" w:cs="Times New Roman"/>
          <w:color w:val="000000"/>
          <w:sz w:val="28"/>
          <w:szCs w:val="28"/>
        </w:rPr>
        <w:t xml:space="preserve">  УТВЕРЖДЕН  </w:t>
      </w:r>
    </w:p>
    <w:p w:rsidR="00B91A34" w:rsidRPr="0000747F" w:rsidRDefault="00B91A34" w:rsidP="00323C98">
      <w:pPr>
        <w:spacing w:after="0" w:line="240" w:lineRule="auto"/>
        <w:ind w:firstLine="538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00747F">
        <w:rPr>
          <w:rFonts w:ascii="Times New Roman" w:hAnsi="Times New Roman" w:cs="Times New Roman"/>
          <w:color w:val="000000"/>
          <w:sz w:val="28"/>
          <w:szCs w:val="28"/>
        </w:rPr>
        <w:t>постановлением Администрации</w:t>
      </w:r>
    </w:p>
    <w:p w:rsidR="00B91A34" w:rsidRPr="0000747F" w:rsidRDefault="00B91A34" w:rsidP="00323C98">
      <w:pPr>
        <w:spacing w:after="0" w:line="240" w:lineRule="auto"/>
        <w:ind w:firstLine="538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0747F">
        <w:rPr>
          <w:rFonts w:ascii="Times New Roman" w:hAnsi="Times New Roman" w:cs="Times New Roman"/>
          <w:color w:val="000000"/>
          <w:sz w:val="28"/>
          <w:szCs w:val="28"/>
        </w:rPr>
        <w:t xml:space="preserve">Поныровского района </w:t>
      </w:r>
    </w:p>
    <w:p w:rsidR="00B91A34" w:rsidRPr="0000747F" w:rsidRDefault="00B91A34" w:rsidP="00323C98">
      <w:pPr>
        <w:spacing w:after="0" w:line="240" w:lineRule="auto"/>
        <w:ind w:firstLine="538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0747F">
        <w:rPr>
          <w:rFonts w:ascii="Times New Roman" w:hAnsi="Times New Roman" w:cs="Times New Roman"/>
          <w:color w:val="000000"/>
          <w:sz w:val="28"/>
          <w:szCs w:val="28"/>
        </w:rPr>
        <w:t>Курской области</w:t>
      </w:r>
    </w:p>
    <w:p w:rsidR="00B91A34" w:rsidRDefault="00B91A34" w:rsidP="00323C98">
      <w:pPr>
        <w:spacing w:after="0" w:line="240" w:lineRule="auto"/>
        <w:ind w:firstLine="5387"/>
        <w:rPr>
          <w:rFonts w:ascii="Times New Roman" w:hAnsi="Times New Roman" w:cs="Times New Roman"/>
          <w:color w:val="000000"/>
          <w:sz w:val="28"/>
          <w:szCs w:val="28"/>
        </w:rPr>
      </w:pPr>
      <w:r w:rsidRPr="0000747F">
        <w:rPr>
          <w:rFonts w:ascii="Times New Roman" w:hAnsi="Times New Roman" w:cs="Times New Roman"/>
          <w:color w:val="000000"/>
          <w:sz w:val="28"/>
          <w:szCs w:val="28"/>
        </w:rPr>
        <w:t xml:space="preserve">          от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20.11.2019   № 643                        </w:t>
      </w:r>
    </w:p>
    <w:p w:rsidR="00B91A34" w:rsidRDefault="00B91A34" w:rsidP="00323C98">
      <w:pPr>
        <w:spacing w:after="0" w:line="240" w:lineRule="auto"/>
        <w:ind w:firstLine="5387"/>
        <w:rPr>
          <w:rFonts w:ascii="Times New Roman" w:hAnsi="Times New Roman" w:cs="Times New Roman"/>
          <w:color w:val="000000"/>
          <w:sz w:val="28"/>
          <w:szCs w:val="28"/>
        </w:rPr>
      </w:pPr>
    </w:p>
    <w:p w:rsidR="00B91A34" w:rsidRDefault="00B91A34" w:rsidP="00323C98">
      <w:pPr>
        <w:spacing w:after="0" w:line="240" w:lineRule="auto"/>
        <w:ind w:firstLine="5387"/>
        <w:rPr>
          <w:rFonts w:ascii="Times New Roman" w:hAnsi="Times New Roman" w:cs="Times New Roman"/>
          <w:color w:val="000000"/>
          <w:sz w:val="28"/>
          <w:szCs w:val="28"/>
        </w:rPr>
      </w:pPr>
    </w:p>
    <w:p w:rsidR="00B91A34" w:rsidRDefault="00B91A34" w:rsidP="00323C9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  <w:r w:rsidRPr="0000747F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Порядок осуществления полномочий по внутреннему муниципальному финансовому контролю Администрацией Поныровского района Курской области </w:t>
      </w:r>
    </w:p>
    <w:p w:rsidR="00B91A34" w:rsidRPr="0000747F" w:rsidRDefault="00B91A34" w:rsidP="00323C9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</w:p>
    <w:p w:rsidR="00B91A34" w:rsidRDefault="00B91A34" w:rsidP="00323C9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 w:rsidRPr="000B4C7C">
        <w:rPr>
          <w:rFonts w:ascii="Times New Roman" w:hAnsi="Times New Roman" w:cs="Times New Roman"/>
          <w:spacing w:val="2"/>
          <w:sz w:val="28"/>
          <w:szCs w:val="28"/>
        </w:rPr>
        <w:t>I. Общие положения</w:t>
      </w:r>
    </w:p>
    <w:p w:rsidR="00B91A34" w:rsidRPr="000B4C7C" w:rsidRDefault="00B91A34" w:rsidP="00323C9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</w:p>
    <w:p w:rsidR="00B91A34" w:rsidRPr="00916106" w:rsidRDefault="00B91A34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1. Настоящий Порядок определяет правила осуществления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Органом (должностным лицом) администрации Поныровского района Курской области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(далее -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Орган контроля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) полномочий по внутреннему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муниципальному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финансовому контролю (далее - деятельность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>по контролю) во исполнение части 3 статьи 269.</w:t>
      </w:r>
      <w:r w:rsidRPr="00916106">
        <w:rPr>
          <w:rFonts w:ascii="Times New Roman" w:hAnsi="Times New Roman" w:cs="Times New Roman"/>
          <w:spacing w:val="2"/>
          <w:sz w:val="28"/>
          <w:szCs w:val="28"/>
        </w:rPr>
        <w:t>2 </w:t>
      </w:r>
      <w:hyperlink r:id="rId4" w:history="1">
        <w:r w:rsidRPr="00916106">
          <w:rPr>
            <w:rFonts w:ascii="Times New Roman" w:hAnsi="Times New Roman" w:cs="Times New Roman"/>
            <w:spacing w:val="2"/>
            <w:sz w:val="28"/>
            <w:szCs w:val="28"/>
          </w:rPr>
          <w:t>Бюджетного кодекса Российской Федерации</w:t>
        </w:r>
      </w:hyperlink>
      <w:r w:rsidRPr="00916106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B91A34" w:rsidRPr="00916106" w:rsidRDefault="00B91A34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В соответствии с настоящим Порядком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Органом контроля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утверждаются стандарты осуществления внутреннего государственного финансового контроля.</w:t>
      </w:r>
    </w:p>
    <w:p w:rsidR="00B91A34" w:rsidRPr="00916106" w:rsidRDefault="00B91A34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>2. Деятельность по контролю основывается на принципах законности, объективности, эффективности, независимости, профессиональной компетентности, достоверности результатов и гласности.</w:t>
      </w:r>
    </w:p>
    <w:p w:rsidR="00B91A34" w:rsidRPr="00916106" w:rsidRDefault="00B91A34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3. Деятельность по контролю подразделяется на плановую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>и внеплановую и осуществляется посредством проведения ревизий, проверок и обследований (далее - контрольные мероприятия).</w:t>
      </w:r>
    </w:p>
    <w:p w:rsidR="00B91A34" w:rsidRPr="00916106" w:rsidRDefault="00B91A34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>Проверки подразделяются на выездные и камеральные, а также встречные проверки.</w:t>
      </w:r>
    </w:p>
    <w:p w:rsidR="00B91A34" w:rsidRPr="00916106" w:rsidRDefault="00B91A34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>Встречные проверки проводятся в рамках выездных и камеральных проверок.</w:t>
      </w:r>
    </w:p>
    <w:p w:rsidR="00B91A34" w:rsidRPr="00916106" w:rsidRDefault="00B91A34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>4.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Плановые контрольные мероприятия осуществляются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в соответствии с планом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контрольных мероприятий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который утверждается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постановлением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Администрации Поныровского района Курской области.</w:t>
      </w:r>
    </w:p>
    <w:p w:rsidR="00B91A34" w:rsidRPr="00916106" w:rsidRDefault="00B91A34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>5.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Внеплановые контрольные мероприятия осуществляются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на основании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распоряжения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Администрации Поныровского района Курской области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>, принятого в случаях:</w:t>
      </w:r>
    </w:p>
    <w:p w:rsidR="00B91A34" w:rsidRPr="00D25625" w:rsidRDefault="00B91A34" w:rsidP="00323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625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а) </w:t>
      </w:r>
      <w:r w:rsidRPr="00D25625">
        <w:rPr>
          <w:rFonts w:ascii="Times New Roman" w:hAnsi="Times New Roman" w:cs="Times New Roman"/>
          <w:sz w:val="28"/>
          <w:szCs w:val="28"/>
        </w:rPr>
        <w:t>на основании обращений (поручений, требований) Главы Поныровского района Курской области, Администрации Поныровского района Курской области, правоохранительных органов</w:t>
      </w:r>
      <w:r>
        <w:rPr>
          <w:rFonts w:ascii="Times New Roman" w:hAnsi="Times New Roman" w:cs="Times New Roman"/>
          <w:sz w:val="28"/>
          <w:szCs w:val="28"/>
        </w:rPr>
        <w:t xml:space="preserve">, иных государственных (муниципальных) органов, депутатских запросов, обращений граждан и организаций; </w:t>
      </w:r>
    </w:p>
    <w:p w:rsidR="00B91A34" w:rsidRPr="00916106" w:rsidRDefault="00B91A34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б) получения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Органом контроля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информации о признаках нарушений законодательства Российской Федерации и иных нормативных правовых актов, отнесенных к сфере деятельности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Органа контроля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, в том числе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>из средств массовой информации;</w:t>
      </w:r>
    </w:p>
    <w:p w:rsidR="00B91A34" w:rsidRPr="00916106" w:rsidRDefault="00B91A34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>в) истечения срока исполнения ранее выданного предписания, представления;</w:t>
      </w:r>
    </w:p>
    <w:p w:rsidR="00B91A34" w:rsidRPr="00A86198" w:rsidRDefault="00B91A34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A86198">
        <w:rPr>
          <w:rFonts w:ascii="Times New Roman" w:hAnsi="Times New Roman" w:cs="Times New Roman"/>
          <w:spacing w:val="2"/>
          <w:sz w:val="28"/>
          <w:szCs w:val="28"/>
        </w:rPr>
        <w:t>г) предусмотренном пунктом 38 настоящего Порядка.</w:t>
      </w:r>
    </w:p>
    <w:p w:rsidR="00B91A34" w:rsidRPr="00916106" w:rsidRDefault="00B91A34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366E57">
        <w:rPr>
          <w:rFonts w:ascii="Times New Roman" w:hAnsi="Times New Roman" w:cs="Times New Roman"/>
          <w:spacing w:val="2"/>
          <w:sz w:val="28"/>
          <w:szCs w:val="28"/>
        </w:rPr>
        <w:t>6.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Объектами контроля являются:</w:t>
      </w:r>
    </w:p>
    <w:p w:rsidR="00B91A34" w:rsidRDefault="00B91A34" w:rsidP="00323C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главные распорядители (распорядители, получатели) бюджетных средств, главные администраторы (администраторы) доходов бюджета Поныровского района, главные администраторы (администраторы) источников финансирования дефицита бюджета Поныровского района;</w:t>
      </w:r>
    </w:p>
    <w:p w:rsidR="00B91A34" w:rsidRPr="00366E57" w:rsidRDefault="00B91A34" w:rsidP="00323C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 xml:space="preserve">финансовый орган публично-правового образования, бюджету которого предоставлены межбюджетные субсидии, субвенции, иные межбюджетные трансферты, имеющие целевое назначение, бюджетные кредиты, </w:t>
      </w:r>
      <w:r w:rsidRPr="00366E57">
        <w:rPr>
          <w:rFonts w:ascii="Times New Roman" w:hAnsi="Times New Roman" w:cs="Times New Roman"/>
          <w:sz w:val="28"/>
          <w:szCs w:val="28"/>
        </w:rPr>
        <w:t>высший исполнительный орган государственной власти субъекта Российской Федерации (местная администрация);</w:t>
      </w:r>
    </w:p>
    <w:p w:rsidR="00B91A34" w:rsidRDefault="00B91A34" w:rsidP="00323C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Pr="000E12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муниципальные учреждения;</w:t>
      </w:r>
    </w:p>
    <w:p w:rsidR="00B91A34" w:rsidRDefault="00B91A34" w:rsidP="00323C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Pr="000E12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муниципальные унитарные предприятия;</w:t>
      </w:r>
    </w:p>
    <w:p w:rsidR="00B91A34" w:rsidRPr="00366E57" w:rsidRDefault="00B91A34" w:rsidP="00323C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366E57">
        <w:rPr>
          <w:rFonts w:ascii="Times New Roman" w:hAnsi="Times New Roman" w:cs="Times New Roman"/>
          <w:sz w:val="28"/>
          <w:szCs w:val="28"/>
        </w:rPr>
        <w:t xml:space="preserve">) хозяйственные товарищества и общества с участием публично-правовых образований в их уставных (складочных) капиталах, а также коммерческие организации с долей (вкладом) таких товариществ и обществ </w:t>
      </w:r>
      <w:r>
        <w:rPr>
          <w:rFonts w:ascii="Times New Roman" w:hAnsi="Times New Roman" w:cs="Times New Roman"/>
          <w:sz w:val="28"/>
          <w:szCs w:val="28"/>
        </w:rPr>
        <w:br/>
      </w:r>
      <w:r w:rsidRPr="00366E57">
        <w:rPr>
          <w:rFonts w:ascii="Times New Roman" w:hAnsi="Times New Roman" w:cs="Times New Roman"/>
          <w:sz w:val="28"/>
          <w:szCs w:val="28"/>
        </w:rPr>
        <w:t>в их уставных (складочных) капиталах;</w:t>
      </w:r>
    </w:p>
    <w:p w:rsidR="00B91A34" w:rsidRDefault="00B91A34" w:rsidP="00323C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1292">
        <w:rPr>
          <w:rFonts w:ascii="Times New Roman" w:hAnsi="Times New Roman" w:cs="Times New Roman"/>
          <w:sz w:val="28"/>
          <w:szCs w:val="28"/>
        </w:rPr>
        <w:t>е)</w:t>
      </w:r>
      <w:r>
        <w:rPr>
          <w:rFonts w:ascii="Times New Roman" w:hAnsi="Times New Roman" w:cs="Times New Roman"/>
          <w:sz w:val="28"/>
          <w:szCs w:val="28"/>
        </w:rPr>
        <w:t xml:space="preserve"> юридические лица (за исключением муниципальных учреждений, муниципальных унитарных предприятий, публично-правовых компаний,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долей (вкладом) таких товариществ и обществ в их уставных (складочных) капиталах), индивидуальные предприниматели, физические лица, являющиеся:</w:t>
      </w:r>
    </w:p>
    <w:p w:rsidR="00B91A34" w:rsidRDefault="00B91A34" w:rsidP="00323C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юридическими и физическими лицами, индивидуальными предпринимателями, получающими средства из бюджета Поныровского района на основании договоров (соглашений) о предоставлении средств </w:t>
      </w:r>
      <w:r>
        <w:rPr>
          <w:rFonts w:ascii="Times New Roman" w:hAnsi="Times New Roman" w:cs="Times New Roman"/>
          <w:sz w:val="28"/>
          <w:szCs w:val="28"/>
        </w:rPr>
        <w:br/>
        <w:t>из бюджета Поныровского района и (или) муниципальных контрактов, кредиты, обеспеченные муниципальными гарантиями;</w:t>
      </w:r>
    </w:p>
    <w:p w:rsidR="00B91A34" w:rsidRDefault="00B91A34" w:rsidP="00323C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исполнителями (поставщиками, подрядчиками) по договорам (соглашениям), заключенным в целях исполнения договоров (соглашений) </w:t>
      </w:r>
      <w:r>
        <w:rPr>
          <w:rFonts w:ascii="Times New Roman" w:hAnsi="Times New Roman" w:cs="Times New Roman"/>
          <w:sz w:val="28"/>
          <w:szCs w:val="28"/>
        </w:rPr>
        <w:br/>
        <w:t>о предоставлении средств из бюджета Поныровского района и (или) муниципальных контрактов, которым в соответствии с федеральными законами открыты лицевые счета в Федеральном казначействе.</w:t>
      </w:r>
    </w:p>
    <w:p w:rsidR="00B91A34" w:rsidRDefault="00B91A34" w:rsidP="00323C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7. </w:t>
      </w:r>
      <w:r w:rsidRPr="00F8437C">
        <w:rPr>
          <w:rFonts w:ascii="Times New Roman" w:hAnsi="Times New Roman" w:cs="Times New Roman"/>
          <w:sz w:val="28"/>
          <w:szCs w:val="28"/>
        </w:rPr>
        <w:t>Должностным лицом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Pr="00F8437C">
        <w:rPr>
          <w:rFonts w:ascii="Times New Roman" w:hAnsi="Times New Roman" w:cs="Times New Roman"/>
          <w:sz w:val="28"/>
          <w:szCs w:val="28"/>
        </w:rPr>
        <w:t xml:space="preserve"> внутренне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F8437C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F8437C">
        <w:rPr>
          <w:rFonts w:ascii="Times New Roman" w:hAnsi="Times New Roman" w:cs="Times New Roman"/>
          <w:sz w:val="28"/>
          <w:szCs w:val="28"/>
        </w:rPr>
        <w:t xml:space="preserve"> финансово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F8437C">
        <w:rPr>
          <w:rFonts w:ascii="Times New Roman" w:hAnsi="Times New Roman" w:cs="Times New Roman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sz w:val="28"/>
          <w:szCs w:val="28"/>
        </w:rPr>
        <w:t xml:space="preserve">ю является </w:t>
      </w:r>
      <w:r w:rsidRPr="00F8437C">
        <w:rPr>
          <w:rFonts w:ascii="Times New Roman" w:hAnsi="Times New Roman" w:cs="Times New Roman"/>
          <w:sz w:val="28"/>
          <w:szCs w:val="28"/>
        </w:rPr>
        <w:t xml:space="preserve">специалист-эксперт по внутреннему муниципальному финансовому контролю Администрации </w:t>
      </w:r>
      <w:r>
        <w:rPr>
          <w:rFonts w:ascii="Times New Roman" w:hAnsi="Times New Roman" w:cs="Times New Roman"/>
          <w:sz w:val="28"/>
          <w:szCs w:val="28"/>
        </w:rPr>
        <w:t>Поныровского района Курской области (далее - Должностное лицо).</w:t>
      </w:r>
    </w:p>
    <w:p w:rsidR="00B91A34" w:rsidRDefault="00B91A34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8.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При осуществлении полномочий по внутреннему муниципальному финансовому контролю Должностным лицом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>:</w:t>
      </w:r>
    </w:p>
    <w:p w:rsidR="00B91A34" w:rsidRPr="00916106" w:rsidRDefault="00B91A34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а) проводятся проверки, ревизии и обследования;</w:t>
      </w:r>
    </w:p>
    <w:p w:rsidR="00B91A34" w:rsidRPr="00916106" w:rsidRDefault="00B91A34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б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>) запрашива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ется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и получа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ется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информаци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я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>, документы и материалы, объяснения в письменной и устной формах, необходимые для проведения контрольных мероприятий;</w:t>
      </w:r>
    </w:p>
    <w:p w:rsidR="00B91A34" w:rsidRPr="00916106" w:rsidRDefault="00B91A34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в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>) при осуществлении ревизий, выездных проверок, выездных обследований (далее - выездные контрольные мероприятия) беспрепятственно по предъявлении служебн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ого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удостоверени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я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и копии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распоряжения 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>о назначении контрольного мероприятия посещать помещения и территории, которые занимают объекты контроля, требовать предъявления поставленных товаров, результатов выполненных работ, оказанных услуг;</w:t>
      </w:r>
    </w:p>
    <w:p w:rsidR="00B91A34" w:rsidRPr="00916106" w:rsidRDefault="00B91A34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г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)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назначается (организуется) проведение экспертиз, необходимых для проведения проверок, ревизий и обследований; </w:t>
      </w:r>
    </w:p>
    <w:p w:rsidR="00B91A34" w:rsidRPr="00916106" w:rsidRDefault="00B91A34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д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)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направляются объектам контроля акты, заключения, представления и (или) предписания;</w:t>
      </w:r>
    </w:p>
    <w:p w:rsidR="00B91A34" w:rsidRPr="000C2D36" w:rsidRDefault="00B91A34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е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>) направля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ются Управлению финансов администрации Поныровского района Курской области </w:t>
      </w:r>
      <w:r w:rsidRPr="000C2D36">
        <w:rPr>
          <w:rFonts w:ascii="Times New Roman" w:hAnsi="Times New Roman" w:cs="Times New Roman"/>
          <w:spacing w:val="2"/>
          <w:sz w:val="28"/>
          <w:szCs w:val="28"/>
        </w:rPr>
        <w:t>(органу управления государственным внебюджетным фондом) уведомления о применении бюджетных мер принуждения;</w:t>
      </w:r>
    </w:p>
    <w:p w:rsidR="00B91A34" w:rsidRDefault="00B91A34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ж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>) осуществля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ется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производство по делам об административных правонарушениях в порядке, установленном законодательством Российской Федерации об административных правонарушениях;</w:t>
      </w:r>
    </w:p>
    <w:p w:rsidR="00B91A34" w:rsidRPr="00916106" w:rsidRDefault="00B91A34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з) получается необходимый для осуществления внутреннего муниципального финансового контроля постоянный доступ                                     к государственным и муниципальным информационным системам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  <w:t>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тайне;</w:t>
      </w:r>
    </w:p>
    <w:p w:rsidR="00B91A34" w:rsidRDefault="00B91A34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ж) направлять материалы и документы уполномоченному нормативным правовым </w:t>
      </w:r>
      <w:r w:rsidRPr="00366E57">
        <w:rPr>
          <w:rFonts w:ascii="Times New Roman" w:hAnsi="Times New Roman" w:cs="Times New Roman"/>
          <w:spacing w:val="2"/>
          <w:sz w:val="28"/>
          <w:szCs w:val="28"/>
        </w:rPr>
        <w:t>актом Администрации Поныровского района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органу для обращения в суд с исковым заявлением о возмещении ущерба, причиненного Курской области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;</w:t>
      </w:r>
    </w:p>
    <w:p w:rsidR="00B91A34" w:rsidRPr="008B4A7C" w:rsidRDefault="00B91A34" w:rsidP="00323C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з) направляются в суд иски о признании осуществленных закупок товаров, работ, услуг для обеспечения государственных (муниципальных) нужд недействительными в соответствии с Гражданским </w:t>
      </w:r>
      <w:hyperlink r:id="rId5" w:history="1">
        <w:r w:rsidRPr="008B4A7C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8B4A7C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B91A34" w:rsidRPr="00916106" w:rsidRDefault="00B91A34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>9. Должностн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ое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о 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>обязан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о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>:</w:t>
      </w:r>
    </w:p>
    <w:p w:rsidR="00B91A34" w:rsidRPr="00916106" w:rsidRDefault="00B91A34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а) своевременно и в полной мере исполнять предоставленные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>в соответствии с законодательством Российской Федерации, Курской области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и муниципальными правовыми актами Поныровского района Курской области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полномочия по предупреждению, выявлению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>и пресечению нарушений в установленной сфере деятельности;</w:t>
      </w:r>
    </w:p>
    <w:p w:rsidR="00B91A34" w:rsidRPr="00916106" w:rsidRDefault="00B91A34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б) соблюдать требования нормативных правовых актов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>в установленной сфере деятельности;</w:t>
      </w:r>
    </w:p>
    <w:p w:rsidR="00B91A34" w:rsidRPr="00916106" w:rsidRDefault="00B91A34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в) проводить контрольные мероприятия в соответствии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с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распоряжением 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Администрации Поныровского района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>;</w:t>
      </w:r>
    </w:p>
    <w:p w:rsidR="00B91A34" w:rsidRPr="00916106" w:rsidRDefault="00B91A34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г) знакомить руководителя или уполномоченное должностное лицо объекта контроля (далее - представитель объекта контроля) с копией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распоряжения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о назначении контрольного мероприятия, с программой контрольного мероприятия (при внесении в нее изменений - с программой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в новой редакции), с результатами контрольных мероприятий (актами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>и заключениями);</w:t>
      </w:r>
    </w:p>
    <w:p w:rsidR="00B91A34" w:rsidRPr="00916106" w:rsidRDefault="00B91A34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д) при выявлении факта совершения действия (бездействия), содержащего признаки состава преступления, направлять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>в правоохранительные органы информацию о таком факте и (или) документы и иные материалы, подтверждающие такой факт.</w:t>
      </w:r>
    </w:p>
    <w:p w:rsidR="00B91A34" w:rsidRPr="00916106" w:rsidRDefault="00B91A34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>10. Должностн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ое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о 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в случаях нарушения им законодательства Российской Федерации, Курской области, иных правовых актов несут ответственность, установленную действующим законодательством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>и нормативными правовыми актами.</w:t>
      </w:r>
    </w:p>
    <w:p w:rsidR="00B91A34" w:rsidRPr="00916106" w:rsidRDefault="00B91A34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11. Объекты контроля (их должностные лица), физические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>и юридические лица, у которых проводится встречная проверка в рамках проведения контрольных мероприятий в отношении объектов контроля, имеют право:</w:t>
      </w:r>
    </w:p>
    <w:p w:rsidR="00B91A34" w:rsidRPr="00916106" w:rsidRDefault="00B91A34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>а) присутствовать при проведении выездных контрольных мероприятий, давать объяснения по вопросам, относящимся к предмету контрольных мероприятий;</w:t>
      </w:r>
    </w:p>
    <w:p w:rsidR="00B91A34" w:rsidRPr="00916106" w:rsidRDefault="00B91A34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б) знакомиться с актами и заключениями, составленными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                            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>по результатам контрольных мероприятий;</w:t>
      </w:r>
    </w:p>
    <w:p w:rsidR="00B91A34" w:rsidRPr="00916106" w:rsidRDefault="00B91A34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в) обжаловать решения и действия (бездействие)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Органа контроля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                                 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>в установленном нормативными правовыми актами Российской Федерации, Курской области порядке.</w:t>
      </w:r>
    </w:p>
    <w:p w:rsidR="00B91A34" w:rsidRPr="00916106" w:rsidRDefault="00B91A34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12. Объекты контроля (их должностные лица), физические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>и юридические лица, у которых проводится встречная проверка в рамках проведения контрольных мероприятий по внутреннему государственному финансовому контролю в отношении объектов контроля, обязаны:</w:t>
      </w:r>
    </w:p>
    <w:p w:rsidR="00B91A34" w:rsidRPr="00916106" w:rsidRDefault="00B91A34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а) выполнять законные требования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Должностного лица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>;</w:t>
      </w:r>
    </w:p>
    <w:p w:rsidR="00B91A34" w:rsidRPr="00916106" w:rsidRDefault="00B91A34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>б) своевременно и в полном объеме представлять информацию, документы и материалы, необходимые для проведения контрольных мероприятий;</w:t>
      </w:r>
    </w:p>
    <w:p w:rsidR="00B91A34" w:rsidRPr="00916106" w:rsidRDefault="00B91A34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в) своевременно и в полном объеме представлять заверенные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в установленном порядке копии документов, подлежащих приобщению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>к материалам контрольных мероприятий;</w:t>
      </w:r>
    </w:p>
    <w:p w:rsidR="00B91A34" w:rsidRPr="00916106" w:rsidRDefault="00B91A34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г) давать устные и письменные объяснения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Должностному лицу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               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>по вопросам, относящимся к предмету контрольного мероприятия;</w:t>
      </w:r>
    </w:p>
    <w:p w:rsidR="00B91A34" w:rsidRPr="00916106" w:rsidRDefault="00B91A34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д) предоставлять места для осуществления полномочий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                           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>по внутреннему государственному финансовому контролю в период проведения выездных контрольных мероприятий в служебном помещении по месту нахождения объекта контроля и (или) по месту фактического осуществления им деятельности, в том числе в случае проведения выездного контрольного мероприятия в обособленном структурном подразделении (территориальном органе) объекта контроля - в служебном помещении по месту нахождения этого обособленного структурного подразделения (территориального органа);</w:t>
      </w:r>
    </w:p>
    <w:p w:rsidR="00B91A34" w:rsidRDefault="00B91A34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е) обеспечивать беспрепятственный допуск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Должностного лица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>, уполномоченн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ого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на проведение контрольных мероприятий в помещения </w:t>
      </w:r>
    </w:p>
    <w:p w:rsidR="00B91A34" w:rsidRPr="00916106" w:rsidRDefault="00B91A34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>и на территорию объекта контроля, предъявлять материальные ценности, товары, результаты выполненных работ, оказанных услуг;</w:t>
      </w:r>
    </w:p>
    <w:p w:rsidR="00B91A34" w:rsidRPr="00916106" w:rsidRDefault="00B91A34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ж) выполнять иные законные требования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Должностного лица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>, уполномоченн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ого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на проведение контрольных мероприятий, а также не препятствовать законной деятельности указанн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ого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а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при исполнении ими своих служебных обязанностей;</w:t>
      </w:r>
    </w:p>
    <w:p w:rsidR="00B91A34" w:rsidRPr="00916106" w:rsidRDefault="00B91A34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>з) своевременно и в полном объеме исполнять требования представлений, предписаний;</w:t>
      </w:r>
    </w:p>
    <w:p w:rsidR="00B91A34" w:rsidRPr="00916106" w:rsidRDefault="00B91A34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и) обеспечивать допуск экспертов и специалистов, привлекаемых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в рамках контрольных мероприятий, в помещения, на территорию, а также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>к объектам (предметам) экспертиз и исследований;</w:t>
      </w:r>
    </w:p>
    <w:p w:rsidR="00B91A34" w:rsidRPr="00916106" w:rsidRDefault="00B91A34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к) обеспечивать должностных лиц, принимающих участие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>в проведении контрольных мероприятий, помещениями и организационной техникой, необходимыми для проведения контрольных мероприятий;</w:t>
      </w:r>
    </w:p>
    <w:p w:rsidR="00B91A34" w:rsidRPr="00916106" w:rsidRDefault="00B91A34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>л) нести иные обязанности, предусмотренные законодательством Российской Федерации и иными нормативными правовыми актами.</w:t>
      </w:r>
    </w:p>
    <w:p w:rsidR="00B91A34" w:rsidRPr="000B4C7C" w:rsidRDefault="00B91A34" w:rsidP="00323C9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Pr="000B4C7C">
        <w:rPr>
          <w:rFonts w:ascii="Times New Roman" w:hAnsi="Times New Roman" w:cs="Times New Roman"/>
          <w:spacing w:val="2"/>
          <w:sz w:val="28"/>
          <w:szCs w:val="28"/>
        </w:rPr>
        <w:t>II. Планирование контрольной деятельности</w:t>
      </w:r>
    </w:p>
    <w:p w:rsidR="00B91A34" w:rsidRDefault="00B91A34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</w:p>
    <w:p w:rsidR="00B91A34" w:rsidRPr="000B4C7C" w:rsidRDefault="00B91A34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0B4C7C">
        <w:rPr>
          <w:rFonts w:ascii="Times New Roman" w:hAnsi="Times New Roman" w:cs="Times New Roman"/>
          <w:spacing w:val="2"/>
          <w:sz w:val="28"/>
          <w:szCs w:val="28"/>
        </w:rPr>
        <w:t>13. Планирование контрольной деятельности Органа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контроля</w:t>
      </w:r>
      <w:r w:rsidRPr="000B4C7C">
        <w:rPr>
          <w:rFonts w:ascii="Times New Roman" w:hAnsi="Times New Roman" w:cs="Times New Roman"/>
          <w:spacing w:val="2"/>
          <w:sz w:val="28"/>
          <w:szCs w:val="28"/>
        </w:rPr>
        <w:t xml:space="preserve"> осуществляется путем составления и утверждения плана контрольных мероприятий Органа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контроля</w:t>
      </w:r>
      <w:r w:rsidRPr="000B4C7C">
        <w:rPr>
          <w:rFonts w:ascii="Times New Roman" w:hAnsi="Times New Roman" w:cs="Times New Roman"/>
          <w:spacing w:val="2"/>
          <w:sz w:val="28"/>
          <w:szCs w:val="28"/>
        </w:rPr>
        <w:t xml:space="preserve"> (далее - План контрольных мероприятий).</w:t>
      </w:r>
    </w:p>
    <w:p w:rsidR="00B91A34" w:rsidRPr="000B4C7C" w:rsidRDefault="00B91A34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0B4C7C">
        <w:rPr>
          <w:rFonts w:ascii="Times New Roman" w:hAnsi="Times New Roman" w:cs="Times New Roman"/>
          <w:spacing w:val="2"/>
          <w:sz w:val="28"/>
          <w:szCs w:val="28"/>
        </w:rPr>
        <w:t>14. Периодичность составления Плана контрольных мероприятий - годовая.</w:t>
      </w:r>
    </w:p>
    <w:p w:rsidR="00B91A34" w:rsidRPr="00E14DC6" w:rsidRDefault="00B91A34" w:rsidP="00323C98">
      <w:pPr>
        <w:pStyle w:val="2"/>
        <w:shd w:val="clear" w:color="auto" w:fill="auto"/>
        <w:tabs>
          <w:tab w:val="left" w:pos="1357"/>
        </w:tabs>
        <w:spacing w:before="0" w:after="0" w:line="240" w:lineRule="auto"/>
        <w:ind w:right="60" w:firstLine="709"/>
        <w:rPr>
          <w:sz w:val="28"/>
          <w:szCs w:val="28"/>
        </w:rPr>
      </w:pPr>
      <w:r w:rsidRPr="00916106">
        <w:rPr>
          <w:color w:val="2D2D2D"/>
          <w:spacing w:val="2"/>
          <w:sz w:val="28"/>
          <w:szCs w:val="28"/>
        </w:rPr>
        <w:t>1</w:t>
      </w:r>
      <w:r>
        <w:rPr>
          <w:color w:val="2D2D2D"/>
          <w:spacing w:val="2"/>
          <w:sz w:val="28"/>
          <w:szCs w:val="28"/>
        </w:rPr>
        <w:t>5</w:t>
      </w:r>
      <w:r w:rsidRPr="00916106">
        <w:rPr>
          <w:color w:val="2D2D2D"/>
          <w:spacing w:val="2"/>
          <w:sz w:val="28"/>
          <w:szCs w:val="28"/>
        </w:rPr>
        <w:t xml:space="preserve">. </w:t>
      </w:r>
      <w:r w:rsidRPr="00E14DC6">
        <w:rPr>
          <w:sz w:val="28"/>
          <w:szCs w:val="28"/>
        </w:rPr>
        <w:t>При составлении Плана контрольн</w:t>
      </w:r>
      <w:r>
        <w:rPr>
          <w:sz w:val="28"/>
          <w:szCs w:val="28"/>
        </w:rPr>
        <w:t>ых</w:t>
      </w:r>
      <w:r w:rsidRPr="00E14DC6">
        <w:rPr>
          <w:sz w:val="28"/>
          <w:szCs w:val="28"/>
        </w:rPr>
        <w:t xml:space="preserve"> </w:t>
      </w:r>
      <w:r>
        <w:rPr>
          <w:sz w:val="28"/>
          <w:szCs w:val="28"/>
        </w:rPr>
        <w:t>мероприятий</w:t>
      </w:r>
      <w:r w:rsidRPr="00E14DC6">
        <w:rPr>
          <w:sz w:val="28"/>
          <w:szCs w:val="28"/>
        </w:rPr>
        <w:t xml:space="preserve"> учитываются:</w:t>
      </w:r>
    </w:p>
    <w:p w:rsidR="00B91A34" w:rsidRPr="00E14DC6" w:rsidRDefault="00B91A34" w:rsidP="00323C98">
      <w:pPr>
        <w:pStyle w:val="2"/>
        <w:shd w:val="clear" w:color="auto" w:fill="auto"/>
        <w:spacing w:before="0" w:after="0" w:line="240" w:lineRule="auto"/>
        <w:ind w:right="60" w:firstLine="709"/>
        <w:rPr>
          <w:sz w:val="28"/>
          <w:szCs w:val="28"/>
        </w:rPr>
      </w:pPr>
      <w:r w:rsidRPr="00E14DC6">
        <w:rPr>
          <w:sz w:val="28"/>
          <w:szCs w:val="28"/>
        </w:rPr>
        <w:t xml:space="preserve">нагрузка на </w:t>
      </w:r>
      <w:r>
        <w:rPr>
          <w:sz w:val="28"/>
          <w:szCs w:val="28"/>
        </w:rPr>
        <w:t>Должностное лицо</w:t>
      </w:r>
      <w:r w:rsidRPr="00E14DC6">
        <w:rPr>
          <w:sz w:val="28"/>
          <w:szCs w:val="28"/>
        </w:rPr>
        <w:t>, осуществляющ</w:t>
      </w:r>
      <w:r>
        <w:rPr>
          <w:sz w:val="28"/>
          <w:szCs w:val="28"/>
        </w:rPr>
        <w:t>ее</w:t>
      </w:r>
      <w:r w:rsidRPr="00E14DC6">
        <w:rPr>
          <w:sz w:val="28"/>
          <w:szCs w:val="28"/>
        </w:rPr>
        <w:t xml:space="preserve"> внутренний </w:t>
      </w:r>
      <w:r>
        <w:rPr>
          <w:sz w:val="28"/>
          <w:szCs w:val="28"/>
        </w:rPr>
        <w:t>муниципальный финансовый контроль</w:t>
      </w:r>
      <w:r w:rsidRPr="00E14DC6">
        <w:rPr>
          <w:sz w:val="28"/>
          <w:szCs w:val="28"/>
        </w:rPr>
        <w:t>;</w:t>
      </w:r>
    </w:p>
    <w:p w:rsidR="00B91A34" w:rsidRPr="00E14DC6" w:rsidRDefault="00B91A34" w:rsidP="00323C98">
      <w:pPr>
        <w:pStyle w:val="2"/>
        <w:shd w:val="clear" w:color="auto" w:fill="auto"/>
        <w:spacing w:before="0" w:after="0" w:line="240" w:lineRule="auto"/>
        <w:ind w:right="60" w:firstLine="709"/>
        <w:rPr>
          <w:sz w:val="28"/>
          <w:szCs w:val="28"/>
        </w:rPr>
      </w:pPr>
      <w:r w:rsidRPr="00E14DC6">
        <w:rPr>
          <w:sz w:val="28"/>
          <w:szCs w:val="28"/>
        </w:rPr>
        <w:t>проведение иными органами государственного (муниципального) финансового контроля идентичного (аналогичного) контрольного мероприятия;</w:t>
      </w:r>
    </w:p>
    <w:p w:rsidR="00B91A34" w:rsidRPr="00E14DC6" w:rsidRDefault="00B91A34" w:rsidP="00323C98">
      <w:pPr>
        <w:pStyle w:val="2"/>
        <w:shd w:val="clear" w:color="auto" w:fill="auto"/>
        <w:spacing w:before="0" w:after="0" w:line="240" w:lineRule="auto"/>
        <w:ind w:right="60" w:firstLine="709"/>
        <w:rPr>
          <w:sz w:val="28"/>
          <w:szCs w:val="28"/>
        </w:rPr>
      </w:pPr>
      <w:r w:rsidRPr="00E14DC6">
        <w:rPr>
          <w:sz w:val="28"/>
          <w:szCs w:val="28"/>
        </w:rPr>
        <w:t>существенность и значимость (в том числе социальная) контрольного мероприятия;</w:t>
      </w:r>
    </w:p>
    <w:p w:rsidR="00B91A34" w:rsidRPr="00E14DC6" w:rsidRDefault="00B91A34" w:rsidP="00323C98">
      <w:pPr>
        <w:pStyle w:val="2"/>
        <w:shd w:val="clear" w:color="auto" w:fill="auto"/>
        <w:spacing w:before="0" w:after="0" w:line="240" w:lineRule="auto"/>
        <w:ind w:right="60" w:firstLine="709"/>
        <w:rPr>
          <w:sz w:val="28"/>
          <w:szCs w:val="28"/>
        </w:rPr>
      </w:pPr>
      <w:r w:rsidRPr="00E14DC6">
        <w:rPr>
          <w:sz w:val="28"/>
          <w:szCs w:val="28"/>
        </w:rPr>
        <w:t>наличие коррупциогенных факторов, выявленных в ходе ранее проведенных контрольных мероприятий;</w:t>
      </w:r>
    </w:p>
    <w:p w:rsidR="00B91A34" w:rsidRPr="00E14DC6" w:rsidRDefault="00B91A34" w:rsidP="00323C98">
      <w:pPr>
        <w:pStyle w:val="2"/>
        <w:shd w:val="clear" w:color="auto" w:fill="auto"/>
        <w:spacing w:before="0" w:after="0" w:line="240" w:lineRule="auto"/>
        <w:ind w:right="60" w:firstLine="709"/>
        <w:rPr>
          <w:sz w:val="28"/>
          <w:szCs w:val="28"/>
        </w:rPr>
      </w:pPr>
      <w:r w:rsidRPr="00E14DC6">
        <w:rPr>
          <w:sz w:val="28"/>
          <w:szCs w:val="28"/>
        </w:rPr>
        <w:t xml:space="preserve">наличие данных о признаках нарушений в финансово-бюджетной сфере, полученных от </w:t>
      </w:r>
      <w:r>
        <w:rPr>
          <w:sz w:val="28"/>
          <w:szCs w:val="28"/>
        </w:rPr>
        <w:t>Управления</w:t>
      </w:r>
      <w:r w:rsidRPr="00E14DC6">
        <w:rPr>
          <w:sz w:val="28"/>
          <w:szCs w:val="28"/>
        </w:rPr>
        <w:t xml:space="preserve"> финансов </w:t>
      </w:r>
      <w:r>
        <w:rPr>
          <w:sz w:val="28"/>
          <w:szCs w:val="28"/>
        </w:rPr>
        <w:t xml:space="preserve">администрации Поныровского района </w:t>
      </w:r>
      <w:r w:rsidRPr="00E14DC6">
        <w:rPr>
          <w:sz w:val="28"/>
          <w:szCs w:val="28"/>
        </w:rPr>
        <w:t>Курской области, органов государственного (муниципального) финансового контроля, главных администраторов средств бюджета</w:t>
      </w:r>
      <w:r w:rsidRPr="00764478">
        <w:t xml:space="preserve"> </w:t>
      </w:r>
      <w:r w:rsidRPr="00764478">
        <w:rPr>
          <w:sz w:val="28"/>
          <w:szCs w:val="28"/>
        </w:rPr>
        <w:t>Поныровского района Курской области</w:t>
      </w:r>
      <w:r w:rsidRPr="00E14DC6">
        <w:rPr>
          <w:sz w:val="28"/>
          <w:szCs w:val="28"/>
        </w:rPr>
        <w:t xml:space="preserve">, правоохранительных органов, </w:t>
      </w:r>
      <w:r>
        <w:rPr>
          <w:sz w:val="28"/>
          <w:szCs w:val="28"/>
        </w:rPr>
        <w:br/>
      </w:r>
      <w:r w:rsidRPr="00E14DC6">
        <w:rPr>
          <w:sz w:val="28"/>
          <w:szCs w:val="28"/>
        </w:rPr>
        <w:t>а также из других источников;</w:t>
      </w:r>
    </w:p>
    <w:p w:rsidR="00B91A34" w:rsidRPr="00E14DC6" w:rsidRDefault="00B91A34" w:rsidP="00323C98">
      <w:pPr>
        <w:pStyle w:val="2"/>
        <w:shd w:val="clear" w:color="auto" w:fill="auto"/>
        <w:spacing w:before="0" w:after="0" w:line="240" w:lineRule="auto"/>
        <w:ind w:right="60" w:firstLine="709"/>
        <w:rPr>
          <w:sz w:val="28"/>
          <w:szCs w:val="28"/>
        </w:rPr>
      </w:pPr>
      <w:r w:rsidRPr="00E14DC6">
        <w:rPr>
          <w:sz w:val="28"/>
          <w:szCs w:val="28"/>
        </w:rPr>
        <w:t>необходимость выделения резерва времени для выполнения внеплановых контрольных мероприятий;</w:t>
      </w:r>
    </w:p>
    <w:p w:rsidR="00B91A34" w:rsidRPr="00E14DC6" w:rsidRDefault="00B91A34" w:rsidP="00323C98">
      <w:pPr>
        <w:pStyle w:val="2"/>
        <w:shd w:val="clear" w:color="auto" w:fill="auto"/>
        <w:spacing w:before="0" w:after="0" w:line="240" w:lineRule="auto"/>
        <w:ind w:right="60" w:firstLine="649"/>
        <w:rPr>
          <w:sz w:val="28"/>
          <w:szCs w:val="28"/>
        </w:rPr>
      </w:pPr>
      <w:r w:rsidRPr="00E14DC6">
        <w:rPr>
          <w:sz w:val="28"/>
          <w:szCs w:val="28"/>
        </w:rPr>
        <w:t>иные факторы (проведение реорганизации, ликвидации, состояние кадрового потенциала объекта контроля и др.).</w:t>
      </w:r>
    </w:p>
    <w:p w:rsidR="00B91A34" w:rsidRPr="00916106" w:rsidRDefault="00B91A34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>1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6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. Периодичность проведения плановых контрольных мероприятий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>в отношении одного объекта контроля и одной темы контрольного мероприятия составляет не более 1 раза в год.</w:t>
      </w:r>
    </w:p>
    <w:p w:rsidR="00B91A34" w:rsidRPr="00916106" w:rsidRDefault="00B91A34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17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>. План контрольных мероприятий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(внесение изменений в него)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утверждается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постановлением Администрации Поныровского района Курской области.</w:t>
      </w:r>
    </w:p>
    <w:p w:rsidR="00B91A34" w:rsidRPr="00916106" w:rsidRDefault="00B91A34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Изменения в План контрольных мероприятий могут быть внесены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>до окончания соответствующего года в порядке, предусмотренном для его утверждения.</w:t>
      </w:r>
    </w:p>
    <w:p w:rsidR="00B91A34" w:rsidRPr="00916106" w:rsidRDefault="00B91A34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План контрольных мероприятий размещается в информационно-телекоммуникационной сети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«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>Интернет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»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на официальном сайте Администрации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Поныровского района, а в части контроля в сфере закупок также размещается в единой информационной системе и (или) реестре жалоб, плановых и внеплановых проверок, их результатов и выданных предписаний. </w:t>
      </w:r>
    </w:p>
    <w:p w:rsidR="00B91A34" w:rsidRDefault="00B91A34" w:rsidP="00323C9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 w:rsidRPr="000B4C7C">
        <w:rPr>
          <w:rFonts w:ascii="Times New Roman" w:hAnsi="Times New Roman" w:cs="Times New Roman"/>
          <w:spacing w:val="2"/>
          <w:sz w:val="28"/>
          <w:szCs w:val="28"/>
        </w:rPr>
        <w:t>III. Проведение контрольных мероприятий</w:t>
      </w:r>
    </w:p>
    <w:p w:rsidR="00B91A34" w:rsidRPr="000B4C7C" w:rsidRDefault="00B91A34" w:rsidP="00323C9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</w:p>
    <w:p w:rsidR="00B91A34" w:rsidRPr="00916106" w:rsidRDefault="00B91A34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18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>. К процедурам осуществления контрольного мероприятия относятся составление и утверждение программы контрольного мероприятия, назначение контрольного мероприятия, проведение контрольного мероприятия и реализация результатов проведения контрольного мероприятия.</w:t>
      </w:r>
    </w:p>
    <w:p w:rsidR="00B91A34" w:rsidRPr="00916106" w:rsidRDefault="00B91A34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19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. Программа контрольного мероприятия должна содержать указание на тему контрольного мероприятия, метод осуществления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муниципального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финансового контроля (проверка, ревизия, обследование), форму контрольного мероприятия (камеральное или выездное), наименование объекта контроля, перечень основных вопросов, подлежащих изучению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>в ходе контрольного мероприятия, проверяемый период.</w:t>
      </w:r>
    </w:p>
    <w:p w:rsidR="00B91A34" w:rsidRPr="00916106" w:rsidRDefault="00B91A34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>При проведении обследования и встречной проверки программа контрольного мероприятия не составляется.</w:t>
      </w:r>
    </w:p>
    <w:p w:rsidR="00B91A34" w:rsidRPr="00916106" w:rsidRDefault="00B91A34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20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. Программа контрольного мероприятия утверждается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Главой Поныровского района Курской области.</w:t>
      </w:r>
    </w:p>
    <w:p w:rsidR="00B91A34" w:rsidRPr="00916106" w:rsidRDefault="00B91A34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>2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1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. Внесение изменений в программу контрольного мероприятия осуществляется на основании докладной записки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Должностного лица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>, уполномоченного на проведение контрольного мероприятия.</w:t>
      </w:r>
    </w:p>
    <w:p w:rsidR="00B91A34" w:rsidRDefault="00B91A34" w:rsidP="00323C98">
      <w:pPr>
        <w:pStyle w:val="2"/>
        <w:shd w:val="clear" w:color="auto" w:fill="auto"/>
        <w:tabs>
          <w:tab w:val="left" w:pos="1346"/>
        </w:tabs>
        <w:spacing w:before="0" w:after="0" w:line="240" w:lineRule="auto"/>
        <w:ind w:right="60" w:firstLine="709"/>
        <w:rPr>
          <w:sz w:val="28"/>
          <w:szCs w:val="28"/>
        </w:rPr>
      </w:pPr>
      <w:r w:rsidRPr="00916106">
        <w:rPr>
          <w:color w:val="2D2D2D"/>
          <w:spacing w:val="2"/>
          <w:sz w:val="28"/>
          <w:szCs w:val="28"/>
        </w:rPr>
        <w:t>2</w:t>
      </w:r>
      <w:r>
        <w:rPr>
          <w:color w:val="2D2D2D"/>
          <w:spacing w:val="2"/>
          <w:sz w:val="28"/>
          <w:szCs w:val="28"/>
        </w:rPr>
        <w:t>2</w:t>
      </w:r>
      <w:r w:rsidRPr="00916106">
        <w:rPr>
          <w:color w:val="2D2D2D"/>
          <w:spacing w:val="2"/>
          <w:sz w:val="28"/>
          <w:szCs w:val="28"/>
        </w:rPr>
        <w:t>.</w:t>
      </w:r>
      <w:r>
        <w:rPr>
          <w:color w:val="2D2D2D"/>
          <w:spacing w:val="2"/>
          <w:sz w:val="28"/>
          <w:szCs w:val="28"/>
        </w:rPr>
        <w:t xml:space="preserve"> </w:t>
      </w:r>
      <w:r w:rsidRPr="00916106">
        <w:rPr>
          <w:color w:val="2D2D2D"/>
          <w:spacing w:val="2"/>
          <w:sz w:val="28"/>
          <w:szCs w:val="28"/>
        </w:rPr>
        <w:t xml:space="preserve">Контрольное мероприятие проводится на основании </w:t>
      </w:r>
      <w:r>
        <w:rPr>
          <w:color w:val="2D2D2D"/>
          <w:spacing w:val="2"/>
          <w:sz w:val="28"/>
          <w:szCs w:val="28"/>
        </w:rPr>
        <w:t xml:space="preserve">распоряжения </w:t>
      </w:r>
      <w:r w:rsidRPr="00916106">
        <w:rPr>
          <w:color w:val="2D2D2D"/>
          <w:spacing w:val="2"/>
          <w:sz w:val="28"/>
          <w:szCs w:val="28"/>
        </w:rPr>
        <w:t xml:space="preserve"> о его назначении, </w:t>
      </w:r>
      <w:r w:rsidRPr="00E14DC6">
        <w:rPr>
          <w:sz w:val="28"/>
          <w:szCs w:val="28"/>
        </w:rPr>
        <w:t>в котором указывается основание проведения контрольного мероприятия, наименование объекта контроля, метод контроля, тема контрольного мероприятия, проверяемый период, состав должностных лиц, уполномоченных на проведение контрольного мероприятия</w:t>
      </w:r>
      <w:r>
        <w:rPr>
          <w:sz w:val="28"/>
          <w:szCs w:val="28"/>
        </w:rPr>
        <w:t xml:space="preserve">, </w:t>
      </w:r>
      <w:r w:rsidRPr="00E14DC6">
        <w:rPr>
          <w:sz w:val="28"/>
          <w:szCs w:val="28"/>
        </w:rPr>
        <w:t xml:space="preserve">срок проведения контрольного мероприятия. </w:t>
      </w:r>
    </w:p>
    <w:p w:rsidR="00B91A34" w:rsidRPr="00E14DC6" w:rsidRDefault="00B91A34" w:rsidP="00323C98">
      <w:pPr>
        <w:pStyle w:val="2"/>
        <w:shd w:val="clear" w:color="auto" w:fill="auto"/>
        <w:tabs>
          <w:tab w:val="left" w:pos="1346"/>
        </w:tabs>
        <w:spacing w:before="0" w:after="0" w:line="240" w:lineRule="auto"/>
        <w:ind w:right="60" w:firstLine="709"/>
        <w:rPr>
          <w:sz w:val="28"/>
          <w:szCs w:val="28"/>
        </w:rPr>
      </w:pPr>
      <w:r>
        <w:rPr>
          <w:sz w:val="28"/>
          <w:szCs w:val="28"/>
        </w:rPr>
        <w:t>Распоряжение</w:t>
      </w:r>
      <w:r w:rsidRPr="00E14DC6">
        <w:rPr>
          <w:sz w:val="28"/>
          <w:szCs w:val="28"/>
        </w:rPr>
        <w:t xml:space="preserve"> о назначении контрольного мероприятия подписывается </w:t>
      </w:r>
      <w:r>
        <w:rPr>
          <w:sz w:val="28"/>
          <w:szCs w:val="28"/>
        </w:rPr>
        <w:t>Главой Поныровского района Курской области</w:t>
      </w:r>
      <w:r w:rsidRPr="00E14DC6">
        <w:rPr>
          <w:sz w:val="28"/>
          <w:szCs w:val="28"/>
        </w:rPr>
        <w:t>.</w:t>
      </w:r>
    </w:p>
    <w:p w:rsidR="00B91A34" w:rsidRPr="00916106" w:rsidRDefault="00B91A34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>2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3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. В запросах о представлении информации, документов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и материалов, необходимых для проведения контрольного мероприятия, устанавливается срок представления информации, документов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>и материалов.</w:t>
      </w:r>
    </w:p>
    <w:p w:rsidR="00B91A34" w:rsidRPr="00916106" w:rsidRDefault="00B91A34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>2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4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>. Документы, материалы и информация, необходимые для проведения контрольного мероприятия, представляются в подлиннике или копиях, заверенных в установленном порядке.</w:t>
      </w:r>
    </w:p>
    <w:p w:rsidR="00B91A34" w:rsidRPr="00916106" w:rsidRDefault="00B91A34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>2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5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. В рамках проведения контрольного мероприятия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Глава Поныровского района Курской области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на основании мотивированного обращения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Должностного лица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>, уполномоченного на проведение контрольного мероприятия, может назначить проведение встречной проверки.</w:t>
      </w:r>
    </w:p>
    <w:p w:rsidR="00B91A34" w:rsidRPr="00916106" w:rsidRDefault="00B91A34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Решение о проведении встречной проверки оформляется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распоряжением Администрации Поныровского района Курской области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>, копия которого вручается (направляется) физическому или юридическому лицу (уполномоченному должностному лицу), у которого проводится встречная проверка.</w:t>
      </w:r>
    </w:p>
    <w:p w:rsidR="00B91A34" w:rsidRPr="00916106" w:rsidRDefault="00B91A34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>2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6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. Проведение контрольного мероприятия может быть приостановлено на основании мотивированного обращения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Должностного лица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>, но не более чем на 6 месяцев:</w:t>
      </w:r>
    </w:p>
    <w:p w:rsidR="00B91A34" w:rsidRPr="00916106" w:rsidRDefault="00B91A34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>а) на период проведения встречной проверки;</w:t>
      </w:r>
    </w:p>
    <w:p w:rsidR="00B91A34" w:rsidRPr="00916106" w:rsidRDefault="00B91A34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>б)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>при отсутствии или неудовлетворительном состоянии бухгалтерского (бюджетного) учета у объекта контроля, которое делает невозможным дальнейшее проведение контрольного мероприятия,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>на период восстановления объектом контроля документов, необходимых для проведения контрольного мероприятия, а также приведения объектом контроля в надлежащее состояние документов учета и отчетности;</w:t>
      </w:r>
    </w:p>
    <w:p w:rsidR="00B91A34" w:rsidRPr="00916106" w:rsidRDefault="00B91A34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>в) на период организации и проведения экспертиз и исследований;</w:t>
      </w:r>
    </w:p>
    <w:p w:rsidR="00B91A34" w:rsidRPr="00916106" w:rsidRDefault="00B91A34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>г) на период исполнения запросов, направленных в компетентные государственные органы;</w:t>
      </w:r>
    </w:p>
    <w:p w:rsidR="00B91A34" w:rsidRPr="00916106" w:rsidRDefault="00B91A34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>д) в случае непредставления объектом контроля информации, документов и материалов, и (или) представления неполного комплекта истребуемых информации, документов и материалов, и (или) воспрепятствования проведению контрольного мероприятия, и (или) уклонения от проведения контрольного мероприятия;</w:t>
      </w:r>
    </w:p>
    <w:p w:rsidR="00B91A34" w:rsidRPr="00916106" w:rsidRDefault="00B91A34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>е) при необходимости исследования имущества и (или) документов, находящихся не по месту нахождения объекта контроля;</w:t>
      </w:r>
    </w:p>
    <w:p w:rsidR="00B91A34" w:rsidRPr="00916106" w:rsidRDefault="00B91A34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ж) при наличии обстоятельств, которые делают невозможным дальнейшее проведение контрольного мероприятия по причинам,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не зависящим от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Д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>олжностн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ого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а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>, уполномоченн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ого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на проведение контрольного мероприятия, включая наступление обстоятельств непреодолимой силы.</w:t>
      </w:r>
    </w:p>
    <w:p w:rsidR="00B91A34" w:rsidRPr="00916106" w:rsidRDefault="00B91A34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27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>. На время приостановления проведения контрольного мероприятия течение его срока прерывается.</w:t>
      </w:r>
    </w:p>
    <w:p w:rsidR="00B91A34" w:rsidRPr="00916106" w:rsidRDefault="00B91A34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28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. Решение о возобновлении проведения контрольного мероприятия принимается после устранения причин приостановления в срок не более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>10 рабочих дней.</w:t>
      </w:r>
    </w:p>
    <w:p w:rsidR="00B91A34" w:rsidRPr="00916106" w:rsidRDefault="00B91A34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29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. Срок проведения контрольного мероприятия может быть продлен по решению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Главы Поныровского района Курской области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на основании мотивированного обращения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Д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>олжностного лица, уполномоченного на проведение контрольного мероприятия, но не более чем на 20 рабочих дней - в случае проведения выездного контрольного мероприятия, и не более чем на 10 рабочих дней - в случае проведения камерального обследования, камеральной проверки.</w:t>
      </w:r>
    </w:p>
    <w:p w:rsidR="00B91A34" w:rsidRPr="00916106" w:rsidRDefault="00B91A34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30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. Решение о приостановлении, о возобновлении, о продлении срока проведения контрольного мероприятия оформляется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распоряжением Администрации Поныровского района Курской области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, копия которого направляется (вручается) объекту контроля в течение 3 рабочих дней после подписания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распоряжения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>.</w:t>
      </w:r>
    </w:p>
    <w:p w:rsidR="00B91A34" w:rsidRPr="00916106" w:rsidRDefault="00B91A34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31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. При воспрепятствовании доступу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Д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>олжностн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ого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а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>, уполномоченн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ого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на проведение выездного контрольного мероприятия,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на территорию или в помещение объекта контроля, физических или юридических лиц, у которых проводится встречная проверка, а также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>по фактам непредставления или несвоевременного представления должностными лицами объекта контроля, физическими или юридическими лицами, у которых проводится встречная проверка, информации, документов и материалов, запрошенных при проведении контрольного мероприятия, должностное лицо, уполномоченное на участие в проведении контрольного мероприятия, составляет акт.</w:t>
      </w:r>
    </w:p>
    <w:p w:rsidR="00B91A34" w:rsidRPr="004631A1" w:rsidRDefault="00B91A34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32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. </w:t>
      </w:r>
      <w:r w:rsidRPr="004631A1">
        <w:rPr>
          <w:rFonts w:ascii="Times New Roman" w:hAnsi="Times New Roman" w:cs="Times New Roman"/>
          <w:spacing w:val="2"/>
          <w:sz w:val="28"/>
          <w:szCs w:val="28"/>
        </w:rPr>
        <w:t xml:space="preserve">По результатам ревизии, проверки оформляется акт, </w:t>
      </w:r>
      <w:r>
        <w:rPr>
          <w:rFonts w:ascii="Times New Roman" w:hAnsi="Times New Roman" w:cs="Times New Roman"/>
          <w:spacing w:val="2"/>
          <w:sz w:val="28"/>
          <w:szCs w:val="28"/>
        </w:rPr>
        <w:br/>
      </w:r>
      <w:r w:rsidRPr="004631A1">
        <w:rPr>
          <w:rFonts w:ascii="Times New Roman" w:hAnsi="Times New Roman" w:cs="Times New Roman"/>
          <w:spacing w:val="2"/>
          <w:sz w:val="28"/>
          <w:szCs w:val="28"/>
        </w:rPr>
        <w:t>по результатам обследования оформляется заключение, которые подписываются Должностным лицом, уполномоченным на проведение контрольного мероприятия, не позднее последнего дня срока проведения контрольного мероприятия.</w:t>
      </w:r>
    </w:p>
    <w:p w:rsidR="00B91A34" w:rsidRPr="00916106" w:rsidRDefault="00B91A34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>3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3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. Акт ревизии, проверки, заключение по результатам обследования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>в течение 3 рабочих дней со дня его подписания вручается (направляется) представителю объекта контроля в соответствии с настоящим Порядком.</w:t>
      </w:r>
    </w:p>
    <w:p w:rsidR="00B91A34" w:rsidRPr="00916106" w:rsidRDefault="00B91A34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>3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4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. Объект контроля вправе представить письменные возражения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>и (или) пояснения на акт, заключение, составленные по результатам контрольного мероприятия, в течение 10 рабочих дней со дня его получения. Письменные возражения и (или) пояснения объекта контроля прилагаются к материалам контрольного мероприятия.</w:t>
      </w:r>
    </w:p>
    <w:p w:rsidR="00B91A34" w:rsidRPr="00916106" w:rsidRDefault="00B91A34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35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. Документы, составляемые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Должностным лицом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>, в рамках контрольного мероприятия, предметы и документы, результаты экспертиз (исследований), фото-, видео- и аудиоматериалы, полученные в ходе проведения контрольного мероприятия, приобщаются к материалам контрольного мероприятия, учитываются и хранятся в установленном порядке, в том числе с применением автоматизированной информационной системы.</w:t>
      </w:r>
    </w:p>
    <w:p w:rsidR="00B91A34" w:rsidRPr="00916106" w:rsidRDefault="00B91A34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36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. Запросы о представлении информации, документов и материалов, предусмотренные настоящим Порядком, акты ревизий и проверок, заключения, подготовленные по результатам проведенных обследований, представления и предписания вручаются представителю объекта контроля либо направляются заказным почтовым отправлением с уведомлением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>о вручении или иным способом, свидетельствующим о дате его получения адресатом, в том числе с применением автоматизированных информационных систем.</w:t>
      </w:r>
    </w:p>
    <w:p w:rsidR="00B91A34" w:rsidRPr="00916106" w:rsidRDefault="00B91A34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37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. Акт, заключение, составленные по результатам проведенного контрольного мероприятия (за исключением встречной проверки), с учетом возражений и (или) пояснений объекта контроля (при их наличии), и иные материалы контрольного мероприятия подлежат рассмотрению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Главой Поныровского района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с учетом сроков, установленных Бюджетным кодексом Российской Федерации,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со дня окончания проведения контрольного мероприятия.</w:t>
      </w:r>
    </w:p>
    <w:p w:rsidR="00B91A34" w:rsidRPr="00916106" w:rsidRDefault="00B91A34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38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. По результатам рассмотрения акта, заключения и иных материалов контрольного мероприятия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Глава Поныровского района 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>принимает решение:</w:t>
      </w:r>
    </w:p>
    <w:p w:rsidR="00B91A34" w:rsidRPr="00916106" w:rsidRDefault="00B91A34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а) о направлении представления, предписания, уведомления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>о применении бюджетных мер принуждения;</w:t>
      </w:r>
    </w:p>
    <w:p w:rsidR="00B91A34" w:rsidRPr="00916106" w:rsidRDefault="00B91A34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>б) об отсутствии оснований для направления представления, предписания, уведомления о применении бюджетных мер принуждения;</w:t>
      </w:r>
    </w:p>
    <w:p w:rsidR="00B91A34" w:rsidRPr="00916106" w:rsidRDefault="00B91A34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>в) о проведении внеплановой проверки.</w:t>
      </w:r>
    </w:p>
    <w:p w:rsidR="00B91A34" w:rsidRPr="00916106" w:rsidRDefault="00B91A34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39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. Информация о результатах проведенного контрольного мероприятия (за исключением встречной проверки) размещается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на официальном сайте Администрации Курской области в информационно-телекоммуникационной сети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«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>Интернет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»,</w:t>
      </w:r>
      <w:r w:rsidRPr="00264D9C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а в части контроля в сфере закупок также размещается в единой информационной системе и (или) реестре жалоб, плановых и внеплановых проверок, их результатов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  <w:t xml:space="preserve">и выданных предписаний. </w:t>
      </w:r>
    </w:p>
    <w:p w:rsidR="00B91A34" w:rsidRPr="00916106" w:rsidRDefault="00B91A34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</w:p>
    <w:p w:rsidR="00B91A34" w:rsidRDefault="00B91A34" w:rsidP="00323C9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2D2D2D"/>
          <w:spacing w:val="2"/>
          <w:sz w:val="28"/>
          <w:szCs w:val="28"/>
        </w:rPr>
      </w:pPr>
      <w:r w:rsidRPr="003D43ED">
        <w:rPr>
          <w:rFonts w:ascii="Times New Roman" w:hAnsi="Times New Roman" w:cs="Times New Roman"/>
          <w:b/>
          <w:bCs/>
          <w:color w:val="2D2D2D"/>
          <w:spacing w:val="2"/>
          <w:sz w:val="28"/>
          <w:szCs w:val="28"/>
        </w:rPr>
        <w:t>Проведение ревизии, выездной проверки</w:t>
      </w:r>
    </w:p>
    <w:p w:rsidR="00B91A34" w:rsidRPr="003D43ED" w:rsidRDefault="00B91A34" w:rsidP="00323C9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2D2D2D"/>
          <w:spacing w:val="2"/>
          <w:sz w:val="28"/>
          <w:szCs w:val="28"/>
        </w:rPr>
      </w:pPr>
    </w:p>
    <w:p w:rsidR="00B91A34" w:rsidRPr="003D43ED" w:rsidRDefault="00B91A34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3D43ED">
        <w:rPr>
          <w:rFonts w:ascii="Times New Roman" w:hAnsi="Times New Roman" w:cs="Times New Roman"/>
          <w:spacing w:val="2"/>
          <w:sz w:val="28"/>
          <w:szCs w:val="28"/>
        </w:rPr>
        <w:t>40. Ревизия, выездная проверка (далее - выездная проверка) проводятся по месту нахождения объекта контроля.</w:t>
      </w:r>
    </w:p>
    <w:p w:rsidR="00B91A34" w:rsidRPr="003D43ED" w:rsidRDefault="00B91A34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3D43ED">
        <w:rPr>
          <w:rFonts w:ascii="Times New Roman" w:hAnsi="Times New Roman" w:cs="Times New Roman"/>
          <w:spacing w:val="2"/>
          <w:sz w:val="28"/>
          <w:szCs w:val="28"/>
        </w:rPr>
        <w:t xml:space="preserve">41. Срок проведения выездной проверки составляет не более </w:t>
      </w:r>
      <w:r>
        <w:rPr>
          <w:rFonts w:ascii="Times New Roman" w:hAnsi="Times New Roman" w:cs="Times New Roman"/>
          <w:spacing w:val="2"/>
          <w:sz w:val="28"/>
          <w:szCs w:val="28"/>
        </w:rPr>
        <w:br/>
      </w:r>
      <w:r w:rsidRPr="003D43ED">
        <w:rPr>
          <w:rFonts w:ascii="Times New Roman" w:hAnsi="Times New Roman" w:cs="Times New Roman"/>
          <w:spacing w:val="2"/>
          <w:sz w:val="28"/>
          <w:szCs w:val="28"/>
        </w:rPr>
        <w:t>40 рабочих дней.</w:t>
      </w:r>
    </w:p>
    <w:p w:rsidR="00B91A34" w:rsidRDefault="00B91A34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3D43ED">
        <w:rPr>
          <w:rFonts w:ascii="Times New Roman" w:hAnsi="Times New Roman" w:cs="Times New Roman"/>
          <w:spacing w:val="2"/>
          <w:sz w:val="28"/>
          <w:szCs w:val="28"/>
        </w:rPr>
        <w:t>42. В ходе выездной проверки проводятся контрольные действия по документальному и фактическому изучению деятельности объекта контроля. Контрольные действия по документальному изучению проводятся в отношении финансовых, бухгалтерских, отчетных документов и иных документов объекта контроля, а также путем анализа и оценки полученной из них информации с учетом информации по устным и письменным объяснениям, справкам и сведениям должностных, материально-ответственных и иных лиц объекта контроля и осуществления других действий по контролю. Контрольные действия по фактическому изучению проводятся путем осмотра, инвентаризации, наблюдения, пересчета, экспертизы, исследования, контрольных замеров и осуществления других действий по контролю.</w:t>
      </w:r>
    </w:p>
    <w:p w:rsidR="00B91A34" w:rsidRDefault="00B91A34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43. В ходе выездной проверки могут составляться справки </w:t>
      </w:r>
      <w:r>
        <w:rPr>
          <w:rFonts w:ascii="Times New Roman" w:hAnsi="Times New Roman" w:cs="Times New Roman"/>
          <w:spacing w:val="2"/>
          <w:sz w:val="28"/>
          <w:szCs w:val="28"/>
        </w:rPr>
        <w:br/>
        <w:t>по результатам проведения контрольных действий по отдельным вопросам программы контрольного мероприятия.</w:t>
      </w:r>
    </w:p>
    <w:p w:rsidR="00B91A34" w:rsidRPr="003D43ED" w:rsidRDefault="00B91A34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Справки прилагаются к акту выездной проверки, а информация, изложенная в них, учитывается при составлении акта проверки.</w:t>
      </w:r>
    </w:p>
    <w:p w:rsidR="00B91A34" w:rsidRPr="00D6038A" w:rsidRDefault="00B91A34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D6038A">
        <w:rPr>
          <w:rFonts w:ascii="Times New Roman" w:hAnsi="Times New Roman" w:cs="Times New Roman"/>
          <w:spacing w:val="2"/>
          <w:sz w:val="28"/>
          <w:szCs w:val="28"/>
        </w:rPr>
        <w:t>4</w:t>
      </w:r>
      <w:r>
        <w:rPr>
          <w:rFonts w:ascii="Times New Roman" w:hAnsi="Times New Roman" w:cs="Times New Roman"/>
          <w:spacing w:val="2"/>
          <w:sz w:val="28"/>
          <w:szCs w:val="28"/>
        </w:rPr>
        <w:t>4</w:t>
      </w:r>
      <w:r w:rsidRPr="00D6038A">
        <w:rPr>
          <w:rFonts w:ascii="Times New Roman" w:hAnsi="Times New Roman" w:cs="Times New Roman"/>
          <w:spacing w:val="2"/>
          <w:sz w:val="28"/>
          <w:szCs w:val="28"/>
        </w:rPr>
        <w:t xml:space="preserve">.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После окончания контрольных действий, предусмотренных </w:t>
      </w:r>
      <w:r>
        <w:rPr>
          <w:rFonts w:ascii="Times New Roman" w:hAnsi="Times New Roman" w:cs="Times New Roman"/>
          <w:spacing w:val="2"/>
          <w:sz w:val="28"/>
          <w:szCs w:val="28"/>
        </w:rPr>
        <w:br/>
        <w:t xml:space="preserve">42 настоящего Порядка, и иных мероприятий, проводимых в рамках выездной проверки (ревизии), Должностное лицо подписывает справку </w:t>
      </w:r>
      <w:r>
        <w:rPr>
          <w:rFonts w:ascii="Times New Roman" w:hAnsi="Times New Roman" w:cs="Times New Roman"/>
          <w:spacing w:val="2"/>
          <w:sz w:val="28"/>
          <w:szCs w:val="28"/>
        </w:rPr>
        <w:br/>
        <w:t>о завершении выездной проверки (ревизии) и вручает ее представителю объекта контроля не позднее последнего дня срока проведения контрольных действий по месту нахождения объекта контроля.</w:t>
      </w:r>
    </w:p>
    <w:p w:rsidR="00B91A34" w:rsidRDefault="00B91A34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D6038A">
        <w:rPr>
          <w:rFonts w:ascii="Times New Roman" w:hAnsi="Times New Roman" w:cs="Times New Roman"/>
          <w:spacing w:val="2"/>
          <w:sz w:val="28"/>
          <w:szCs w:val="28"/>
        </w:rPr>
        <w:t>Справки прилагаются к акту выездной проверки, а информация, изложенная в них, учитывается при составлении акта выездной проверки.</w:t>
      </w:r>
    </w:p>
    <w:p w:rsidR="00B91A34" w:rsidRPr="00D6038A" w:rsidRDefault="00B91A34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B91A34" w:rsidRDefault="00B91A34" w:rsidP="00323C98">
      <w:pPr>
        <w:shd w:val="clear" w:color="auto" w:fill="FFFFFF"/>
        <w:tabs>
          <w:tab w:val="left" w:pos="0"/>
        </w:tabs>
        <w:spacing w:after="0" w:line="240" w:lineRule="auto"/>
        <w:ind w:firstLine="851"/>
        <w:jc w:val="center"/>
        <w:textAlignment w:val="baseline"/>
        <w:rPr>
          <w:rFonts w:ascii="Times New Roman" w:hAnsi="Times New Roman" w:cs="Times New Roman"/>
          <w:b/>
          <w:bCs/>
          <w:color w:val="2D2D2D"/>
          <w:spacing w:val="2"/>
          <w:sz w:val="28"/>
          <w:szCs w:val="28"/>
        </w:rPr>
      </w:pPr>
      <w:r w:rsidRPr="009C7EDC">
        <w:rPr>
          <w:rFonts w:ascii="Times New Roman" w:hAnsi="Times New Roman" w:cs="Times New Roman"/>
          <w:b/>
          <w:bCs/>
          <w:color w:val="2D2D2D"/>
          <w:spacing w:val="2"/>
          <w:sz w:val="28"/>
          <w:szCs w:val="28"/>
        </w:rPr>
        <w:t>Проведение камеральной проверки</w:t>
      </w:r>
    </w:p>
    <w:p w:rsidR="00B91A34" w:rsidRPr="009C7EDC" w:rsidRDefault="00B91A34" w:rsidP="00323C98">
      <w:pPr>
        <w:shd w:val="clear" w:color="auto" w:fill="FFFFFF"/>
        <w:tabs>
          <w:tab w:val="left" w:pos="0"/>
        </w:tabs>
        <w:spacing w:after="0" w:line="240" w:lineRule="auto"/>
        <w:ind w:firstLine="851"/>
        <w:jc w:val="center"/>
        <w:textAlignment w:val="baseline"/>
        <w:rPr>
          <w:rFonts w:ascii="Times New Roman" w:hAnsi="Times New Roman" w:cs="Times New Roman"/>
          <w:b/>
          <w:bCs/>
          <w:color w:val="2D2D2D"/>
          <w:spacing w:val="2"/>
          <w:sz w:val="28"/>
          <w:szCs w:val="28"/>
        </w:rPr>
      </w:pPr>
    </w:p>
    <w:p w:rsidR="00B91A34" w:rsidRPr="00916106" w:rsidRDefault="00B91A34" w:rsidP="00323C98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>4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5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. Камеральная проверка проводится по месту нахождения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Должностного лица 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на основании бюджетной (бухгалтерской) отчетности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>и иных документов и информации, представленных по запрос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у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Должностного лица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а также информации, документов и материалов, полученных в ходе ревизий, встречных проверок, обследований.</w:t>
      </w:r>
    </w:p>
    <w:p w:rsidR="00B91A34" w:rsidRPr="00916106" w:rsidRDefault="00B91A34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46.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Камеральная проверка проводится в течение 30 рабочих дней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со дня получения от объекта контроля информации, документов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и материалов, представленных по запросу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Должностного лица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>.</w:t>
      </w:r>
    </w:p>
    <w:p w:rsidR="00B91A34" w:rsidRDefault="00B91A34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47</w:t>
      </w:r>
      <w:r w:rsidRPr="00110F60">
        <w:rPr>
          <w:rFonts w:ascii="Times New Roman" w:hAnsi="Times New Roman" w:cs="Times New Roman"/>
          <w:spacing w:val="2"/>
          <w:sz w:val="28"/>
          <w:szCs w:val="28"/>
        </w:rPr>
        <w:t xml:space="preserve">. При проведении камеральной проверки в срок ее проведения </w:t>
      </w:r>
      <w:r>
        <w:rPr>
          <w:rFonts w:ascii="Times New Roman" w:hAnsi="Times New Roman" w:cs="Times New Roman"/>
          <w:spacing w:val="2"/>
          <w:sz w:val="28"/>
          <w:szCs w:val="28"/>
        </w:rPr>
        <w:br/>
      </w:r>
      <w:r w:rsidRPr="00110F60">
        <w:rPr>
          <w:rFonts w:ascii="Times New Roman" w:hAnsi="Times New Roman" w:cs="Times New Roman"/>
          <w:spacing w:val="2"/>
          <w:sz w:val="28"/>
          <w:szCs w:val="28"/>
        </w:rPr>
        <w:t>не засчитываются периоды времени с даты отправки запроса до даты представления информации, документов и материалов объектом проверки.</w:t>
      </w:r>
    </w:p>
    <w:p w:rsidR="00B91A34" w:rsidRPr="00110F60" w:rsidRDefault="00B91A34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B91A34" w:rsidRDefault="00B91A34" w:rsidP="00323C9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2D2D2D"/>
          <w:spacing w:val="2"/>
          <w:sz w:val="28"/>
          <w:szCs w:val="28"/>
        </w:rPr>
      </w:pPr>
      <w:r w:rsidRPr="009C7EDC">
        <w:rPr>
          <w:rFonts w:ascii="Times New Roman" w:hAnsi="Times New Roman" w:cs="Times New Roman"/>
          <w:b/>
          <w:bCs/>
          <w:color w:val="2D2D2D"/>
          <w:spacing w:val="2"/>
          <w:sz w:val="28"/>
          <w:szCs w:val="28"/>
        </w:rPr>
        <w:t>Проведение обследования</w:t>
      </w:r>
    </w:p>
    <w:p w:rsidR="00B91A34" w:rsidRPr="009C7EDC" w:rsidRDefault="00B91A34" w:rsidP="00323C9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2D2D2D"/>
          <w:spacing w:val="2"/>
          <w:sz w:val="28"/>
          <w:szCs w:val="28"/>
        </w:rPr>
      </w:pPr>
    </w:p>
    <w:p w:rsidR="00B91A34" w:rsidRPr="00916106" w:rsidRDefault="00B91A34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48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>. При проведении обследования осуществляются анализ и оценка состояния определенной сферы деятельности объекта контроля.</w:t>
      </w:r>
    </w:p>
    <w:p w:rsidR="00B91A34" w:rsidRPr="00916106" w:rsidRDefault="00B91A34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49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>. Обследование проводится в порядке и сроки, установленные для камеральных и выездных проверок соответственно.</w:t>
      </w:r>
    </w:p>
    <w:p w:rsidR="00B91A34" w:rsidRDefault="00B91A34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>5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0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. При проведении обследования могут проводиться исследования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>и экспертизы с использованием фото-, видео- и аудиотехники, а также иных видов техники и приборов, в том числе измерительных приборов.</w:t>
      </w:r>
    </w:p>
    <w:p w:rsidR="00B91A34" w:rsidRDefault="00B91A34" w:rsidP="00323C98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bCs/>
          <w:color w:val="2D2D2D"/>
          <w:spacing w:val="2"/>
          <w:sz w:val="28"/>
          <w:szCs w:val="28"/>
        </w:rPr>
      </w:pPr>
      <w:r w:rsidRPr="009C7EDC">
        <w:rPr>
          <w:rFonts w:ascii="Times New Roman" w:hAnsi="Times New Roman" w:cs="Times New Roman"/>
          <w:b/>
          <w:bCs/>
          <w:color w:val="2D2D2D"/>
          <w:spacing w:val="2"/>
          <w:sz w:val="28"/>
          <w:szCs w:val="28"/>
        </w:rPr>
        <w:t>Встречная проверка</w:t>
      </w:r>
    </w:p>
    <w:p w:rsidR="00B91A34" w:rsidRPr="009C7EDC" w:rsidRDefault="00B91A34" w:rsidP="00323C98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bCs/>
          <w:color w:val="2D2D2D"/>
          <w:spacing w:val="2"/>
          <w:sz w:val="28"/>
          <w:szCs w:val="28"/>
        </w:rPr>
      </w:pPr>
    </w:p>
    <w:p w:rsidR="00B91A34" w:rsidRPr="00916106" w:rsidRDefault="00B91A34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>5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1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. Встречная проверка назначается и проводится в порядке, установленном для выездных или камеральных проверок соответственно. Срок проведения встречной проверки не может превышать 30 рабочих дней. Результаты встречной проверки оформляются актом, который прилагается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>к материалам ревизий, обследований, выездной или камеральной проверки соответственно.</w:t>
      </w:r>
    </w:p>
    <w:p w:rsidR="00B91A34" w:rsidRDefault="00B91A34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>5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2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>. По результатам встречной проверки представления, предписания, уведомления о применении бюджетных мер принуждения не направляются.</w:t>
      </w:r>
    </w:p>
    <w:p w:rsidR="00B91A34" w:rsidRDefault="00B91A34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</w:p>
    <w:p w:rsidR="00B91A34" w:rsidRDefault="00B91A34" w:rsidP="00323C98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bCs/>
          <w:color w:val="2D2D2D"/>
          <w:spacing w:val="2"/>
          <w:sz w:val="28"/>
          <w:szCs w:val="28"/>
        </w:rPr>
      </w:pPr>
      <w:r w:rsidRPr="009C7EDC">
        <w:rPr>
          <w:rFonts w:ascii="Times New Roman" w:hAnsi="Times New Roman" w:cs="Times New Roman"/>
          <w:b/>
          <w:bCs/>
          <w:color w:val="2D2D2D"/>
          <w:spacing w:val="2"/>
          <w:sz w:val="28"/>
          <w:szCs w:val="28"/>
        </w:rPr>
        <w:t>Реализация результатов проведения контрольных мероприятий</w:t>
      </w:r>
    </w:p>
    <w:p w:rsidR="00B91A34" w:rsidRPr="009C7EDC" w:rsidRDefault="00B91A34" w:rsidP="00323C98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bCs/>
          <w:color w:val="2D2D2D"/>
          <w:spacing w:val="2"/>
          <w:sz w:val="28"/>
          <w:szCs w:val="28"/>
        </w:rPr>
      </w:pPr>
    </w:p>
    <w:p w:rsidR="00B91A34" w:rsidRPr="00916106" w:rsidRDefault="00B91A34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>5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3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. При осуществлении полномочий по внутреннему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муниципальному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финансовому контролю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Орган контроля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направляет:</w:t>
      </w:r>
    </w:p>
    <w:p w:rsidR="00B91A34" w:rsidRPr="00916106" w:rsidRDefault="00B91A34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>а) представления;</w:t>
      </w:r>
    </w:p>
    <w:p w:rsidR="00B91A34" w:rsidRPr="00916106" w:rsidRDefault="00B91A34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>б) предписания;</w:t>
      </w:r>
    </w:p>
    <w:p w:rsidR="00B91A34" w:rsidRPr="00916106" w:rsidRDefault="00B91A34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>в) уведомления о применении бюджетных мер принуждения.</w:t>
      </w:r>
    </w:p>
    <w:p w:rsidR="00B91A34" w:rsidRDefault="00B91A34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>5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4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Под представлением понимается документ Органа контроля, направляемый объекту контроля и содержащий информацию о выявленных бюджетных нарушениях и одно из следующих обязательных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  <w:t xml:space="preserve">для исполнения в установленные в представлении сроки или в течении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  <w:t>30 календарных дней со дня его получения, если срок не указан, требований по каждому бюджетному нарушению:</w:t>
      </w:r>
    </w:p>
    <w:p w:rsidR="00B91A34" w:rsidRDefault="00B91A34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1) требование об устранении бюджетного нарушения и о принятии мер по устранению его причин и условий;</w:t>
      </w:r>
    </w:p>
    <w:p w:rsidR="00B91A34" w:rsidRDefault="00B91A34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2) требование о принятии мер по устранению причин и условий бюджетного нарушения в случае невозможности его устранения.</w:t>
      </w:r>
    </w:p>
    <w:p w:rsidR="00B91A34" w:rsidRDefault="00B91A34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Представления вручаются (направляются) представителю объекта контроля в соответствии с настоящим Порядком не позднее 30 календарных дней со дня окончания контрольного мероприятия.</w:t>
      </w:r>
    </w:p>
    <w:p w:rsidR="00B91A34" w:rsidRDefault="00B91A34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Под предписанием понимается документ Органа контроля, направляемый объекту контроля в случае невозможности устранения либо неустранения в установленный в представлении срок бюджетного нарушения при наличии возможности определения суммы причиненного ущерба Поныровскому району Курской области в результате этого нарушения. Предписание  содержит обязательные для исполнения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  <w:t xml:space="preserve">в установленный в предписании срок требования о принятии мер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  <w:t>по возмещению причиненного ущерба Поныровскому району Курской области.</w:t>
      </w:r>
    </w:p>
    <w:p w:rsidR="00B91A34" w:rsidRPr="00916106" w:rsidRDefault="00B91A34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Предписания вручаются (направляются) представителю объекта контроля в соответствии с настоящим Порядком не позднее 30 календарных дней со дня окончания контрольного мероприятия или 30 календарных дней со дня окончания срока исполнения представления.  </w:t>
      </w:r>
    </w:p>
    <w:p w:rsidR="00B91A34" w:rsidRDefault="00B91A34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>5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5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В случае неустранения бюджетного нарушения, предусмотренного Бюджетным кодексом Российской Федерации и указанного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  <w:t xml:space="preserve">в представлении, Орган контроля направляет в срок, не превышающий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  <w:t>30 календарных дней со дня окончания срока исполнения представления, уведомление о применении бюджетных мер принуждения Управлению финансов администрации Поныровского района Курской области (органу управления государственным внебюджетным фондом), а копию такого уведомления - участнику бюджетного процесса, в отношении которого проводилась проверка (ревизия).</w:t>
      </w:r>
    </w:p>
    <w:p w:rsidR="00B91A34" w:rsidRDefault="00B91A34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Под уведомлением о применении бюджетных мер принуждения понимается документ Органа контроля, обязательный к рассмотрению Управлением финансов администрации Поныровского района Курской области (органом управления государственным внебюджетным фондом), содержащий сведения о выявленных бюджетных нарушениях, предусмотренных Бюджетным кодексом Российской Федерации,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  <w:t xml:space="preserve">и об объемах средств, использованных с указанными нарушениями, по каждому бюджетному нарушению (без учета объемов средств, использованных с этими бюджетными нарушениями и возмещенных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  <w:t xml:space="preserve">в доход соответствующего бюджета до направления уведомления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  <w:t xml:space="preserve">о применении бюджетных мер принуждения.   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</w:t>
      </w:r>
    </w:p>
    <w:p w:rsidR="00B91A34" w:rsidRPr="00916106" w:rsidRDefault="00B91A34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56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. Отмена представлений и предписаний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Органа контроля 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>осуществляется в судебном порядке.</w:t>
      </w:r>
    </w:p>
    <w:p w:rsidR="00B91A34" w:rsidRPr="00916106" w:rsidRDefault="00B91A34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57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>. Должностн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ое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о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>, уполномоченн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ое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на проведение контрольного мероприятия осуществля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е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т контроль за исполнением объектами контроля представлений и предписаний. В случае неисполнения представления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и (или) предписания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Орган контроля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применяет к лицу, не исполнившему такое представление и (или) предписание, меры ответственности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>в соответствии с действующим законодательством.</w:t>
      </w:r>
    </w:p>
    <w:p w:rsidR="00B91A34" w:rsidRPr="00E85213" w:rsidRDefault="00B91A34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58</w:t>
      </w:r>
      <w:r w:rsidRPr="00E85213">
        <w:rPr>
          <w:rFonts w:ascii="Times New Roman" w:hAnsi="Times New Roman" w:cs="Times New Roman"/>
          <w:spacing w:val="2"/>
          <w:sz w:val="28"/>
          <w:szCs w:val="28"/>
        </w:rPr>
        <w:t xml:space="preserve">. В случае неисполнения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предписаний Органа контроля                              </w:t>
      </w:r>
      <w:r w:rsidRPr="00E85213">
        <w:rPr>
          <w:rFonts w:ascii="Times New Roman" w:hAnsi="Times New Roman" w:cs="Times New Roman"/>
          <w:spacing w:val="2"/>
          <w:sz w:val="28"/>
          <w:szCs w:val="28"/>
        </w:rPr>
        <w:t xml:space="preserve"> о возмещении ущерба, причиненного бюджету Поныровского района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Курской области</w:t>
      </w:r>
      <w:r w:rsidRPr="00E85213">
        <w:rPr>
          <w:rFonts w:ascii="Times New Roman" w:hAnsi="Times New Roman" w:cs="Times New Roman"/>
          <w:spacing w:val="2"/>
          <w:sz w:val="28"/>
          <w:szCs w:val="28"/>
        </w:rPr>
        <w:t>, направля</w:t>
      </w:r>
      <w:r>
        <w:rPr>
          <w:rFonts w:ascii="Times New Roman" w:hAnsi="Times New Roman" w:cs="Times New Roman"/>
          <w:spacing w:val="2"/>
          <w:sz w:val="28"/>
          <w:szCs w:val="28"/>
        </w:rPr>
        <w:t>ю</w:t>
      </w:r>
      <w:r w:rsidRPr="00E85213">
        <w:rPr>
          <w:rFonts w:ascii="Times New Roman" w:hAnsi="Times New Roman" w:cs="Times New Roman"/>
          <w:spacing w:val="2"/>
          <w:sz w:val="28"/>
          <w:szCs w:val="28"/>
        </w:rPr>
        <w:t>т</w:t>
      </w:r>
      <w:r>
        <w:rPr>
          <w:rFonts w:ascii="Times New Roman" w:hAnsi="Times New Roman" w:cs="Times New Roman"/>
          <w:spacing w:val="2"/>
          <w:sz w:val="28"/>
          <w:szCs w:val="28"/>
        </w:rPr>
        <w:t>ся</w:t>
      </w:r>
      <w:r w:rsidRPr="00E85213">
        <w:rPr>
          <w:rFonts w:ascii="Times New Roman" w:hAnsi="Times New Roman" w:cs="Times New Roman"/>
          <w:spacing w:val="2"/>
          <w:sz w:val="28"/>
          <w:szCs w:val="28"/>
        </w:rPr>
        <w:t xml:space="preserve"> материалы и документы уполномоченному </w:t>
      </w:r>
      <w:r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E85213">
        <w:rPr>
          <w:rFonts w:ascii="Times New Roman" w:hAnsi="Times New Roman" w:cs="Times New Roman"/>
          <w:spacing w:val="2"/>
          <w:sz w:val="28"/>
          <w:szCs w:val="28"/>
        </w:rPr>
        <w:t>ргану для обращения в суд с исковым заявлением о возмещении ущерба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B91A34" w:rsidRPr="00E85213" w:rsidRDefault="00B91A34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59</w:t>
      </w:r>
      <w:r w:rsidRPr="00E85213">
        <w:rPr>
          <w:rFonts w:ascii="Times New Roman" w:hAnsi="Times New Roman" w:cs="Times New Roman"/>
          <w:spacing w:val="2"/>
          <w:sz w:val="28"/>
          <w:szCs w:val="28"/>
        </w:rPr>
        <w:t>. При выявлении в ходе проведения контрольных мероприятий нарушений, содержащих признаки административных правонарушений, уполномоченн</w:t>
      </w:r>
      <w:r>
        <w:rPr>
          <w:rFonts w:ascii="Times New Roman" w:hAnsi="Times New Roman" w:cs="Times New Roman"/>
          <w:spacing w:val="2"/>
          <w:sz w:val="28"/>
          <w:szCs w:val="28"/>
        </w:rPr>
        <w:t>ое</w:t>
      </w:r>
      <w:r w:rsidRPr="00E8521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E85213">
        <w:rPr>
          <w:rFonts w:ascii="Times New Roman" w:hAnsi="Times New Roman" w:cs="Times New Roman"/>
          <w:spacing w:val="2"/>
          <w:sz w:val="28"/>
          <w:szCs w:val="28"/>
        </w:rPr>
        <w:t>олжностн</w:t>
      </w:r>
      <w:r>
        <w:rPr>
          <w:rFonts w:ascii="Times New Roman" w:hAnsi="Times New Roman" w:cs="Times New Roman"/>
          <w:spacing w:val="2"/>
          <w:sz w:val="28"/>
          <w:szCs w:val="28"/>
        </w:rPr>
        <w:t>ое</w:t>
      </w:r>
      <w:r w:rsidRPr="00E85213">
        <w:rPr>
          <w:rFonts w:ascii="Times New Roman" w:hAnsi="Times New Roman" w:cs="Times New Roman"/>
          <w:spacing w:val="2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E85213">
        <w:rPr>
          <w:rFonts w:ascii="Times New Roman" w:hAnsi="Times New Roman" w:cs="Times New Roman"/>
          <w:spacing w:val="2"/>
          <w:sz w:val="28"/>
          <w:szCs w:val="28"/>
        </w:rPr>
        <w:t xml:space="preserve"> возбужда</w:t>
      </w:r>
      <w:r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E85213">
        <w:rPr>
          <w:rFonts w:ascii="Times New Roman" w:hAnsi="Times New Roman" w:cs="Times New Roman"/>
          <w:spacing w:val="2"/>
          <w:sz w:val="28"/>
          <w:szCs w:val="28"/>
        </w:rPr>
        <w:t>т дел</w:t>
      </w:r>
      <w:r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E85213">
        <w:rPr>
          <w:rFonts w:ascii="Times New Roman" w:hAnsi="Times New Roman" w:cs="Times New Roman"/>
          <w:spacing w:val="2"/>
          <w:sz w:val="28"/>
          <w:szCs w:val="28"/>
        </w:rPr>
        <w:t xml:space="preserve"> об административных правонарушениях в порядке, установленном законодательством Российской Федерации об административных правонарушениях.</w:t>
      </w:r>
    </w:p>
    <w:p w:rsidR="00B91A34" w:rsidRPr="00916106" w:rsidRDefault="00B91A34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>6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0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. В случае выявления обстоятельств и фактов, свидетельствующих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>о признаках нарушений, относящихся к компетенции другого государственного органа (должностного лица), такие материалы направляются для рассмотрения в порядке, установленном законодательством Российской Федерации.</w:t>
      </w:r>
    </w:p>
    <w:p w:rsidR="00B91A34" w:rsidRPr="00916106" w:rsidRDefault="00B91A34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61.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Требования к содержанию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документов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, предусмотренных настоящим Порядком, устанавливаются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Органом контроля в соответствии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  <w:t>с законодательством Российской Федерации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>.</w:t>
      </w:r>
    </w:p>
    <w:p w:rsidR="00B91A34" w:rsidRDefault="00B91A34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>6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2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. Объект контроля, которому выдано представление, предписание, письменно сообщает в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Орган контроля</w:t>
      </w:r>
      <w:r w:rsidRPr="0091610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о результатах их исполнения в срок, установленный соответственно в представлении, предписании.</w:t>
      </w:r>
    </w:p>
    <w:p w:rsidR="00B91A34" w:rsidRPr="00916106" w:rsidRDefault="00B91A34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</w:p>
    <w:p w:rsidR="00B91A34" w:rsidRDefault="00B91A34" w:rsidP="00323C9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  <w:r w:rsidRPr="00110F60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IV. Требования к составлению и представлению отчетности </w:t>
      </w:r>
      <w:r>
        <w:rPr>
          <w:rFonts w:ascii="Times New Roman" w:hAnsi="Times New Roman" w:cs="Times New Roman"/>
          <w:b/>
          <w:bCs/>
          <w:spacing w:val="2"/>
          <w:sz w:val="28"/>
          <w:szCs w:val="28"/>
        </w:rPr>
        <w:br/>
      </w:r>
      <w:r w:rsidRPr="00110F60">
        <w:rPr>
          <w:rFonts w:ascii="Times New Roman" w:hAnsi="Times New Roman" w:cs="Times New Roman"/>
          <w:b/>
          <w:bCs/>
          <w:spacing w:val="2"/>
          <w:sz w:val="28"/>
          <w:szCs w:val="28"/>
        </w:rPr>
        <w:t>о результатах проведения контрольных мероприятий</w:t>
      </w:r>
    </w:p>
    <w:p w:rsidR="00B91A34" w:rsidRPr="00110F60" w:rsidRDefault="00B91A34" w:rsidP="00323C9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</w:p>
    <w:p w:rsidR="00B91A34" w:rsidRPr="00110F60" w:rsidRDefault="00B91A34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10F60">
        <w:rPr>
          <w:rFonts w:ascii="Times New Roman" w:hAnsi="Times New Roman" w:cs="Times New Roman"/>
          <w:spacing w:val="2"/>
          <w:sz w:val="28"/>
          <w:szCs w:val="28"/>
        </w:rPr>
        <w:t>6</w:t>
      </w:r>
      <w:r>
        <w:rPr>
          <w:rFonts w:ascii="Times New Roman" w:hAnsi="Times New Roman" w:cs="Times New Roman"/>
          <w:spacing w:val="2"/>
          <w:sz w:val="28"/>
          <w:szCs w:val="28"/>
        </w:rPr>
        <w:t>3</w:t>
      </w:r>
      <w:r w:rsidRPr="00110F60">
        <w:rPr>
          <w:rFonts w:ascii="Times New Roman" w:hAnsi="Times New Roman" w:cs="Times New Roman"/>
          <w:spacing w:val="2"/>
          <w:sz w:val="28"/>
          <w:szCs w:val="28"/>
        </w:rPr>
        <w:t xml:space="preserve">. В целях раскрытия информации о полноте и своевременности выполнения Плана контрольных мероприятий за отчетный календарный год, обеспечения эффективности контрольной деятельности, а также анализа информации о результатах проведения контрольных мероприятий </w:t>
      </w:r>
      <w:r>
        <w:rPr>
          <w:rFonts w:ascii="Times New Roman" w:hAnsi="Times New Roman" w:cs="Times New Roman"/>
          <w:spacing w:val="2"/>
          <w:sz w:val="28"/>
          <w:szCs w:val="28"/>
        </w:rPr>
        <w:t>Орган контроля</w:t>
      </w:r>
      <w:r w:rsidRPr="00110F60">
        <w:rPr>
          <w:rFonts w:ascii="Times New Roman" w:hAnsi="Times New Roman" w:cs="Times New Roman"/>
          <w:spacing w:val="2"/>
          <w:sz w:val="28"/>
          <w:szCs w:val="28"/>
        </w:rPr>
        <w:t xml:space="preserve"> ежегодно составляет и представляет отчет.</w:t>
      </w:r>
    </w:p>
    <w:p w:rsidR="00B91A34" w:rsidRPr="00110F60" w:rsidRDefault="00B91A34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10F60">
        <w:rPr>
          <w:rFonts w:ascii="Times New Roman" w:hAnsi="Times New Roman" w:cs="Times New Roman"/>
          <w:spacing w:val="2"/>
          <w:sz w:val="28"/>
          <w:szCs w:val="28"/>
        </w:rPr>
        <w:t>6</w:t>
      </w:r>
      <w:r>
        <w:rPr>
          <w:rFonts w:ascii="Times New Roman" w:hAnsi="Times New Roman" w:cs="Times New Roman"/>
          <w:spacing w:val="2"/>
          <w:sz w:val="28"/>
          <w:szCs w:val="28"/>
        </w:rPr>
        <w:t>4</w:t>
      </w:r>
      <w:r w:rsidRPr="00110F60">
        <w:rPr>
          <w:rFonts w:ascii="Times New Roman" w:hAnsi="Times New Roman" w:cs="Times New Roman"/>
          <w:spacing w:val="2"/>
          <w:sz w:val="28"/>
          <w:szCs w:val="28"/>
        </w:rPr>
        <w:t xml:space="preserve">. К результатам проведения контрольных мероприятий, подлежащим обязательному раскрытию в отчете, относятся (если иное </w:t>
      </w:r>
      <w:r>
        <w:rPr>
          <w:rFonts w:ascii="Times New Roman" w:hAnsi="Times New Roman" w:cs="Times New Roman"/>
          <w:spacing w:val="2"/>
          <w:sz w:val="28"/>
          <w:szCs w:val="28"/>
        </w:rPr>
        <w:br/>
      </w:r>
      <w:r w:rsidRPr="00110F60">
        <w:rPr>
          <w:rFonts w:ascii="Times New Roman" w:hAnsi="Times New Roman" w:cs="Times New Roman"/>
          <w:spacing w:val="2"/>
          <w:sz w:val="28"/>
          <w:szCs w:val="28"/>
        </w:rPr>
        <w:t>не установлено нормативными правовыми актами):</w:t>
      </w:r>
    </w:p>
    <w:p w:rsidR="00B91A34" w:rsidRPr="00110F60" w:rsidRDefault="00B91A34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10F60">
        <w:rPr>
          <w:rFonts w:ascii="Times New Roman" w:hAnsi="Times New Roman" w:cs="Times New Roman"/>
          <w:spacing w:val="2"/>
          <w:sz w:val="28"/>
          <w:szCs w:val="28"/>
        </w:rPr>
        <w:t>а) количество проведенных контрольных мероприятий;</w:t>
      </w:r>
    </w:p>
    <w:p w:rsidR="00B91A34" w:rsidRPr="00110F60" w:rsidRDefault="00B91A34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10F60">
        <w:rPr>
          <w:rFonts w:ascii="Times New Roman" w:hAnsi="Times New Roman" w:cs="Times New Roman"/>
          <w:spacing w:val="2"/>
          <w:sz w:val="28"/>
          <w:szCs w:val="28"/>
        </w:rPr>
        <w:t xml:space="preserve">б) виды выявленных нарушений, суммы выявленных нарушений </w:t>
      </w:r>
      <w:r>
        <w:rPr>
          <w:rFonts w:ascii="Times New Roman" w:hAnsi="Times New Roman" w:cs="Times New Roman"/>
          <w:spacing w:val="2"/>
          <w:sz w:val="28"/>
          <w:szCs w:val="28"/>
        </w:rPr>
        <w:br/>
      </w:r>
      <w:r w:rsidRPr="00110F60">
        <w:rPr>
          <w:rFonts w:ascii="Times New Roman" w:hAnsi="Times New Roman" w:cs="Times New Roman"/>
          <w:spacing w:val="2"/>
          <w:sz w:val="28"/>
          <w:szCs w:val="28"/>
        </w:rPr>
        <w:t>(в случае возможности суммового выражения нарушения);</w:t>
      </w:r>
    </w:p>
    <w:p w:rsidR="00B91A34" w:rsidRPr="00110F60" w:rsidRDefault="00B91A34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10F60">
        <w:rPr>
          <w:rFonts w:ascii="Times New Roman" w:hAnsi="Times New Roman" w:cs="Times New Roman"/>
          <w:spacing w:val="2"/>
          <w:sz w:val="28"/>
          <w:szCs w:val="28"/>
        </w:rPr>
        <w:t>в) количество представлений и предписаний;</w:t>
      </w:r>
    </w:p>
    <w:p w:rsidR="00B91A34" w:rsidRDefault="00B91A34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10F60">
        <w:rPr>
          <w:rFonts w:ascii="Times New Roman" w:hAnsi="Times New Roman" w:cs="Times New Roman"/>
          <w:spacing w:val="2"/>
          <w:sz w:val="28"/>
          <w:szCs w:val="28"/>
        </w:rPr>
        <w:t>г)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110F60">
        <w:rPr>
          <w:rFonts w:ascii="Times New Roman" w:hAnsi="Times New Roman" w:cs="Times New Roman"/>
          <w:spacing w:val="2"/>
          <w:sz w:val="28"/>
          <w:szCs w:val="28"/>
        </w:rPr>
        <w:t>количество направленных уведомлений о применении бюджетных мер принуждения.</w:t>
      </w:r>
    </w:p>
    <w:p w:rsidR="00B91A34" w:rsidRDefault="00B91A34" w:rsidP="00323C98">
      <w:pPr>
        <w:widowControl w:val="0"/>
        <w:spacing w:after="0" w:line="240" w:lineRule="auto"/>
        <w:ind w:right="4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65. </w:t>
      </w:r>
      <w:r w:rsidRPr="003D43ED">
        <w:rPr>
          <w:rFonts w:ascii="Times New Roman" w:hAnsi="Times New Roman" w:cs="Times New Roman"/>
          <w:sz w:val="28"/>
          <w:szCs w:val="28"/>
        </w:rPr>
        <w:t xml:space="preserve">Годовой отчет подписывается </w:t>
      </w:r>
      <w:r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3D43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3D43ED">
        <w:rPr>
          <w:rFonts w:ascii="Times New Roman" w:hAnsi="Times New Roman" w:cs="Times New Roman"/>
          <w:sz w:val="28"/>
          <w:szCs w:val="28"/>
        </w:rPr>
        <w:t>и представляется на утверждение Главе Поныровского района Курской области не позднее 1 марта года, следующего за отчетным.</w:t>
      </w:r>
    </w:p>
    <w:p w:rsidR="00B91A34" w:rsidRDefault="00B91A34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66</w:t>
      </w:r>
      <w:r w:rsidRPr="00110F60">
        <w:rPr>
          <w:rFonts w:ascii="Times New Roman" w:hAnsi="Times New Roman" w:cs="Times New Roman"/>
          <w:spacing w:val="2"/>
          <w:sz w:val="28"/>
          <w:szCs w:val="28"/>
        </w:rPr>
        <w:t>. Отчет размещается на официальном сайте Администрации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Поныровского района </w:t>
      </w:r>
      <w:r w:rsidRPr="00110F60">
        <w:rPr>
          <w:rFonts w:ascii="Times New Roman" w:hAnsi="Times New Roman" w:cs="Times New Roman"/>
          <w:spacing w:val="2"/>
          <w:sz w:val="28"/>
          <w:szCs w:val="28"/>
        </w:rPr>
        <w:t xml:space="preserve">Курской области в информационно-телекоммуникационной сети </w:t>
      </w:r>
      <w:r>
        <w:rPr>
          <w:rFonts w:ascii="Times New Roman" w:hAnsi="Times New Roman" w:cs="Times New Roman"/>
          <w:spacing w:val="2"/>
          <w:sz w:val="28"/>
          <w:szCs w:val="28"/>
        </w:rPr>
        <w:t>«</w:t>
      </w:r>
      <w:r w:rsidRPr="00110F60">
        <w:rPr>
          <w:rFonts w:ascii="Times New Roman" w:hAnsi="Times New Roman" w:cs="Times New Roman"/>
          <w:spacing w:val="2"/>
          <w:sz w:val="28"/>
          <w:szCs w:val="28"/>
        </w:rPr>
        <w:t>Интернет</w:t>
      </w:r>
      <w:r>
        <w:rPr>
          <w:rFonts w:ascii="Times New Roman" w:hAnsi="Times New Roman" w:cs="Times New Roman"/>
          <w:spacing w:val="2"/>
          <w:sz w:val="28"/>
          <w:szCs w:val="28"/>
        </w:rPr>
        <w:t>»</w:t>
      </w:r>
      <w:r w:rsidRPr="00110F60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B91A34" w:rsidRPr="00110F60" w:rsidRDefault="00B91A34" w:rsidP="0032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Информация о проведении контрольных мероприятий в сфере закупок, об их результатах и выданных предписаниях размещается в единой информационной системе и (или) реестре жалоб, плановых и внеплановых проверок, их результатов и выданных предписаний в порядке, установленном действующим законодательством.</w:t>
      </w:r>
    </w:p>
    <w:p w:rsidR="00B91A34" w:rsidRPr="00110F60" w:rsidRDefault="00B91A34" w:rsidP="00323C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1A34" w:rsidRDefault="00B91A34" w:rsidP="00323C9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0747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</w:t>
      </w:r>
    </w:p>
    <w:p w:rsidR="00B91A34" w:rsidRDefault="00B91A34">
      <w:pPr>
        <w:rPr>
          <w:rFonts w:ascii="Times New Roman" w:hAnsi="Times New Roman" w:cs="Times New Roman"/>
          <w:color w:val="000000"/>
          <w:sz w:val="28"/>
          <w:szCs w:val="28"/>
        </w:rPr>
      </w:pPr>
    </w:p>
    <w:sectPr w:rsidR="00B91A34" w:rsidSect="0000747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1BFA"/>
    <w:rsid w:val="0000747F"/>
    <w:rsid w:val="0003441F"/>
    <w:rsid w:val="00035A66"/>
    <w:rsid w:val="000B4C7C"/>
    <w:rsid w:val="000C2D36"/>
    <w:rsid w:val="000E1292"/>
    <w:rsid w:val="00110F60"/>
    <w:rsid w:val="0012238F"/>
    <w:rsid w:val="00151F5D"/>
    <w:rsid w:val="001B0B1C"/>
    <w:rsid w:val="00203911"/>
    <w:rsid w:val="00264D9C"/>
    <w:rsid w:val="00284D1A"/>
    <w:rsid w:val="002B203B"/>
    <w:rsid w:val="002D2B4F"/>
    <w:rsid w:val="002F1BFA"/>
    <w:rsid w:val="00323C98"/>
    <w:rsid w:val="00335B92"/>
    <w:rsid w:val="00366E57"/>
    <w:rsid w:val="003B2741"/>
    <w:rsid w:val="003D43ED"/>
    <w:rsid w:val="004631A1"/>
    <w:rsid w:val="0048201E"/>
    <w:rsid w:val="00482888"/>
    <w:rsid w:val="004B78F0"/>
    <w:rsid w:val="004D05A2"/>
    <w:rsid w:val="004F568C"/>
    <w:rsid w:val="005002D6"/>
    <w:rsid w:val="00531627"/>
    <w:rsid w:val="005B6A84"/>
    <w:rsid w:val="00660FC3"/>
    <w:rsid w:val="00666DF6"/>
    <w:rsid w:val="0076145F"/>
    <w:rsid w:val="00764478"/>
    <w:rsid w:val="007C7EEA"/>
    <w:rsid w:val="007F60AB"/>
    <w:rsid w:val="00843E77"/>
    <w:rsid w:val="008B4A7C"/>
    <w:rsid w:val="00916106"/>
    <w:rsid w:val="00951A08"/>
    <w:rsid w:val="009C2EE4"/>
    <w:rsid w:val="009C7EDC"/>
    <w:rsid w:val="00A1623B"/>
    <w:rsid w:val="00A86198"/>
    <w:rsid w:val="00AA2365"/>
    <w:rsid w:val="00AC3459"/>
    <w:rsid w:val="00B91A34"/>
    <w:rsid w:val="00C10179"/>
    <w:rsid w:val="00C64C11"/>
    <w:rsid w:val="00C873A0"/>
    <w:rsid w:val="00CB327E"/>
    <w:rsid w:val="00D25625"/>
    <w:rsid w:val="00D31E55"/>
    <w:rsid w:val="00D6038A"/>
    <w:rsid w:val="00D62AF5"/>
    <w:rsid w:val="00DF4302"/>
    <w:rsid w:val="00E14DC6"/>
    <w:rsid w:val="00E85213"/>
    <w:rsid w:val="00E874C2"/>
    <w:rsid w:val="00F36C82"/>
    <w:rsid w:val="00F66530"/>
    <w:rsid w:val="00F8437C"/>
    <w:rsid w:val="00F84584"/>
    <w:rsid w:val="00F86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4C2"/>
    <w:pPr>
      <w:spacing w:after="200" w:line="276" w:lineRule="auto"/>
    </w:pPr>
    <w:rPr>
      <w:rFonts w:cs="Calibri"/>
    </w:rPr>
  </w:style>
  <w:style w:type="paragraph" w:styleId="Heading2">
    <w:name w:val="heading 2"/>
    <w:basedOn w:val="Normal"/>
    <w:link w:val="Heading2Char"/>
    <w:uiPriority w:val="99"/>
    <w:qFormat/>
    <w:rsid w:val="002F1BFA"/>
    <w:pPr>
      <w:spacing w:before="100" w:beforeAutospacing="1" w:after="100" w:afterAutospacing="1" w:line="240" w:lineRule="auto"/>
      <w:outlineLvl w:val="1"/>
    </w:pPr>
    <w:rPr>
      <w:rFonts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9"/>
    <w:qFormat/>
    <w:rsid w:val="002F1BFA"/>
    <w:pPr>
      <w:spacing w:before="100" w:beforeAutospacing="1" w:after="100" w:afterAutospacing="1" w:line="240" w:lineRule="auto"/>
      <w:outlineLvl w:val="2"/>
    </w:pPr>
    <w:rPr>
      <w:rFonts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9"/>
    <w:qFormat/>
    <w:rsid w:val="002F1BFA"/>
    <w:pPr>
      <w:spacing w:before="100" w:beforeAutospacing="1" w:after="100" w:afterAutospacing="1" w:line="240" w:lineRule="auto"/>
      <w:outlineLvl w:val="3"/>
    </w:pPr>
    <w:rPr>
      <w:rFonts w:cs="Times New Roman"/>
      <w:b/>
      <w:bCs/>
      <w:sz w:val="24"/>
      <w:szCs w:val="24"/>
    </w:rPr>
  </w:style>
  <w:style w:type="character" w:default="1" w:styleId="DefaultParagraphFont">
    <w:name w:val="Default Paragraph Font"/>
    <w:link w:val="CharCharCharCharCharCharCharChar"/>
    <w:uiPriority w:val="99"/>
    <w:semiHidden/>
    <w:lock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2F1BFA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2F1BFA"/>
    <w:rPr>
      <w:rFonts w:ascii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2F1BFA"/>
    <w:rPr>
      <w:rFonts w:ascii="Times New Roman" w:hAnsi="Times New Roman" w:cs="Times New Roman"/>
      <w:b/>
      <w:bCs/>
      <w:sz w:val="24"/>
      <w:szCs w:val="24"/>
    </w:rPr>
  </w:style>
  <w:style w:type="paragraph" w:customStyle="1" w:styleId="formattext">
    <w:name w:val="formattext"/>
    <w:basedOn w:val="Normal"/>
    <w:uiPriority w:val="99"/>
    <w:rsid w:val="002F1BFA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2F1BFA"/>
  </w:style>
  <w:style w:type="character" w:styleId="Hyperlink">
    <w:name w:val="Hyperlink"/>
    <w:basedOn w:val="DefaultParagraphFont"/>
    <w:uiPriority w:val="99"/>
    <w:semiHidden/>
    <w:rsid w:val="002F1BFA"/>
    <w:rPr>
      <w:color w:val="0000FF"/>
      <w:u w:val="single"/>
    </w:rPr>
  </w:style>
  <w:style w:type="character" w:customStyle="1" w:styleId="a">
    <w:name w:val="Основной текст_"/>
    <w:link w:val="2"/>
    <w:uiPriority w:val="99"/>
    <w:locked/>
    <w:rsid w:val="00F84584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Normal"/>
    <w:link w:val="a"/>
    <w:uiPriority w:val="99"/>
    <w:rsid w:val="00F84584"/>
    <w:pPr>
      <w:widowControl w:val="0"/>
      <w:shd w:val="clear" w:color="auto" w:fill="FFFFFF"/>
      <w:spacing w:before="120" w:after="1080" w:line="240" w:lineRule="atLeast"/>
      <w:ind w:hanging="2180"/>
      <w:jc w:val="both"/>
    </w:pPr>
    <w:rPr>
      <w:rFonts w:cs="Times New Roman"/>
      <w:sz w:val="26"/>
      <w:szCs w:val="26"/>
    </w:rPr>
  </w:style>
  <w:style w:type="paragraph" w:customStyle="1" w:styleId="CharCharCharCharCharCharCharChar">
    <w:name w:val="Char Знак Char Знак Знак Знак Знак Знак Знак Знак Знак Знак Char Знак Char Знак Char Знак Знак Знак Знак Char Знак Знак Знак Char Знак Знак Char Знак"/>
    <w:basedOn w:val="Normal"/>
    <w:link w:val="DefaultParagraphFont"/>
    <w:uiPriority w:val="99"/>
    <w:rsid w:val="00323C98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487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7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0C99DC158CFECBE23FD3D3D79CA16BFCF3D1BCB0A1FCC516142386E3FB5085D044BF08786DBA191F8C322DD67NFbAM" TargetMode="External"/><Relationship Id="rId4" Type="http://schemas.openxmlformats.org/officeDocument/2006/relationships/hyperlink" Target="http://docs.cntd.ru/document/9017144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14</Pages>
  <Words>4903</Words>
  <Characters>27949</Characters>
  <Application>Microsoft Office Outlook</Application>
  <DocSecurity>0</DocSecurity>
  <Lines>0</Lines>
  <Paragraphs>0</Paragraphs>
  <ScaleCrop>false</ScaleCrop>
  <Company>Поныри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Поныри</dc:creator>
  <cp:keywords/>
  <dc:description/>
  <cp:lastModifiedBy>Пользователь</cp:lastModifiedBy>
  <cp:revision>2</cp:revision>
  <cp:lastPrinted>2019-11-25T08:09:00Z</cp:lastPrinted>
  <dcterms:created xsi:type="dcterms:W3CDTF">2019-11-25T08:11:00Z</dcterms:created>
  <dcterms:modified xsi:type="dcterms:W3CDTF">2019-11-25T08:11:00Z</dcterms:modified>
</cp:coreProperties>
</file>