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0D" w:rsidRDefault="00A74E0D" w:rsidP="00830539">
      <w:pPr>
        <w:ind w:firstLine="717"/>
        <w:jc w:val="right"/>
        <w:rPr>
          <w:rFonts w:ascii="Times New Roman" w:hAnsi="Times New Roman" w:cs="Times New Roman"/>
          <w:sz w:val="12"/>
          <w:szCs w:val="12"/>
        </w:rPr>
      </w:pPr>
    </w:p>
    <w:p w:rsidR="00A74E0D" w:rsidRPr="00A74E0D" w:rsidRDefault="00A74E0D" w:rsidP="00A74E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E0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74E0D" w:rsidRPr="00A74E0D" w:rsidRDefault="00A74E0D" w:rsidP="00A74E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74E0D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:rsidR="00A74E0D" w:rsidRPr="00A74E0D" w:rsidRDefault="00A74E0D" w:rsidP="00A74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E0D" w:rsidRPr="00A74E0D" w:rsidRDefault="00A74E0D" w:rsidP="00A74E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74E0D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74E0D"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A74E0D" w:rsidRPr="00A74E0D" w:rsidRDefault="00A74E0D" w:rsidP="00A74E0D">
      <w:pPr>
        <w:tabs>
          <w:tab w:val="left" w:pos="154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74E0D" w:rsidRPr="00A74E0D" w:rsidRDefault="00A74E0D" w:rsidP="00A7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E0D">
        <w:rPr>
          <w:rFonts w:ascii="Times New Roman" w:hAnsi="Times New Roman" w:cs="Times New Roman"/>
          <w:sz w:val="28"/>
          <w:szCs w:val="28"/>
        </w:rPr>
        <w:t xml:space="preserve">от     </w:t>
      </w:r>
      <w:r w:rsidRPr="00A74E0D">
        <w:rPr>
          <w:rFonts w:ascii="Times New Roman" w:hAnsi="Times New Roman" w:cs="Times New Roman"/>
          <w:sz w:val="28"/>
          <w:szCs w:val="28"/>
          <w:u w:val="single"/>
        </w:rPr>
        <w:t>28.12.2011г.</w:t>
      </w:r>
      <w:r w:rsidRPr="00A74E0D">
        <w:rPr>
          <w:rFonts w:ascii="Times New Roman" w:hAnsi="Times New Roman" w:cs="Times New Roman"/>
          <w:sz w:val="28"/>
          <w:szCs w:val="28"/>
        </w:rPr>
        <w:t xml:space="preserve">      №  </w:t>
      </w:r>
      <w:r w:rsidRPr="00A74E0D">
        <w:rPr>
          <w:rFonts w:ascii="Times New Roman" w:hAnsi="Times New Roman" w:cs="Times New Roman"/>
          <w:sz w:val="28"/>
          <w:szCs w:val="28"/>
          <w:u w:val="single"/>
        </w:rPr>
        <w:t xml:space="preserve">916       </w:t>
      </w:r>
      <w:r w:rsidRPr="00A74E0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4E0D" w:rsidRPr="00A74E0D" w:rsidRDefault="00A74E0D" w:rsidP="00A74E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4E0D">
        <w:rPr>
          <w:rFonts w:ascii="Times New Roman" w:hAnsi="Times New Roman" w:cs="Times New Roman"/>
          <w:sz w:val="20"/>
          <w:szCs w:val="20"/>
        </w:rPr>
        <w:t>306000, Курская область, пос. Поныри, ул</w:t>
      </w:r>
      <w:proofErr w:type="gramStart"/>
      <w:r w:rsidRPr="00A74E0D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A74E0D">
        <w:rPr>
          <w:rFonts w:ascii="Times New Roman" w:hAnsi="Times New Roman" w:cs="Times New Roman"/>
          <w:sz w:val="20"/>
          <w:szCs w:val="20"/>
        </w:rPr>
        <w:t xml:space="preserve">енина,14 </w:t>
      </w:r>
    </w:p>
    <w:p w:rsidR="00A74E0D" w:rsidRPr="00A74E0D" w:rsidRDefault="00A74E0D" w:rsidP="00A74E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4E0D">
        <w:rPr>
          <w:rFonts w:ascii="Times New Roman" w:hAnsi="Times New Roman" w:cs="Times New Roman"/>
          <w:sz w:val="20"/>
          <w:szCs w:val="20"/>
        </w:rPr>
        <w:t xml:space="preserve">тел. / факс (47135) 2-11-58 </w:t>
      </w:r>
    </w:p>
    <w:p w:rsidR="00A74E0D" w:rsidRPr="00A74E0D" w:rsidRDefault="00A74E0D" w:rsidP="00A74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E0D" w:rsidRPr="00A74E0D" w:rsidRDefault="00A74E0D" w:rsidP="00A7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0D">
        <w:rPr>
          <w:rFonts w:ascii="Times New Roman" w:hAnsi="Times New Roman" w:cs="Times New Roman"/>
          <w:sz w:val="28"/>
          <w:szCs w:val="28"/>
        </w:rPr>
        <w:t xml:space="preserve">Об     утверждении       </w:t>
      </w:r>
      <w:proofErr w:type="gramStart"/>
      <w:r w:rsidRPr="00A74E0D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A74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0D" w:rsidRPr="00A74E0D" w:rsidRDefault="00A74E0D" w:rsidP="00A74E0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4E0D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74E0D" w:rsidRPr="00A74E0D" w:rsidRDefault="00A74E0D" w:rsidP="00A74E0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   «Обеспечение    </w:t>
      </w:r>
      <w:proofErr w:type="gramStart"/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библиотечного</w:t>
      </w:r>
      <w:proofErr w:type="gramEnd"/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74E0D" w:rsidRPr="00A74E0D" w:rsidRDefault="00A74E0D" w:rsidP="00A74E0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обслуживания  граждан» </w:t>
      </w:r>
      <w:proofErr w:type="gramStart"/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</w:t>
      </w:r>
      <w:proofErr w:type="gramEnd"/>
    </w:p>
    <w:p w:rsidR="00A74E0D" w:rsidRPr="00A74E0D" w:rsidRDefault="00A74E0D" w:rsidP="00A74E0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>казенным учреждением культуры «</w:t>
      </w:r>
      <w:proofErr w:type="spellStart"/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Межпоселенческая</w:t>
      </w:r>
      <w:proofErr w:type="spellEnd"/>
    </w:p>
    <w:p w:rsidR="00A74E0D" w:rsidRPr="00A74E0D" w:rsidRDefault="00A74E0D" w:rsidP="00A74E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E0D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библиотека»</w:t>
      </w:r>
      <w:r w:rsidRPr="00A7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E0D">
        <w:rPr>
          <w:rFonts w:ascii="Times New Roman" w:hAnsi="Times New Roman" w:cs="Times New Roman"/>
          <w:color w:val="000000"/>
          <w:sz w:val="28"/>
          <w:szCs w:val="28"/>
        </w:rPr>
        <w:t>Поныровского</w:t>
      </w:r>
      <w:proofErr w:type="spellEnd"/>
      <w:r w:rsidRPr="00A74E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</w:p>
    <w:p w:rsidR="00A74E0D" w:rsidRPr="00A74E0D" w:rsidRDefault="00A74E0D" w:rsidP="00A74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E0D" w:rsidRPr="00A74E0D" w:rsidRDefault="00A74E0D" w:rsidP="00A74E0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E0D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административной реформы в Российской Федерации, распоряжением Правительства Российской Федерации от 07.12.2009г.  № 1993, Постановлением Правительства Российской Федерации  от 11.11.2005г. № 679 «О порядке разработки  и утверждения административных регламентов исполнения государственных функций (предоставления  государственных услуг)», постановлением Администрации 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A74E0D">
        <w:rPr>
          <w:rFonts w:ascii="Times New Roman" w:hAnsi="Times New Roman" w:cs="Times New Roman"/>
          <w:sz w:val="28"/>
          <w:szCs w:val="28"/>
        </w:rPr>
        <w:t xml:space="preserve"> района  от 21.02.2011г. № 103  «Об утверждении  Порядка разработки  и утверждения административных регламентов  исполнения муниципальных услуг (предоставления муниципальных  услуг</w:t>
      </w:r>
      <w:proofErr w:type="gramEnd"/>
      <w:r w:rsidRPr="00A74E0D">
        <w:rPr>
          <w:rFonts w:ascii="Times New Roman" w:hAnsi="Times New Roman" w:cs="Times New Roman"/>
          <w:sz w:val="28"/>
          <w:szCs w:val="28"/>
        </w:rPr>
        <w:t>)»,  руководствуясь Уставом муниципального района   «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Pr="00A74E0D"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A74E0D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proofErr w:type="gramStart"/>
      <w:r w:rsidRPr="00A74E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4E0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4E0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74E0D" w:rsidRPr="00A74E0D" w:rsidRDefault="00A74E0D" w:rsidP="00A74E0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74E0D" w:rsidRPr="00A74E0D" w:rsidRDefault="00A74E0D" w:rsidP="00A7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0D">
        <w:rPr>
          <w:rFonts w:ascii="Times New Roman" w:hAnsi="Times New Roman" w:cs="Times New Roman"/>
          <w:sz w:val="28"/>
          <w:szCs w:val="28"/>
        </w:rPr>
        <w:t xml:space="preserve">            1. Утвердить административный регламент предоставления муниципальной  услуги «Обеспечение библиотечного обслуживания граждан» </w:t>
      </w:r>
      <w:r w:rsidRPr="00A74E0D">
        <w:rPr>
          <w:rFonts w:ascii="Times New Roman" w:hAnsi="Times New Roman" w:cs="Times New Roman"/>
          <w:color w:val="000000"/>
          <w:sz w:val="28"/>
          <w:szCs w:val="28"/>
        </w:rPr>
        <w:t>муниципальным казенным учреждением культуры «</w:t>
      </w:r>
      <w:proofErr w:type="spellStart"/>
      <w:r w:rsidRPr="00A74E0D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A74E0D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библиотека» </w:t>
      </w:r>
      <w:proofErr w:type="spellStart"/>
      <w:r w:rsidRPr="00A74E0D">
        <w:rPr>
          <w:rFonts w:ascii="Times New Roman" w:hAnsi="Times New Roman" w:cs="Times New Roman"/>
          <w:color w:val="000000"/>
          <w:sz w:val="28"/>
          <w:szCs w:val="28"/>
        </w:rPr>
        <w:t>Поныровского</w:t>
      </w:r>
      <w:proofErr w:type="spellEnd"/>
      <w:r w:rsidRPr="00A74E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  <w:r w:rsidRPr="00A74E0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74E0D" w:rsidRPr="00A74E0D" w:rsidRDefault="00A74E0D" w:rsidP="00A7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0D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A74E0D">
        <w:rPr>
          <w:rFonts w:ascii="Times New Roman" w:hAnsi="Times New Roman" w:cs="Times New Roman"/>
          <w:sz w:val="28"/>
          <w:szCs w:val="28"/>
        </w:rPr>
        <w:t xml:space="preserve"> района             Конореву М.К. </w:t>
      </w:r>
      <w:proofErr w:type="gramStart"/>
      <w:r w:rsidRPr="00A74E0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74E0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 услуги </w:t>
      </w:r>
      <w:r w:rsidRPr="00A7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E0D">
        <w:rPr>
          <w:rFonts w:ascii="Times New Roman" w:hAnsi="Times New Roman" w:cs="Times New Roman"/>
          <w:sz w:val="28"/>
          <w:szCs w:val="28"/>
        </w:rPr>
        <w:t xml:space="preserve">«Обеспечение библиотечного обслуживания граждан» </w:t>
      </w:r>
      <w:r w:rsidRPr="00A74E0D">
        <w:rPr>
          <w:rFonts w:ascii="Times New Roman" w:hAnsi="Times New Roman" w:cs="Times New Roman"/>
          <w:color w:val="000000"/>
          <w:sz w:val="28"/>
          <w:szCs w:val="28"/>
        </w:rPr>
        <w:t>муниципальным казенным учреждением культуры «</w:t>
      </w:r>
      <w:proofErr w:type="spellStart"/>
      <w:r w:rsidRPr="00A74E0D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A74E0D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библиотека» </w:t>
      </w:r>
      <w:proofErr w:type="spellStart"/>
      <w:r w:rsidRPr="00A74E0D">
        <w:rPr>
          <w:rFonts w:ascii="Times New Roman" w:hAnsi="Times New Roman" w:cs="Times New Roman"/>
          <w:color w:val="000000"/>
          <w:sz w:val="28"/>
          <w:szCs w:val="28"/>
        </w:rPr>
        <w:t>Поныровского</w:t>
      </w:r>
      <w:proofErr w:type="spellEnd"/>
      <w:r w:rsidRPr="00A74E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  <w:r w:rsidRPr="00A74E0D">
        <w:rPr>
          <w:rFonts w:ascii="Times New Roman" w:hAnsi="Times New Roman" w:cs="Times New Roman"/>
          <w:sz w:val="28"/>
          <w:szCs w:val="28"/>
        </w:rPr>
        <w:t xml:space="preserve"> на  официальном сайте Администрации 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A74E0D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A74E0D" w:rsidRPr="00A74E0D" w:rsidRDefault="00A74E0D" w:rsidP="00A74E0D">
      <w:pPr>
        <w:spacing w:after="0" w:line="240" w:lineRule="auto"/>
        <w:ind w:left="120" w:right="-6"/>
        <w:jc w:val="both"/>
        <w:rPr>
          <w:rFonts w:ascii="Times New Roman" w:hAnsi="Times New Roman" w:cs="Times New Roman"/>
          <w:sz w:val="28"/>
          <w:szCs w:val="28"/>
        </w:rPr>
      </w:pPr>
      <w:r w:rsidRPr="00A74E0D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A74E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E0D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A74E0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Горяйнову</w:t>
      </w:r>
      <w:proofErr w:type="spellEnd"/>
      <w:r w:rsidRPr="00A74E0D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A74E0D" w:rsidRPr="00A74E0D" w:rsidRDefault="00A74E0D" w:rsidP="00A74E0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74E0D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со дня его подписания.</w:t>
      </w:r>
    </w:p>
    <w:p w:rsidR="00A74E0D" w:rsidRPr="00A74E0D" w:rsidRDefault="00A74E0D" w:rsidP="00A74E0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4E0D" w:rsidRPr="00A74E0D" w:rsidRDefault="00A74E0D" w:rsidP="00A74E0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4E0D" w:rsidRPr="00A74E0D" w:rsidRDefault="00A74E0D" w:rsidP="00A74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E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A74E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proofErr w:type="spellStart"/>
      <w:r w:rsidRPr="00A74E0D">
        <w:rPr>
          <w:rFonts w:ascii="Times New Roman" w:hAnsi="Times New Roman" w:cs="Times New Roman"/>
          <w:sz w:val="28"/>
          <w:szCs w:val="28"/>
        </w:rPr>
        <w:t>В.В.Тынников</w:t>
      </w:r>
      <w:proofErr w:type="spellEnd"/>
    </w:p>
    <w:p w:rsidR="00A74E0D" w:rsidRDefault="00A74E0D" w:rsidP="00A74E0D">
      <w:pPr>
        <w:jc w:val="both"/>
        <w:rPr>
          <w:sz w:val="28"/>
          <w:szCs w:val="28"/>
        </w:rPr>
      </w:pPr>
    </w:p>
    <w:p w:rsidR="00963478" w:rsidRDefault="0025092E" w:rsidP="00A74E0D">
      <w:pPr>
        <w:rPr>
          <w:rFonts w:ascii="Times New Roman" w:hAnsi="Times New Roman" w:cs="Times New Roman"/>
          <w:sz w:val="12"/>
          <w:szCs w:val="12"/>
        </w:rPr>
      </w:pPr>
      <w:r w:rsidRPr="0025092E">
        <w:rPr>
          <w:noProof/>
        </w:rPr>
        <w:lastRenderedPageBreak/>
        <w:pict>
          <v:rect id="_x0000_s1026" style="position:absolute;margin-left:492.35pt;margin-top:-21.35pt;width:35.7pt;height:38.3pt;z-index:1;mso-wrap-style:none;v-text-anchor:middle" stroked="f">
            <v:fill color2="black"/>
            <v:stroke joinstyle="round"/>
          </v:rect>
        </w:pict>
      </w:r>
    </w:p>
    <w:p w:rsidR="00963478" w:rsidRPr="002E213C" w:rsidRDefault="00963478" w:rsidP="004D3F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E213C">
        <w:rPr>
          <w:rFonts w:ascii="Times New Roman" w:hAnsi="Times New Roman" w:cs="Times New Roman"/>
          <w:sz w:val="28"/>
          <w:szCs w:val="28"/>
        </w:rPr>
        <w:t>УТВЕРЖДЕН</w:t>
      </w:r>
    </w:p>
    <w:p w:rsidR="00963478" w:rsidRPr="002E213C" w:rsidRDefault="00963478" w:rsidP="004D3F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213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Pr="002E213C">
        <w:rPr>
          <w:rFonts w:ascii="Times New Roman" w:hAnsi="Times New Roman" w:cs="Times New Roman"/>
          <w:sz w:val="28"/>
          <w:szCs w:val="28"/>
        </w:rPr>
        <w:t xml:space="preserve">инистрации </w:t>
      </w:r>
    </w:p>
    <w:p w:rsidR="00963478" w:rsidRDefault="00963478" w:rsidP="004D3F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2E213C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D3F62">
        <w:rPr>
          <w:rFonts w:ascii="Times New Roman" w:hAnsi="Times New Roman" w:cs="Times New Roman"/>
          <w:sz w:val="28"/>
          <w:szCs w:val="28"/>
        </w:rPr>
        <w:t xml:space="preserve"> </w:t>
      </w:r>
      <w:r w:rsidRPr="002E213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63478" w:rsidRDefault="00963478" w:rsidP="004D3F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Курской области</w:t>
      </w:r>
    </w:p>
    <w:p w:rsidR="00963478" w:rsidRDefault="00963478" w:rsidP="004D3F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28 декабря 2011 года № 916</w:t>
      </w:r>
    </w:p>
    <w:p w:rsidR="00963478" w:rsidRDefault="00963478" w:rsidP="004D3F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63478" w:rsidRPr="002E213C" w:rsidRDefault="00963478" w:rsidP="004D3F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63478" w:rsidRPr="002E213C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63478" w:rsidRDefault="00963478" w:rsidP="00830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Pr="004B55AE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5A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63478" w:rsidRPr="004B55AE" w:rsidRDefault="00963478" w:rsidP="008305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55A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63478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5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0F91">
        <w:rPr>
          <w:rFonts w:ascii="Times New Roman" w:hAnsi="Times New Roman" w:cs="Times New Roman"/>
          <w:sz w:val="28"/>
          <w:szCs w:val="28"/>
        </w:rPr>
        <w:t>Обеспечение библиотечно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F9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 граждан</w:t>
      </w:r>
      <w:r w:rsidRPr="004B55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3478" w:rsidRPr="004B55AE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2"/>
          <w:szCs w:val="12"/>
        </w:rPr>
      </w:pPr>
    </w:p>
    <w:p w:rsidR="00963478" w:rsidRDefault="00963478" w:rsidP="00830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(далее регламент) по предоставлению муниципальной услуги «</w:t>
      </w:r>
      <w:r w:rsidRPr="00ED0F91">
        <w:rPr>
          <w:rFonts w:ascii="Times New Roman" w:hAnsi="Times New Roman" w:cs="Times New Roman"/>
          <w:sz w:val="28"/>
          <w:szCs w:val="28"/>
        </w:rPr>
        <w:t>Обеспечение библиотечно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F9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 xml:space="preserve">я граждан»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услуги, создания комфортных условий для получения услуги. Регламент определяет порядок, сроки и последовательность действий по предоставлению муниципальной услуги «</w:t>
      </w:r>
      <w:r w:rsidRPr="00ED0F91">
        <w:rPr>
          <w:rFonts w:ascii="Times New Roman" w:hAnsi="Times New Roman" w:cs="Times New Roman"/>
          <w:sz w:val="28"/>
          <w:szCs w:val="28"/>
        </w:rPr>
        <w:t>Обеспечение библиотечно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F9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 граждан».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понятия и термины: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предоставление возможности любым физическим и юридическим лицам на получение документов и информации в порядке, установленном действующим законодательством;</w:t>
      </w: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библиотека» </w:t>
      </w:r>
      <w:r>
        <w:rPr>
          <w:rFonts w:ascii="Times New Roman" w:hAnsi="Times New Roman" w:cs="Times New Roman"/>
          <w:sz w:val="28"/>
          <w:szCs w:val="28"/>
        </w:rPr>
        <w:t>– библиотечное учреждение, расположенное на   территории муниципального образования, и функционирующее на основе единого административного и методического руководства, имеющие единый книжный фонд;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– сотрудник библиотеки, осуществляющий информационно-библиотечное обслуживание населения;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библиотечный абонемент</w:t>
      </w:r>
      <w:r>
        <w:rPr>
          <w:rFonts w:ascii="Times New Roman" w:hAnsi="Times New Roman" w:cs="Times New Roman"/>
          <w:sz w:val="28"/>
          <w:szCs w:val="28"/>
        </w:rPr>
        <w:t xml:space="preserve"> – форма обслуживания, предусматривающая выдачу документов на определенных условиях для использования вне библиотеки;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справочно-библиографический аппарат</w:t>
      </w:r>
      <w:r>
        <w:rPr>
          <w:rFonts w:ascii="Times New Roman" w:hAnsi="Times New Roman" w:cs="Times New Roman"/>
          <w:sz w:val="28"/>
          <w:szCs w:val="28"/>
        </w:rPr>
        <w:t xml:space="preserve"> (СБА) – совокупность традиционных и электронных справочных и библиографических изданий, библиотечных каталогов и картотек, используемых при обслуживании читателей для поиска необходимой им информации;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библиотечный каталог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расположенных по определенным правилам библиографических записей на документы, раскрывающих состав и содержание фонда библиотеки;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картотеки и базы данных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сведений о документах или извлеченных из них фактах в независимости от наличия этих материалов в фонде данной библиотеки, зафиксированных на традиционных и электронных носителях;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библиотечный фонд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организационно-упорядоченная совокупность всех видов документов, имеющихся в библиотеке. Основными характеристиками фонда     библиотеки являются: разумность (оптимальный объем), информативность      (соответствие запросам пользователей),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–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 (книга, газета, журнал, альбом, кассета, диск и т.п.);</w:t>
      </w: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копия – </w:t>
      </w:r>
      <w:r>
        <w:rPr>
          <w:rFonts w:ascii="Times New Roman" w:hAnsi="Times New Roman" w:cs="Times New Roman"/>
          <w:sz w:val="28"/>
          <w:szCs w:val="28"/>
        </w:rPr>
        <w:t>документ, полностью воспроизводящий информацию подлинного документа и все его внешние признаки или часть их, не имеющий юридической силы;</w:t>
      </w: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sz w:val="28"/>
          <w:szCs w:val="28"/>
        </w:rPr>
        <w:t>ыдача документа (копии документа)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межбиблиотечный абонемент</w:t>
      </w:r>
      <w:r>
        <w:rPr>
          <w:rFonts w:ascii="Times New Roman" w:hAnsi="Times New Roman" w:cs="Times New Roman"/>
          <w:sz w:val="28"/>
          <w:szCs w:val="28"/>
        </w:rPr>
        <w:t xml:space="preserve"> – абонемент, основанный на использовании документов других библиотек при их отсутствии в данном фонде;</w:t>
      </w: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– ответ на разовый запрос, содержащий библиографическую информацию о наличии и местонахождении документа (адресная справка), о содержании библиографической информации по определенной теме (тематическая справка), об отсутствующих или искаженных элементах библиографического описания (уточняющая справка);</w:t>
      </w: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пользователь библиотеки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лицо, пользующееся услугами библиотеки;</w:t>
      </w: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читательский формуляр</w:t>
      </w:r>
      <w:r>
        <w:rPr>
          <w:rFonts w:ascii="Times New Roman" w:hAnsi="Times New Roman" w:cs="Times New Roman"/>
          <w:sz w:val="28"/>
          <w:szCs w:val="28"/>
        </w:rPr>
        <w:t xml:space="preserve"> – документ, предназначенный для учета пользователей, содержащий информацию о пользователе,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выданных пользователю и возвращенных им документов.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Потребителями (заявителями) услуги (далее – Пользователи) являются юридические и физические лица,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независимо от пола, возраста, национальности, образования, социального положения, политических убеждений, отношения к религии.</w:t>
      </w:r>
      <w:proofErr w:type="gramEnd"/>
    </w:p>
    <w:p w:rsidR="00963478" w:rsidRDefault="00963478" w:rsidP="008305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Иногородние и иностранные граждане, а также лица без гражданства обслуживаются в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Уставом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и Правилами пользования библиотекой.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библиотек, которые не могут посещать библиотеку в силу преклонного возраста и ограниченных физических возможностей, имеют право получать документы из фондов муниципальных библиотек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через заочные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обслуживания, обеспечиваемые финансированием за счет средств муниципального бюджета и федеральных программ.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2"/>
          <w:szCs w:val="12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 осуществляется посредством:</w:t>
      </w:r>
    </w:p>
    <w:p w:rsidR="00963478" w:rsidRDefault="00963478" w:rsidP="00830539">
      <w:pPr>
        <w:widowControl w:val="0"/>
        <w:numPr>
          <w:ilvl w:val="0"/>
          <w:numId w:val="1"/>
        </w:numPr>
        <w:suppressAutoHyphens/>
        <w:spacing w:after="0" w:line="240" w:lineRule="auto"/>
        <w:ind w:left="1120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телефонной связи;</w:t>
      </w:r>
    </w:p>
    <w:p w:rsidR="00963478" w:rsidRDefault="00963478" w:rsidP="00830539">
      <w:pPr>
        <w:widowControl w:val="0"/>
        <w:numPr>
          <w:ilvl w:val="0"/>
          <w:numId w:val="1"/>
        </w:numPr>
        <w:suppressAutoHyphens/>
        <w:spacing w:after="0" w:line="240" w:lineRule="auto"/>
        <w:ind w:left="1120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электронного информирования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40289">
          <w:rPr>
            <w:rStyle w:val="a3"/>
            <w:rFonts w:ascii="Times New Roman" w:hAnsi="Times New Roman" w:cs="Times New Roman"/>
            <w:lang w:val="en-US"/>
          </w:rPr>
          <w:t>ponyri</w:t>
        </w:r>
        <w:r w:rsidRPr="00040289">
          <w:rPr>
            <w:rStyle w:val="a3"/>
            <w:rFonts w:ascii="Times New Roman" w:hAnsi="Times New Roman" w:cs="Times New Roman"/>
          </w:rPr>
          <w:t>.</w:t>
        </w:r>
        <w:r w:rsidRPr="00040289">
          <w:rPr>
            <w:rStyle w:val="a3"/>
            <w:rFonts w:ascii="Times New Roman" w:hAnsi="Times New Roman" w:cs="Times New Roman"/>
            <w:lang w:val="en-US"/>
          </w:rPr>
          <w:t>biblioteka</w:t>
        </w:r>
        <w:r w:rsidRPr="00040289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040289">
          <w:rPr>
            <w:rStyle w:val="a3"/>
            <w:rFonts w:ascii="Times New Roman" w:hAnsi="Times New Roman" w:cs="Times New Roman"/>
          </w:rPr>
          <w:t>mail.ru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963478" w:rsidRDefault="00963478" w:rsidP="00830539">
      <w:pPr>
        <w:widowControl w:val="0"/>
        <w:numPr>
          <w:ilvl w:val="0"/>
          <w:numId w:val="1"/>
        </w:numPr>
        <w:suppressAutoHyphens/>
        <w:spacing w:after="0" w:line="240" w:lineRule="auto"/>
        <w:ind w:left="1120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информации;</w:t>
      </w:r>
    </w:p>
    <w:p w:rsidR="00963478" w:rsidRDefault="00963478" w:rsidP="00830539">
      <w:pPr>
        <w:widowControl w:val="0"/>
        <w:numPr>
          <w:ilvl w:val="0"/>
          <w:numId w:val="1"/>
        </w:numPr>
        <w:suppressAutoHyphens/>
        <w:spacing w:after="0" w:line="240" w:lineRule="auto"/>
        <w:ind w:left="1120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библиотеках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478" w:rsidRDefault="00963478" w:rsidP="00830539">
      <w:pPr>
        <w:widowControl w:val="0"/>
        <w:numPr>
          <w:ilvl w:val="0"/>
          <w:numId w:val="2"/>
        </w:numPr>
        <w:suppressAutoHyphens/>
        <w:spacing w:after="0" w:line="240" w:lineRule="auto"/>
        <w:ind w:left="1120" w:hanging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личного обращения получателей услуги.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почтовые адреса, телефоны, адреса электронной почты, а также график работы исполнителя муниципальной услуги приводится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Приложении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963478" w:rsidRDefault="00963478" w:rsidP="00830539">
      <w:pPr>
        <w:ind w:firstLine="717"/>
        <w:jc w:val="both"/>
      </w:pPr>
    </w:p>
    <w:p w:rsidR="00963478" w:rsidRDefault="00963478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услуги:</w:t>
      </w:r>
    </w:p>
    <w:p w:rsidR="00963478" w:rsidRPr="004B55AE" w:rsidRDefault="00963478" w:rsidP="0083053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B55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0F91">
        <w:rPr>
          <w:rFonts w:ascii="Times New Roman" w:hAnsi="Times New Roman" w:cs="Times New Roman"/>
          <w:sz w:val="28"/>
          <w:szCs w:val="28"/>
        </w:rPr>
        <w:t>Обеспечение библиотечно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F9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 граждан</w:t>
      </w:r>
      <w:r w:rsidRPr="004B55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исполнителя муниципальной услуги: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осуществляет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Конечным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удовлетворение информационных запросов пользователей:</w:t>
      </w:r>
    </w:p>
    <w:p w:rsidR="00963478" w:rsidRDefault="00963478" w:rsidP="0083053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доступа к документам и информации, вне зависимости от формы их хранения и содержания;</w:t>
      </w:r>
    </w:p>
    <w:p w:rsidR="00963478" w:rsidRDefault="00963478" w:rsidP="0083053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тиражированных документов во временное пользование по требованию, </w:t>
      </w:r>
      <w:r w:rsidRPr="00E2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мотивированный отказ в выдаче их во временное пользование по требованию.</w:t>
      </w:r>
    </w:p>
    <w:p w:rsidR="00963478" w:rsidRDefault="00963478" w:rsidP="00830539">
      <w:pPr>
        <w:ind w:firstLine="10"/>
        <w:jc w:val="both"/>
        <w:rPr>
          <w:rFonts w:ascii="Times New Roman" w:hAnsi="Times New Roman" w:cs="Times New Roman"/>
          <w:sz w:val="18"/>
          <w:szCs w:val="18"/>
        </w:rPr>
      </w:pP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включая проведение всех необходимых административных процедур, не должен превышать 60 минут с момента получения специалистом, ответственным за предоставление муниципальной услуги, соответствующего обращения от Пользователя, оформленного в соответствии с требованиями настоящего Регламента.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чрезвычайных и непредвиденных обстоятельств непреодолимой силы срок предоставления услуги составляет 5 рабочих дней с момента прекращения действия данных обстоятельств.</w:t>
      </w:r>
    </w:p>
    <w:p w:rsidR="00963478" w:rsidRDefault="00963478" w:rsidP="00830539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срока предоставления услуги Пользователь информируется в течение 3 рабочих дней с момента наступления обстоятельств непреодолимой силы.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2"/>
          <w:szCs w:val="12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 для библиотечного обслуживания населения осуществляется в соответствии со следующими правовыми актами, регулирующими исполнение услуги:</w:t>
      </w:r>
    </w:p>
    <w:p w:rsidR="00963478" w:rsidRPr="00830539" w:rsidRDefault="00963478" w:rsidP="008305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>- Конституцией Российской Федерации («Российская газета», 25.12.1993, №237);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09 октября 1992 № 3612-1 «Основы законодательства Российской Федерации о культуре» («Ведомости съезда народных депутатов Российской Федерации и Верховного Совета Российской Федерации от 19.11.1992 г. № 46, ст.2615»); 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>- Федеральным законом от 23 ноября 1994 №78-ФЗ «О библиотечном деле» («Собрание Законодательства РФ», 02.01.1995, № 1, с.2);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>- Федеральным законом от 23 ноября 1994 №77-ФЗ «Об обязательном экземпляре документов» («Собрание Законодательства РФ», 02.01.1995, № 1, с.1);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>- Федеральным законом от 08 июля 2006 № 149-ФЗ «Об информации, информационных технологиях и о защите информации» («Российская газета», 29.07.2006, № 165);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03 июля 1998 №124-ФЗ «Об основных гарантиях прав ребенка в Российской Федерации» («Собрание Законодательства РФ», 03.08.1998, №31, ст.3802);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>- Законом Курской области от 1 марта 2004 г. № 6-ЗКО «О библиотечном деле Курской области» (с изменениями от 26.03.2010 г.) («</w:t>
      </w:r>
      <w:proofErr w:type="gramStart"/>
      <w:r w:rsidRPr="00E2744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27445">
        <w:rPr>
          <w:rFonts w:ascii="Times New Roman" w:hAnsi="Times New Roman" w:cs="Times New Roman"/>
          <w:sz w:val="28"/>
          <w:szCs w:val="28"/>
        </w:rPr>
        <w:t xml:space="preserve"> правда» от 13.03.2004 г. № 3);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>- Законом Курской области от 28 декабря 2007 г. № 127 «Об обязательном экземпляре документов Курской области» («</w:t>
      </w:r>
      <w:proofErr w:type="gramStart"/>
      <w:r w:rsidRPr="00E2744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27445">
        <w:rPr>
          <w:rFonts w:ascii="Times New Roman" w:hAnsi="Times New Roman" w:cs="Times New Roman"/>
          <w:sz w:val="28"/>
          <w:szCs w:val="28"/>
        </w:rPr>
        <w:t xml:space="preserve"> правда» от 16.01.2008 г. № 4);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>- Постановлением Губернатора Курской области от 09 февраля 2001 года №141 «Об утверждении положения о комитете по культуре Курской области»;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 xml:space="preserve">- Положением, утвержденным решением Представительного Собрания </w:t>
      </w:r>
      <w:proofErr w:type="spellStart"/>
      <w:r w:rsidRPr="00E27445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E27445">
        <w:rPr>
          <w:rFonts w:ascii="Times New Roman" w:hAnsi="Times New Roman" w:cs="Times New Roman"/>
          <w:sz w:val="28"/>
          <w:szCs w:val="28"/>
        </w:rPr>
        <w:t xml:space="preserve"> района Курской области, от 29.04.2010 № 20 «Об отделе культуры, по делам молодежи, ФК и спорту».</w:t>
      </w:r>
    </w:p>
    <w:p w:rsidR="00963478" w:rsidRPr="00E27445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  <w:r w:rsidRPr="00E27445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8"/>
          <w:szCs w:val="1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2.6. Перечень документов, подлежащих представлению заявителем, необходимых для предоставления муниципальной услуги. 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доступа к услуге (записи в библиотеку) необходимо предъявить документ, удостоверяющий личность (паспорт, военный билет или иной официальный документ, содержащий фотографию, сведения о фамилии, имени, отчестве, месте регистрации).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(поручительства).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8"/>
          <w:szCs w:val="18"/>
        </w:rPr>
      </w:pPr>
    </w:p>
    <w:p w:rsidR="00963478" w:rsidRDefault="00963478" w:rsidP="00830539">
      <w:pPr>
        <w:ind w:firstLine="6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Запрещено требовать от заявителя: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-31" w:firstLine="3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-31" w:firstLine="3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8"/>
          <w:szCs w:val="1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 представлен документ, удостоверяющий личность (паспорт, военный билет или иной официальный документ, содержащий фотографию, сведения о фамилии, имени, отчестве, месте регистрации).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документе отсутствует хотя бы один из реквизитов, наличие которого, согласно законодательству Российской Федерации, является обязательным.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услуги: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нарушил Правила пользования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63478" w:rsidRPr="00830539" w:rsidRDefault="00963478" w:rsidP="00830539">
      <w:pPr>
        <w:jc w:val="both"/>
        <w:rPr>
          <w:rFonts w:ascii="Times New Roman" w:hAnsi="Times New Roman" w:cs="Times New Roman"/>
          <w:sz w:val="28"/>
          <w:szCs w:val="28"/>
        </w:rPr>
      </w:pPr>
      <w:r w:rsidRPr="00830539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услуги является также отсутствие в запросе необходимых сведений для проведения поиска запрашиваемой информации, а также отсутствие запрашиваемой литературы или базы данных; 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услуги: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справочно-поисковому аппарату библиотек, базам данных, в которых содержится информация о составе библиотечных фондов через систему каталогов и другие формы библиотечного информирования;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помощь в поиске и выборе источников информации;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использование любого документа из библиотечных фондов и книгохранилища на абонементе, в читальном зале;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документами в электронном виде;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подбор документов по предварительному заказу;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библиографическими списками литературы по заданной теме;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методическим материалам, тематическим выставкам,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экскурсий по отделам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>и, библиотечно-библиографических уроков, осуществление культурно-просветительских мероприятий, предусмотренных уставной деятельностью учреждения.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8"/>
          <w:szCs w:val="1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Пользователем в очереди при подаче запроса о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услуги не должен превышать 30 минут.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8"/>
          <w:szCs w:val="1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 о предоставлении муниципальной услуги.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услуги рассматривается в течение 10 минут, долгосрочная услуга предоставляется в течение двух недель. 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заявителя.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для работы с заявителями размещены информационные стенды, содержащие необходимую информацию по условиям предоставления услуги, графику работы специалистов, образцы заполняемых документов Пользователями услуги и ряд дополнительной справочной информации.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наличие стандартной вывески с наименованием муниципальной библиотеки и с режимом работы учреждения.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информирования и приема заявок, ожидания Пользователя должно быть оснащено оборудованием (стойками, кафедрами для возможности оформления документов), отвечающим российским стандартам, специальной компьютерной техникой, первичными средствами пожаротушения.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библиотеки-филиалы размещаются с учетом максимальной пространственной доступности. Доступность муниципальной библиотеки для всего населения обеспечивается ее удобным местоположением. 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определяется: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получением муниципальной услуги своевременно и в соответствии со стандартом предоставления муниципальной услуги;</w:t>
      </w:r>
    </w:p>
    <w:p w:rsidR="00963478" w:rsidRDefault="00963478" w:rsidP="00830539">
      <w:pPr>
        <w:widowControl w:val="0"/>
        <w:numPr>
          <w:ilvl w:val="0"/>
          <w:numId w:val="4"/>
        </w:numPr>
        <w:suppressAutoHyphens/>
        <w:spacing w:after="0" w:line="240" w:lineRule="auto"/>
        <w:ind w:left="707" w:hanging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получением полной актуальной и достоверной информации о порядке предоставления муниципальной услуги.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8"/>
          <w:szCs w:val="18"/>
        </w:rPr>
      </w:pPr>
    </w:p>
    <w:p w:rsidR="00963478" w:rsidRPr="00830539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39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963478" w:rsidRPr="00830539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39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4"/>
          <w:szCs w:val="14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Состав и последовательность предоставления муниципальной услуги: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Default="00963478" w:rsidP="00830539">
      <w:pPr>
        <w:widowControl w:val="0"/>
        <w:numPr>
          <w:ilvl w:val="2"/>
          <w:numId w:val="6"/>
        </w:numPr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Пользователь в устной или письменной форме осуществляет обращение в библиотеку и запрос на выдачу требуемого документа (информации).</w:t>
      </w:r>
    </w:p>
    <w:p w:rsidR="00963478" w:rsidRDefault="00963478" w:rsidP="00830539">
      <w:pPr>
        <w:widowControl w:val="0"/>
        <w:numPr>
          <w:ilvl w:val="2"/>
          <w:numId w:val="6"/>
        </w:numPr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знакомит Пользователя с Правилами пользования библиотеками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63478" w:rsidRDefault="00963478" w:rsidP="00830539">
      <w:pPr>
        <w:widowControl w:val="0"/>
        <w:numPr>
          <w:ilvl w:val="2"/>
          <w:numId w:val="6"/>
        </w:numPr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производит запись Пользователя в библиотеку, регистрирует (или) перерегистрирует его, оформляет читательский формуляр Пользователя в соответствии с предоставленными документами.</w:t>
      </w:r>
    </w:p>
    <w:p w:rsidR="00963478" w:rsidRDefault="00963478" w:rsidP="00830539">
      <w:pPr>
        <w:widowControl w:val="0"/>
        <w:numPr>
          <w:ilvl w:val="2"/>
          <w:numId w:val="6"/>
        </w:numPr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выполняет запрос Пользователя, осуществляет выдачу документов. В соответствии с возможностями библиотеки и спецификой запроса библиотекарь:</w:t>
      </w:r>
    </w:p>
    <w:p w:rsidR="00963478" w:rsidRDefault="00963478" w:rsidP="008305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 в читательском формуляре; осуществляет выдачу документов из основного книгохранилища;</w:t>
      </w:r>
    </w:p>
    <w:p w:rsidR="00963478" w:rsidRDefault="00963478" w:rsidP="008305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обслуживает Пользователя в читальном зале: производит подбор и выдачу специализированных или неспециализированных документов для работы в читальном зале; проводит консультации по каталогам, картотекам, новым поступлениям, отбор и копирование документов;</w:t>
      </w:r>
    </w:p>
    <w:p w:rsidR="00963478" w:rsidRDefault="00963478" w:rsidP="008305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обслуживает Пользователя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осуществляется доставка и выдача документов пользователям на дом;</w:t>
      </w:r>
    </w:p>
    <w:p w:rsidR="00963478" w:rsidRDefault="00963478" w:rsidP="008305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обслуживает Пользователя путем выполнения справочно-библиографических запросов: прием справочно-библиографических запросов в устной или письменной форме, поиск необходимых документов или информации, выдача пользователю документов или информации.</w:t>
      </w:r>
    </w:p>
    <w:p w:rsidR="00963478" w:rsidRDefault="00963478" w:rsidP="0083053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Конечным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удовлетворение информационных запросов пользователей:</w:t>
      </w:r>
    </w:p>
    <w:p w:rsidR="00963478" w:rsidRDefault="00963478" w:rsidP="0083053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доступа к документам и информации, вне зависимости от формы их хранения и содержания;</w:t>
      </w:r>
    </w:p>
    <w:p w:rsidR="00963478" w:rsidRDefault="00963478" w:rsidP="0083053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тиражированных документов во временное пользование по требованию, либо мотивированный отказ в выдаче их во временное пользование по требованию.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18"/>
          <w:szCs w:val="18"/>
        </w:rPr>
      </w:pPr>
    </w:p>
    <w:p w:rsidR="00963478" w:rsidRDefault="00963478" w:rsidP="00830539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процедур, выполняемых при предоставлении услуги, приведена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963478" w:rsidRDefault="00963478" w:rsidP="00830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административного регламента: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текущий контроль;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положений настоящего регламента и иных нормативных правовых актов, устанавливающих требования к предоставлению услуги осуществляется: начальником отдела культуры, по делам молодежи, ФК и спорту, директором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Контроль проводится посредством плановых и внеплановых проверок, осуществляемых вышестоящими органами.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Пользователя.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и, заместитель директора по работе с детьми, заведующие отделами на своем уровне, организуют работу по предоставлению услуги,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действия (бездействие), не соответствующие настоящему регламенту, правовым актам, ответственные лица, участвующие в предоставлении услуги, могут быть привлечены к ответственности (дисциплинарной, административной, уголовной).</w:t>
      </w:r>
      <w:proofErr w:type="gramEnd"/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32"/>
          <w:szCs w:val="32"/>
        </w:rPr>
      </w:pPr>
    </w:p>
    <w:p w:rsidR="00963478" w:rsidRDefault="00963478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должностных лиц и служащих МКУК «ЦБС»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0"/>
          <w:szCs w:val="20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Заявители (Пользователи) вправе обжаловать решения и действия (бездействия) должностных лиц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>и, принимаемые в ходе предоставления услуги.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лично или направить письменное обращение (жалобу), в соответствии с уровнем подчиненности должностного лица, действия (бездействия) которого обжалуются, начальнику отдела культуры, по делам молодежи, ФК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директору МКУК </w:t>
      </w: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r>
        <w:rPr>
          <w:rFonts w:ascii="Times New Roman" w:hAnsi="Times New Roman" w:cs="Times New Roman"/>
          <w:sz w:val="28"/>
          <w:szCs w:val="28"/>
        </w:rPr>
        <w:t>и. В письменной жалобе указывается: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заявителя;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контактный почтовый адрес (и/или) электронный почтовый адрес, по которому должен быть направлен ответ;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предмет жалобы;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личная подпись заявителя.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обращения (жалобы) осуществляется в срок до 30-ти календарных дней с момента поступления обращения (жалобы).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подтверждения в ходе проведения проверок фактов, изложенных в жалобе на действия (бездействия) и решения должностных лиц, принимаемые (осуществляемые) в ходе предоставления услуги, виновное должностное лицо привлекается к ответственности.</w: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Pr="009A459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459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59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63478" w:rsidRPr="009A459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459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B55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B55A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B55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0F91">
        <w:rPr>
          <w:rFonts w:ascii="Times New Roman" w:hAnsi="Times New Roman" w:cs="Times New Roman"/>
          <w:sz w:val="28"/>
          <w:szCs w:val="28"/>
        </w:rPr>
        <w:t>Обеспечение библиотечно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F9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 граждан</w:t>
      </w:r>
      <w:r w:rsidRPr="004B55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Pr="005F65F4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5F4">
        <w:rPr>
          <w:rFonts w:ascii="Times New Roman" w:hAnsi="Times New Roman" w:cs="Times New Roman"/>
          <w:b/>
          <w:bCs/>
          <w:sz w:val="28"/>
          <w:szCs w:val="28"/>
        </w:rPr>
        <w:t>Адрес и график работы МКУК «</w:t>
      </w:r>
      <w:proofErr w:type="spellStart"/>
      <w:r w:rsidRPr="005F65F4">
        <w:rPr>
          <w:rFonts w:ascii="Times New Roman" w:hAnsi="Times New Roman" w:cs="Times New Roman"/>
          <w:b/>
          <w:bCs/>
          <w:sz w:val="28"/>
          <w:szCs w:val="28"/>
        </w:rPr>
        <w:t>Межпоселенческая</w:t>
      </w:r>
      <w:proofErr w:type="spellEnd"/>
      <w:r w:rsidRPr="005F65F4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библиотека»</w:t>
      </w:r>
    </w:p>
    <w:p w:rsidR="00963478" w:rsidRPr="005F65F4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65F4">
        <w:rPr>
          <w:rFonts w:ascii="Times New Roman" w:hAnsi="Times New Roman" w:cs="Times New Roman"/>
          <w:b/>
          <w:bCs/>
          <w:sz w:val="28"/>
          <w:szCs w:val="28"/>
        </w:rPr>
        <w:t>Поныровского</w:t>
      </w:r>
      <w:proofErr w:type="spellEnd"/>
      <w:r w:rsidRPr="005F65F4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65F4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5F65F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F65F4">
        <w:rPr>
          <w:rFonts w:ascii="Times New Roman" w:hAnsi="Times New Roman" w:cs="Times New Roman"/>
          <w:sz w:val="28"/>
          <w:szCs w:val="28"/>
        </w:rPr>
        <w:t xml:space="preserve"> библиотека» </w:t>
      </w:r>
      <w:proofErr w:type="spellStart"/>
      <w:r w:rsidRPr="005F65F4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5F65F4">
        <w:rPr>
          <w:rFonts w:ascii="Times New Roman" w:hAnsi="Times New Roman" w:cs="Times New Roman"/>
          <w:sz w:val="28"/>
          <w:szCs w:val="28"/>
        </w:rPr>
        <w:t xml:space="preserve"> района Курской области находится по адресу: </w:t>
      </w:r>
    </w:p>
    <w:p w:rsidR="00963478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F65F4">
        <w:rPr>
          <w:rFonts w:ascii="Times New Roman" w:hAnsi="Times New Roman" w:cs="Times New Roman"/>
          <w:sz w:val="28"/>
          <w:szCs w:val="28"/>
        </w:rPr>
        <w:t xml:space="preserve">306000, Курская обл., </w:t>
      </w:r>
      <w:proofErr w:type="spellStart"/>
      <w:r w:rsidRPr="005F65F4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Pr="005F65F4">
        <w:rPr>
          <w:rFonts w:ascii="Times New Roman" w:hAnsi="Times New Roman" w:cs="Times New Roman"/>
          <w:sz w:val="28"/>
          <w:szCs w:val="28"/>
        </w:rPr>
        <w:t xml:space="preserve"> район, пос. Поныри, ул. Почтовая, д. 42, </w:t>
      </w:r>
      <w:proofErr w:type="gramEnd"/>
    </w:p>
    <w:p w:rsidR="00963478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5F65F4">
        <w:rPr>
          <w:rFonts w:ascii="Times New Roman" w:hAnsi="Times New Roman" w:cs="Times New Roman"/>
          <w:sz w:val="28"/>
          <w:szCs w:val="28"/>
        </w:rPr>
        <w:t>тел</w:t>
      </w:r>
      <w:r w:rsidRPr="004D3F62">
        <w:rPr>
          <w:rFonts w:ascii="Times New Roman" w:hAnsi="Times New Roman" w:cs="Times New Roman"/>
          <w:sz w:val="28"/>
          <w:szCs w:val="28"/>
        </w:rPr>
        <w:t xml:space="preserve">. 8 (47135) 2-17-17  </w:t>
      </w:r>
    </w:p>
    <w:p w:rsidR="00963478" w:rsidRPr="00830539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65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053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65F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305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5F6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ponyri</w:t>
        </w:r>
        <w:r w:rsidRPr="004D3F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F6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Pr="004D3F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5F6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D3F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F6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3478" w:rsidRPr="00830539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63478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5F65F4">
        <w:rPr>
          <w:rFonts w:ascii="Times New Roman" w:hAnsi="Times New Roman" w:cs="Times New Roman"/>
          <w:sz w:val="28"/>
          <w:szCs w:val="28"/>
        </w:rPr>
        <w:t xml:space="preserve">: вторник – </w:t>
      </w: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5F65F4">
        <w:rPr>
          <w:rFonts w:ascii="Times New Roman" w:hAnsi="Times New Roman" w:cs="Times New Roman"/>
          <w:sz w:val="28"/>
          <w:szCs w:val="28"/>
        </w:rPr>
        <w:t xml:space="preserve">с 10.00 до 19.00, </w:t>
      </w:r>
    </w:p>
    <w:p w:rsidR="00963478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суббота- воскресенье с 9.00 до 18.00</w:t>
      </w:r>
    </w:p>
    <w:p w:rsidR="00963478" w:rsidRPr="005F65F4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65F4">
        <w:rPr>
          <w:rFonts w:ascii="Times New Roman" w:hAnsi="Times New Roman" w:cs="Times New Roman"/>
          <w:sz w:val="28"/>
          <w:szCs w:val="28"/>
        </w:rPr>
        <w:t>выходной – понедельник.</w:t>
      </w:r>
    </w:p>
    <w:p w:rsidR="00963478" w:rsidRPr="005F65F4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63478" w:rsidRPr="005F65F4" w:rsidRDefault="00963478" w:rsidP="008305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65F4">
        <w:rPr>
          <w:rFonts w:ascii="Times New Roman" w:hAnsi="Times New Roman" w:cs="Times New Roman"/>
          <w:sz w:val="28"/>
          <w:szCs w:val="28"/>
        </w:rPr>
        <w:t>Филиал Муниципального казенного учреждения культуры «</w:t>
      </w:r>
      <w:proofErr w:type="spellStart"/>
      <w:r w:rsidRPr="005F65F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F65F4">
        <w:rPr>
          <w:rFonts w:ascii="Times New Roman" w:hAnsi="Times New Roman" w:cs="Times New Roman"/>
          <w:sz w:val="28"/>
          <w:szCs w:val="28"/>
        </w:rPr>
        <w:t xml:space="preserve"> библиотека» </w:t>
      </w:r>
      <w:proofErr w:type="spellStart"/>
      <w:r w:rsidRPr="005F65F4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5F65F4">
        <w:rPr>
          <w:rFonts w:ascii="Times New Roman" w:hAnsi="Times New Roman" w:cs="Times New Roman"/>
          <w:sz w:val="28"/>
          <w:szCs w:val="28"/>
        </w:rPr>
        <w:t xml:space="preserve"> района Курской области Детская библиотека находится по адресу: </w:t>
      </w:r>
    </w:p>
    <w:p w:rsidR="00963478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F65F4">
        <w:rPr>
          <w:rFonts w:ascii="Times New Roman" w:hAnsi="Times New Roman" w:cs="Times New Roman"/>
          <w:sz w:val="28"/>
          <w:szCs w:val="28"/>
        </w:rPr>
        <w:t xml:space="preserve">306000, Курская обл., </w:t>
      </w:r>
      <w:proofErr w:type="spellStart"/>
      <w:r w:rsidRPr="005F65F4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Pr="005F65F4">
        <w:rPr>
          <w:rFonts w:ascii="Times New Roman" w:hAnsi="Times New Roman" w:cs="Times New Roman"/>
          <w:sz w:val="28"/>
          <w:szCs w:val="28"/>
        </w:rPr>
        <w:t xml:space="preserve"> район, пос. Поныри, ул. Первомайская, д. 3, тел. 8 (47135) 2-15-40</w:t>
      </w:r>
      <w:proofErr w:type="gramEnd"/>
    </w:p>
    <w:p w:rsidR="00963478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5F65F4">
        <w:rPr>
          <w:rFonts w:ascii="Times New Roman" w:hAnsi="Times New Roman" w:cs="Times New Roman"/>
          <w:sz w:val="28"/>
          <w:szCs w:val="28"/>
        </w:rPr>
        <w:t xml:space="preserve">: вторник – </w:t>
      </w:r>
      <w:r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Pr="005F65F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18.00</w:t>
      </w:r>
    </w:p>
    <w:p w:rsidR="00963478" w:rsidRPr="005F65F4" w:rsidRDefault="00963478" w:rsidP="008305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65F4">
        <w:rPr>
          <w:rFonts w:ascii="Times New Roman" w:hAnsi="Times New Roman" w:cs="Times New Roman"/>
          <w:sz w:val="28"/>
          <w:szCs w:val="28"/>
        </w:rPr>
        <w:t>выходной – понедельник.</w:t>
      </w: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3478" w:rsidRPr="009A459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45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                </w:t>
      </w:r>
    </w:p>
    <w:p w:rsidR="00963478" w:rsidRPr="009A459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459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B55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B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библиотека»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55A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B55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B55A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63478" w:rsidRPr="004B55AE" w:rsidRDefault="00963478" w:rsidP="00830539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B55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0F91">
        <w:rPr>
          <w:rFonts w:ascii="Times New Roman" w:hAnsi="Times New Roman" w:cs="Times New Roman"/>
          <w:sz w:val="28"/>
          <w:szCs w:val="28"/>
        </w:rPr>
        <w:t>Обеспечение библиотечно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F9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 граждан</w:t>
      </w:r>
      <w:r w:rsidRPr="004B55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3478" w:rsidRDefault="00963478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Pr="009A459E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59E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963478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59E">
        <w:rPr>
          <w:rFonts w:ascii="Times New Roman" w:hAnsi="Times New Roman" w:cs="Times New Roman"/>
          <w:b/>
          <w:bCs/>
          <w:sz w:val="28"/>
          <w:szCs w:val="28"/>
        </w:rPr>
        <w:t>организации библиотечного обслуживания населения</w:t>
      </w:r>
    </w:p>
    <w:p w:rsidR="00963478" w:rsidRPr="009A459E" w:rsidRDefault="00963478" w:rsidP="0083053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5pt;margin-top:.8pt;width:521.75pt;height:26.15pt;z-index:5;v-text-anchor:middle" strokeweight=".26mm">
            <v:fill color2="black"/>
            <v:stroke joinstyle="round"/>
            <v:textbox style="mso-next-textbox:#_x0000_s1027;mso-rotate-with-shape:t" inset="0,0,0,0">
              <w:txbxContent>
                <w:p w:rsidR="00963478" w:rsidRDefault="00963478" w:rsidP="00830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Пользователя в библиотеку</w:t>
                  </w:r>
                </w:p>
              </w:txbxContent>
            </v:textbox>
          </v:shape>
        </w:pict>
      </w: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line id="_x0000_s1028" style="position:absolute;left:0;text-align:left;z-index:11" from="118.1pt,15.9pt" to="118.1pt,31.45pt" strokeweight=".26mm"/>
        </w:pict>
      </w:r>
      <w:r w:rsidRPr="0025092E">
        <w:rPr>
          <w:noProof/>
        </w:rPr>
        <w:pict>
          <v:line id="_x0000_s1029" style="position:absolute;left:0;text-align:left;z-index:12" from="377.85pt,15.9pt" to="377.85pt,31.45pt" strokeweight=".26mm"/>
        </w:pict>
      </w: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shape id="_x0000_s1030" type="#_x0000_t202" style="position:absolute;left:0;text-align:left;margin-left:265.35pt;margin-top:15.35pt;width:256.5pt;height:68.3pt;z-index:8;v-text-anchor:middle" strokeweight=".26mm">
            <v:fill color2="black"/>
            <v:stroke joinstyle="round"/>
            <v:textbox style="mso-next-textbox:#_x0000_s1030;mso-rotate-with-shape:t" inset="0,0,0,0">
              <w:txbxContent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Представлены все необходимые</w:t>
                  </w:r>
                </w:p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осуществления услуги документы,</w:t>
                  </w:r>
                </w:p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 w:rsidRPr="0025092E">
        <w:rPr>
          <w:noProof/>
        </w:rPr>
        <w:pict>
          <v:shape id="_x0000_s1031" type="#_x0000_t202" style="position:absolute;left:0;text-align:left;margin-left:.15pt;margin-top:15.35pt;width:257.6pt;height:68.3pt;z-index:6;v-text-anchor:middle" strokeweight=".26mm">
            <v:fill color2="black"/>
            <v:stroke joinstyle="round"/>
            <v:textbox style="mso-next-textbox:#_x0000_s1031;mso-rotate-with-shape:t" inset="0,0,0,0">
              <w:txbxContent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представлены все необходимые</w:t>
                  </w:r>
                </w:p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осуществления услуги документы,</w:t>
                  </w:r>
                </w:p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 не соответствуют</w:t>
                  </w:r>
                </w:p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требованиям</w:t>
                  </w:r>
                </w:p>
              </w:txbxContent>
            </v:textbox>
          </v:shape>
        </w:pict>
      </w:r>
    </w:p>
    <w:p w:rsidR="00963478" w:rsidRDefault="00963478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Default="00963478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line id="_x0000_s1032" style="position:absolute;left:0;text-align:left;z-index:13" from="382.2pt,8.45pt" to="382.2pt,34.05pt" strokeweight=".26mm"/>
        </w:pict>
      </w:r>
      <w:r w:rsidRPr="0025092E">
        <w:rPr>
          <w:noProof/>
        </w:rPr>
        <w:pict>
          <v:line id="_x0000_s1033" style="position:absolute;left:0;text-align:left;z-index:14" from="117pt,9.55pt" to="117pt,35.15pt" strokeweight=".26mm"/>
        </w:pict>
      </w:r>
    </w:p>
    <w:p w:rsidR="00963478" w:rsidRDefault="00963478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shape id="_x0000_s1034" type="#_x0000_t202" style="position:absolute;left:0;text-align:left;margin-left:-1.5pt;margin-top:1.85pt;width:256.5pt;height:26.35pt;z-index:7;v-text-anchor:middle" strokeweight=".26mm">
            <v:fill color2="black"/>
            <v:stroke joinstyle="round"/>
            <v:textbox style="mso-next-textbox:#_x0000_s1034;mso-rotate-with-shape:t" inset="0,0,0,0">
              <w:txbxContent>
                <w:p w:rsidR="00963478" w:rsidRDefault="00963478" w:rsidP="00830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  <w:r w:rsidRPr="0025092E">
        <w:rPr>
          <w:noProof/>
        </w:rPr>
        <w:pict>
          <v:shape id="_x0000_s1035" type="#_x0000_t202" style="position:absolute;left:0;text-align:left;margin-left:266.45pt;margin-top:1.85pt;width:255.45pt;height:57.3pt;z-index:2;v-text-anchor:middle" strokeweight=".26mm">
            <v:fill color2="black"/>
            <v:stroke joinstyle="round"/>
            <v:textbox style="mso-next-textbox:#_x0000_s1035;mso-rotate-with-shape:t" inset="0,0,0,0">
              <w:txbxContent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Ознакомление</w:t>
                  </w:r>
                </w:p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Правилами пользования</w:t>
                  </w:r>
                </w:p>
                <w:p w:rsidR="00963478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библиотекой</w:t>
                  </w:r>
                </w:p>
              </w:txbxContent>
            </v:textbox>
          </v:shape>
        </w:pict>
      </w:r>
    </w:p>
    <w:p w:rsidR="00963478" w:rsidRDefault="00963478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line id="_x0000_s1036" style="position:absolute;left:0;text-align:left;z-index:16" from="423.9pt,12.25pt" to="423.9pt,85.65pt" strokeweight=".26mm"/>
        </w:pict>
      </w:r>
      <w:r w:rsidRPr="0025092E">
        <w:rPr>
          <w:noProof/>
        </w:rPr>
        <w:pict>
          <v:line id="_x0000_s1037" style="position:absolute;left:0;text-align:left;z-index:15" from="310.45pt,9.55pt" to="310.45pt,27.05pt" strokeweight=".26mm"/>
        </w:pict>
      </w: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shape id="_x0000_s1038" type="#_x0000_t202" style="position:absolute;left:0;text-align:left;margin-left:147.45pt;margin-top:5.7pt;width:236.4pt;height:36.7pt;z-index:3;v-text-anchor:middle" strokeweight=".26mm">
            <v:fill color2="black"/>
            <v:stroke joinstyle="round"/>
            <v:textbox style="mso-next-textbox:#_x0000_s1038;mso-rotate-with-shape:t" inset="0,0,0,0">
              <w:txbxContent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Условия, изложенные в Правилах,</w:t>
                  </w:r>
                </w:p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proofErr w:type="gramStart"/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приняты</w:t>
                  </w:r>
                  <w:proofErr w:type="gramEnd"/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Пользователем в целом</w:t>
                  </w:r>
                </w:p>
              </w:txbxContent>
            </v:textbox>
          </v:shape>
        </w:pict>
      </w: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line id="_x0000_s1039" style="position:absolute;left:0;text-align:left;z-index:17" from="168.65pt,17.1pt" to="168.65pt,34.55pt" strokeweight=".26mm"/>
        </w:pict>
      </w: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shape id="_x0000_s1040" type="#_x0000_t202" style="position:absolute;left:0;text-align:left;margin-left:266.45pt;margin-top:14.25pt;width:255.45pt;height:33.05pt;z-index:9;v-text-anchor:middle" strokeweight=".26mm">
            <v:fill color2="black"/>
            <v:stroke joinstyle="round"/>
            <v:textbox style="mso-next-textbox:#_x0000_s1040;mso-rotate-with-shape:t" inset="0,0,0,0">
              <w:txbxContent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читательского формуляра</w:t>
                  </w:r>
                </w:p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личной подписью пользователя</w:t>
                  </w:r>
                </w:p>
              </w:txbxContent>
            </v:textbox>
          </v:shape>
        </w:pict>
      </w:r>
      <w:r w:rsidRPr="0025092E">
        <w:rPr>
          <w:noProof/>
        </w:rPr>
        <w:pict>
          <v:shape id="_x0000_s1041" type="#_x0000_t202" style="position:absolute;left:0;text-align:left;margin-left:.15pt;margin-top:14.2pt;width:257.05pt;height:33.1pt;z-index:4;v-text-anchor:middle" strokeweight=".26mm">
            <v:fill color2="black"/>
            <v:stroke joinstyle="round"/>
            <v:textbox style="mso-next-textbox:#_x0000_s1041;mso-rotate-with-shape:t" inset="0,0,0,0">
              <w:txbxContent>
                <w:p w:rsidR="00963478" w:rsidRDefault="00963478" w:rsidP="00830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</w:p>
    <w:p w:rsidR="00963478" w:rsidRDefault="0025092E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2E">
        <w:rPr>
          <w:noProof/>
        </w:rPr>
        <w:pict>
          <v:line id="_x0000_s1042" style="position:absolute;left:0;text-align:left;z-index:18" from="359.4pt,24.9pt" to="359.4pt,50.5pt" strokeweight=".26mm"/>
        </w:pict>
      </w:r>
    </w:p>
    <w:p w:rsidR="00963478" w:rsidRDefault="00963478" w:rsidP="00830539">
      <w:pPr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78" w:rsidRPr="00F34F50" w:rsidRDefault="0025092E" w:rsidP="00830539">
      <w:pPr>
        <w:pStyle w:val="a5"/>
        <w:rPr>
          <w:rFonts w:ascii="Times New Roman" w:hAnsi="Times New Roman" w:cs="Times New Roman"/>
          <w:sz w:val="24"/>
          <w:szCs w:val="24"/>
        </w:rPr>
      </w:pPr>
      <w:r w:rsidRPr="0025092E">
        <w:rPr>
          <w:noProof/>
        </w:rPr>
        <w:pict>
          <v:shape id="_x0000_s1043" type="#_x0000_t202" style="position:absolute;margin-left:265.35pt;margin-top:2.9pt;width:255.45pt;height:34.35pt;z-index:10;v-text-anchor:middle" strokeweight=".26mm">
            <v:fill color2="black"/>
            <v:stroke joinstyle="round"/>
            <v:textbox style="mso-next-textbox:#_x0000_s1043;mso-rotate-with-shape:t" inset="0,0,0,0">
              <w:txbxContent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Пользователю документа</w:t>
                  </w:r>
                </w:p>
                <w:p w:rsidR="00963478" w:rsidRPr="009A459E" w:rsidRDefault="00963478" w:rsidP="0083053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пользование по требованию</w:t>
                  </w:r>
                </w:p>
              </w:txbxContent>
            </v:textbox>
          </v:shape>
        </w:pict>
      </w:r>
    </w:p>
    <w:p w:rsidR="00963478" w:rsidRDefault="00963478" w:rsidP="00830539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963478" w:rsidRDefault="00963478"/>
    <w:sectPr w:rsidR="00963478" w:rsidSect="0083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C3147C3"/>
    <w:multiLevelType w:val="hybridMultilevel"/>
    <w:tmpl w:val="8650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539"/>
    <w:rsid w:val="00040289"/>
    <w:rsid w:val="00096715"/>
    <w:rsid w:val="00136A10"/>
    <w:rsid w:val="0025092E"/>
    <w:rsid w:val="002C7095"/>
    <w:rsid w:val="002E213C"/>
    <w:rsid w:val="004B55AE"/>
    <w:rsid w:val="004D3F62"/>
    <w:rsid w:val="005E7F03"/>
    <w:rsid w:val="005F65F4"/>
    <w:rsid w:val="006940A8"/>
    <w:rsid w:val="00830539"/>
    <w:rsid w:val="00857E69"/>
    <w:rsid w:val="008D39C2"/>
    <w:rsid w:val="00963478"/>
    <w:rsid w:val="009A459E"/>
    <w:rsid w:val="009F6504"/>
    <w:rsid w:val="00A3758C"/>
    <w:rsid w:val="00A74E0D"/>
    <w:rsid w:val="00CE4148"/>
    <w:rsid w:val="00D85B74"/>
    <w:rsid w:val="00DD1C8B"/>
    <w:rsid w:val="00DE78AF"/>
    <w:rsid w:val="00E27445"/>
    <w:rsid w:val="00ED0F91"/>
    <w:rsid w:val="00F3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0539"/>
    <w:rPr>
      <w:color w:val="000080"/>
      <w:u w:val="single"/>
    </w:rPr>
  </w:style>
  <w:style w:type="character" w:styleId="a4">
    <w:name w:val="Strong"/>
    <w:basedOn w:val="a0"/>
    <w:uiPriority w:val="99"/>
    <w:qFormat/>
    <w:rsid w:val="00830539"/>
    <w:rPr>
      <w:b/>
      <w:bCs/>
    </w:rPr>
  </w:style>
  <w:style w:type="paragraph" w:styleId="a5">
    <w:name w:val="No Spacing"/>
    <w:uiPriority w:val="99"/>
    <w:qFormat/>
    <w:rsid w:val="0083053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yri.biblioteka@yandex.ru" TargetMode="External"/><Relationship Id="rId5" Type="http://schemas.openxmlformats.org/officeDocument/2006/relationships/hyperlink" Target="mailto:ponyri.bibliot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3482</Words>
  <Characters>19848</Characters>
  <Application>Microsoft Office Word</Application>
  <DocSecurity>0</DocSecurity>
  <Lines>165</Lines>
  <Paragraphs>46</Paragraphs>
  <ScaleCrop>false</ScaleCrop>
  <Company>Поныровская библиотека</Company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Надежда Леонидовна</dc:creator>
  <cp:keywords/>
  <dc:description/>
  <cp:lastModifiedBy>Оператор</cp:lastModifiedBy>
  <cp:revision>6</cp:revision>
  <cp:lastPrinted>2012-07-05T05:49:00Z</cp:lastPrinted>
  <dcterms:created xsi:type="dcterms:W3CDTF">2012-07-04T10:46:00Z</dcterms:created>
  <dcterms:modified xsi:type="dcterms:W3CDTF">2012-07-05T09:15:00Z</dcterms:modified>
</cp:coreProperties>
</file>